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121" w:rsidRPr="009557AF" w:rsidRDefault="004D4121" w:rsidP="009557AF">
      <w:pPr>
        <w:shd w:val="clear" w:color="auto" w:fill="FFFFFF"/>
        <w:spacing w:after="0" w:line="288" w:lineRule="atLeast"/>
        <w:jc w:val="center"/>
        <w:textAlignment w:val="baseline"/>
        <w:outlineLvl w:val="0"/>
        <w:rPr>
          <w:rFonts w:ascii="Open Sans" w:eastAsia="Times New Roman" w:hAnsi="Open Sans" w:cs="Arial"/>
          <w:b/>
          <w:bCs/>
          <w:caps/>
          <w:color w:val="000000"/>
          <w:spacing w:val="8"/>
          <w:kern w:val="36"/>
          <w:sz w:val="28"/>
          <w:szCs w:val="28"/>
          <w:lang w:eastAsia="ru-RU"/>
        </w:rPr>
      </w:pPr>
      <w:r w:rsidRPr="009557AF">
        <w:rPr>
          <w:rFonts w:ascii="Open Sans" w:eastAsia="Times New Roman" w:hAnsi="Open Sans" w:cs="Arial"/>
          <w:b/>
          <w:bCs/>
          <w:caps/>
          <w:color w:val="000000"/>
          <w:spacing w:val="8"/>
          <w:kern w:val="36"/>
          <w:sz w:val="28"/>
          <w:szCs w:val="28"/>
          <w:lang w:eastAsia="ru-RU"/>
        </w:rPr>
        <w:t>ПРАВА И ОБЯЗАННОСТИ НАНИМАТЕЛЕЙ В ОБЛАСТИ ОБЕСПЕЧЕНИЯ ЗАНЯТОСТИ НАСЕЛЕНИЯ</w:t>
      </w:r>
    </w:p>
    <w:p w:rsidR="009557AF" w:rsidRDefault="009557AF" w:rsidP="009557AF">
      <w:pPr>
        <w:shd w:val="clear" w:color="auto" w:fill="FFFFFF"/>
        <w:spacing w:after="0" w:line="240" w:lineRule="auto"/>
        <w:ind w:firstLine="709"/>
        <w:jc w:val="both"/>
        <w:textAlignment w:val="baseline"/>
        <w:rPr>
          <w:rFonts w:ascii="inherit" w:eastAsia="Times New Roman" w:hAnsi="inherit" w:cs="Times New Roman"/>
          <w:b/>
          <w:bCs/>
          <w:color w:val="000000"/>
          <w:sz w:val="21"/>
          <w:szCs w:val="21"/>
          <w:bdr w:val="none" w:sz="0" w:space="0" w:color="auto" w:frame="1"/>
          <w:lang w:eastAsia="ru-RU"/>
        </w:rPr>
      </w:pPr>
    </w:p>
    <w:p w:rsidR="004D4121" w:rsidRPr="004D4121" w:rsidRDefault="004D4121" w:rsidP="009557AF">
      <w:pPr>
        <w:shd w:val="clear" w:color="auto" w:fill="FFFFFF"/>
        <w:spacing w:after="0" w:line="240" w:lineRule="auto"/>
        <w:ind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b/>
          <w:bCs/>
          <w:color w:val="000000"/>
          <w:sz w:val="21"/>
          <w:szCs w:val="21"/>
          <w:bdr w:val="none" w:sz="0" w:space="0" w:color="auto" w:frame="1"/>
          <w:lang w:eastAsia="ru-RU"/>
        </w:rPr>
        <w:t>Участие нанимателей в обеспечении занятости населения предусмотрено главой 5 Закона Республики Беларусь от 15.06.2006 года № 125-З «О занятости населения Республики Беларусь» в ред. Закона Республики Беларусь от 11.10.2024 N 36-З (далее – Закон)</w:t>
      </w:r>
    </w:p>
    <w:p w:rsidR="004D4121" w:rsidRPr="004D4121" w:rsidRDefault="004D4121" w:rsidP="009557AF">
      <w:pPr>
        <w:shd w:val="clear" w:color="auto" w:fill="FFFFFF"/>
        <w:spacing w:after="0" w:line="240" w:lineRule="auto"/>
        <w:ind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Основные права нанимателей в области обеспечения занятости населения (статья 34 Закона)</w:t>
      </w:r>
      <w:r w:rsidR="00D27474">
        <w:rPr>
          <w:rFonts w:ascii="inherit" w:eastAsia="Times New Roman" w:hAnsi="inherit" w:cs="Times New Roman"/>
          <w:color w:val="000000"/>
          <w:sz w:val="21"/>
          <w:szCs w:val="21"/>
          <w:lang w:eastAsia="ru-RU"/>
        </w:rPr>
        <w:t xml:space="preserve"> </w:t>
      </w:r>
      <w:r w:rsidRPr="004D4121">
        <w:rPr>
          <w:rFonts w:ascii="inherit" w:eastAsia="Times New Roman" w:hAnsi="inherit" w:cs="Times New Roman"/>
          <w:b/>
          <w:bCs/>
          <w:color w:val="000000"/>
          <w:sz w:val="21"/>
          <w:szCs w:val="21"/>
          <w:bdr w:val="none" w:sz="0" w:space="0" w:color="auto" w:frame="1"/>
          <w:lang w:eastAsia="ru-RU"/>
        </w:rPr>
        <w:t>Наниматели имеют право:</w:t>
      </w:r>
    </w:p>
    <w:p w:rsidR="004D4121" w:rsidRPr="004D4121" w:rsidRDefault="004D4121" w:rsidP="009557AF">
      <w:pPr>
        <w:numPr>
          <w:ilvl w:val="0"/>
          <w:numId w:val="1"/>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принимать на работу граждан, непосредственно обратившихся к ним, на равных условиях с гражданами, имеющими направления органов по труду, занятости и социальной защите;</w:t>
      </w:r>
    </w:p>
    <w:p w:rsidR="004D4121" w:rsidRPr="004D4121" w:rsidRDefault="004D4121" w:rsidP="009557AF">
      <w:pPr>
        <w:numPr>
          <w:ilvl w:val="0"/>
          <w:numId w:val="1"/>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получать на безвозмездной основе от органов государственной службы занятости населения информацию о состоянии рынка труда;</w:t>
      </w:r>
    </w:p>
    <w:p w:rsidR="004D4121" w:rsidRPr="004D4121" w:rsidRDefault="004D4121" w:rsidP="009557AF">
      <w:pPr>
        <w:numPr>
          <w:ilvl w:val="0"/>
          <w:numId w:val="1"/>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обжаловать решения, действия (бездействие) органов государственной службы занятости населения и их должностных лиц в вышестоящие государственные органы (вышестоящим должностным лицам) и (или) в суд в порядке, установленном законодательными актами;</w:t>
      </w:r>
    </w:p>
    <w:p w:rsidR="004D4121" w:rsidRPr="004D4121" w:rsidRDefault="004D4121" w:rsidP="009557AF">
      <w:pPr>
        <w:numPr>
          <w:ilvl w:val="0"/>
          <w:numId w:val="1"/>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предоставлять путем размещения на информационном портале государственной службы занятости сведения о подборе граждан для осуществления деятельности по гражданско-правовому договору либо информацию о рабочих местах, планируемых к созданию и замещению. Форма таких сведений, порядок ее заполнения и предоставления устанавливаются Министерством труда и социальной защиты.</w:t>
      </w:r>
    </w:p>
    <w:p w:rsidR="004D4121" w:rsidRPr="00D27474" w:rsidRDefault="004D4121" w:rsidP="00D27474">
      <w:pPr>
        <w:shd w:val="clear" w:color="auto" w:fill="FFFFFF"/>
        <w:spacing w:after="0" w:line="240" w:lineRule="auto"/>
        <w:ind w:firstLine="709"/>
        <w:jc w:val="both"/>
        <w:textAlignment w:val="baseline"/>
        <w:rPr>
          <w:rFonts w:ascii="inherit" w:eastAsia="Times New Roman" w:hAnsi="inherit" w:cs="Times New Roman"/>
          <w:b/>
          <w:bCs/>
          <w:color w:val="000000"/>
          <w:sz w:val="21"/>
          <w:szCs w:val="21"/>
          <w:bdr w:val="none" w:sz="0" w:space="0" w:color="auto" w:frame="1"/>
          <w:lang w:eastAsia="ru-RU"/>
        </w:rPr>
      </w:pPr>
      <w:r w:rsidRPr="004D4121">
        <w:rPr>
          <w:rFonts w:ascii="inherit" w:eastAsia="Times New Roman" w:hAnsi="inherit" w:cs="Times New Roman"/>
          <w:b/>
          <w:bCs/>
          <w:color w:val="000000"/>
          <w:sz w:val="21"/>
          <w:szCs w:val="21"/>
          <w:bdr w:val="none" w:sz="0" w:space="0" w:color="auto" w:frame="1"/>
          <w:lang w:eastAsia="ru-RU"/>
        </w:rPr>
        <w:t>Обязанности нанимателей в области обеспечения занятости населения (статья 35 Закона)</w:t>
      </w:r>
      <w:r w:rsidR="00D27474">
        <w:rPr>
          <w:rFonts w:ascii="inherit" w:eastAsia="Times New Roman" w:hAnsi="inherit" w:cs="Times New Roman"/>
          <w:b/>
          <w:bCs/>
          <w:color w:val="000000"/>
          <w:sz w:val="21"/>
          <w:szCs w:val="21"/>
          <w:bdr w:val="none" w:sz="0" w:space="0" w:color="auto" w:frame="1"/>
          <w:lang w:eastAsia="ru-RU"/>
        </w:rPr>
        <w:t xml:space="preserve"> </w:t>
      </w:r>
      <w:bookmarkStart w:id="0" w:name="_GoBack"/>
      <w:bookmarkEnd w:id="0"/>
      <w:r w:rsidRPr="004D4121">
        <w:rPr>
          <w:rFonts w:ascii="inherit" w:eastAsia="Times New Roman" w:hAnsi="inherit" w:cs="Times New Roman"/>
          <w:b/>
          <w:bCs/>
          <w:color w:val="000000"/>
          <w:sz w:val="21"/>
          <w:szCs w:val="21"/>
          <w:bdr w:val="none" w:sz="0" w:space="0" w:color="auto" w:frame="1"/>
          <w:lang w:eastAsia="ru-RU"/>
        </w:rPr>
        <w:t>Наниматели обязаны:</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участвовать в проведении государственной политики в области содействия занятости населения на основе соблюдения законодательства о труде, условий трудовых договоров, коллективных договоров, соглашений;</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оказывать помощь в трудоустройстве, не допуская установления дискриминационных условий, ограничивающих гарантии реализации права на труд;</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обеспечивать профессиональную подготовку, повышение квалификации, стажировку и переподготовку работников в соответствии с законодательством;</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выполнять установленную броню приема на работу безработных и обязанных лиц;</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выполнять установленную квоту для приема на работу инвалидов;</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не позднее чем за три месяца письменно уведомлять орган по труду, занятости и социальной защите по месту нахождения нанимателя и профсоюз о возможных массовых высвобождениях работников по форме, установленной Министерством труда и социальной защиты. Критерии массового высвобождения работников определяются Министерством труда и социальной защиты;</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не менее чем за два месяца до высвобождения работников по основаниям, предусмотренным пунктами 1 и 2 статьи 42 Трудового кодекса Республики Беларусь, письменно уведомлять об этом органы по труду, занятости и социальной защите по месту нахождения нанимателя с указанием фамилии, собственного имени, отчества (если таковое имеется), возраста, места жительства высвобождаемых работников, их уровня образования, квалификации, занимаемой ими должности служащего (профессии рабочего) и размера их средней заработной платы по форме, установленной Министерством труда и социальной защиты;</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принимать на работу по направлению органов по труду, занятости и социальной защите безработных, указанных в пункте 1 статьи 26 настоящего Закона, и обязанных лиц;</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принимать на работу выпускников, которым место работы предоставлено путем распределения, трудоустройства в счет брони, перераспределения, а также направленных, перенаправленных на работу;</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принимать на работу инвалидов, направленных органами по труду, занятости и социальной защите в счет установленной квоты для приема на работу инвалидов;</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создавать рабочие места (в том числе специализированные) для трудоустройства безработных, указанных в пункте 1 статьи 26 настоящего Закона, и обязанных лиц. Минимальное количество таких рабочих мест устанавливается решениями Минского городского исполнительного комитета, городских (городов областного подчинения), районных исполнительных комитетов;</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создавать рабочие места для трудоустройства работников, получивших инвалидность в результате трудового увечья или профессионального заболевания на данном производстве, связанных с исполнением ими трудовых обязанностей у данного нанимателя;</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 xml:space="preserve">уведомлять органы по труду, занятости и социальной защите о наличии свободных рабочих мест (вакансий), за исключением указанных в части второй настоящего пункта, в течение пяти </w:t>
      </w:r>
      <w:r w:rsidRPr="004D4121">
        <w:rPr>
          <w:rFonts w:ascii="inherit" w:eastAsia="Times New Roman" w:hAnsi="inherit" w:cs="Times New Roman"/>
          <w:color w:val="000000"/>
          <w:sz w:val="21"/>
          <w:szCs w:val="21"/>
          <w:lang w:eastAsia="ru-RU"/>
        </w:rPr>
        <w:lastRenderedPageBreak/>
        <w:t>рабочих дней со дня их образования с указанием условий и размера оплаты труда путем размещения этих сведений на информационном портале государственной службы занятости. Такие сведения представляются в виде электронного документа, подписанного электронной цифровой подписью, выработанной с использованием личного ключа,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информировать органы по труду, занятости и социальной защите о заполнении либо об исключении из штатного расписания свободных рабочих мест (вакансий), о наличии которых в соответствии с абзацем четырнадцатым настоящей части были уведомлены органы по труду, занятости и социальной защите, в течение двух рабочих дней со дня их заполнения либо исключения из штатного расписания путем размещения сведений, подписанных электронной цифровой подписью, соответствующей требованиям, указанным в абзаце четырнадцатом настоящей части, на информационном портале государственной службы занятости. Наниматели со списочной численностью работников не более пяти человек вправе представлять сведения в орган по труду, занятости и социальной защите по месту нахождения свободного рабочего места (вакансии) в письменном виде;</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предоставлять оплачиваемые временные работы безработным и гражданам, обратившимся по вопросам трудоустройства, в соответствии с перечнями оплачиваемых временных работ, установленными Минским городским исполнительным комитетом, городскими (городов областного подчинения), районными исполнительными комитетами;</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осуществлять контроль за ежедневной явкой на работу обязанных лиц, трудоустроенных по судебному постановлению о трудоустройстве, и информировать органы внутренних дел о неявке таких лиц на работу;</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ежемесячно представлять в органы внутренних дел, органы по труду, занятости и социальной защите информацию об учете рабочего времени обязанных лиц, о нарушениях производственно-технологической, исполнительской и трудовой дисциплины обязанными лицами, в том числе повлекших уменьшение их заработной платы (табели использования рабочего времени, приказы об отстранении от выполнения работы и иные документы, подтверждающие факты нарушения производственно-технологической, исполнительской и трудовой дисциплины, применения мер дисциплинарного взыскания);</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представлять в органы по труду, занятости и социальной защите информацию в письменном виде, содержащую сведения о выделении и (или) создании рабочих мест в счет установленной квоты для приема на работу инвалидов;</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возместить фактические затраты органов по труду, занятости и социальной защите, связанные с организацией обучения безработных и иных граждан, в случае:</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необоснованного отказа в приеме на работу по полученным должности служащего (профессии рабочего), специальности, квалификации при заключении трехстороннего договора;</w:t>
      </w:r>
    </w:p>
    <w:p w:rsidR="004D4121" w:rsidRPr="004D4121" w:rsidRDefault="004D4121" w:rsidP="009557AF">
      <w:pPr>
        <w:numPr>
          <w:ilvl w:val="0"/>
          <w:numId w:val="2"/>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незаконного увольнения в период установленного срока обязательной работы.</w:t>
      </w:r>
    </w:p>
    <w:p w:rsidR="004D4121" w:rsidRPr="004D4121" w:rsidRDefault="004D4121" w:rsidP="009557AF">
      <w:pPr>
        <w:shd w:val="clear" w:color="auto" w:fill="FFFFFF"/>
        <w:spacing w:after="0" w:line="240" w:lineRule="auto"/>
        <w:ind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Наниматель вправе не уведомлять органы по труду, занятости и социальной защите о наличии свободных рабочих мест (вакансий), если работа по этой вакантной должности служащего (профессии рабочего) выполняется работником дополнительно наряду с его основной работой, определенной трудовым договором (должностной (рабочей) инструкцией), или сверх продолжительности рабочего времени по основной работе в соответствии с законодательством.</w:t>
      </w:r>
    </w:p>
    <w:p w:rsidR="004D4121" w:rsidRPr="004D4121" w:rsidRDefault="004D4121" w:rsidP="009557AF">
      <w:pPr>
        <w:shd w:val="clear" w:color="auto" w:fill="FFFFFF"/>
        <w:spacing w:after="0" w:line="240" w:lineRule="auto"/>
        <w:ind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Наниматель обязан в день увольнения обязанного лица по основаниям, предусмотренным пунктами 1 и 2, абзацем пятым пункта 7 статьи 42, пунктами 2 и 7 статьи 44, пунктом 2 части первой статьи 47 Трудового кодекса Республики Беларусь, направить об этом информацию:</w:t>
      </w:r>
    </w:p>
    <w:p w:rsidR="004D4121" w:rsidRPr="004D4121" w:rsidRDefault="004D4121" w:rsidP="009557AF">
      <w:pPr>
        <w:numPr>
          <w:ilvl w:val="0"/>
          <w:numId w:val="3"/>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в орган по труду, занятости и социальной защите и орган внутренних дел (если обязанное лицо было трудоустроено на основании судебного постановления о трудоустройстве) для обеспечения трудоустройства обязанного лица на новое место работы;</w:t>
      </w:r>
    </w:p>
    <w:p w:rsidR="004D4121" w:rsidRPr="004D4121" w:rsidRDefault="004D4121" w:rsidP="009557AF">
      <w:pPr>
        <w:numPr>
          <w:ilvl w:val="0"/>
          <w:numId w:val="3"/>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взыскателю расходов по содержанию детей (если обязанное лицо на день увольнения в добровольном порядке возмещало такие расходы) для обращения в суд с заявлением о взыскании с обязанного лица расходов по содержанию детей и его трудоустройстве.</w:t>
      </w:r>
    </w:p>
    <w:p w:rsidR="004D4121" w:rsidRPr="004D4121" w:rsidRDefault="004D4121" w:rsidP="009557AF">
      <w:pPr>
        <w:shd w:val="clear" w:color="auto" w:fill="FFFFFF"/>
        <w:spacing w:after="0" w:line="240" w:lineRule="auto"/>
        <w:ind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Порядок предоставления нанимателями информации о выделении и (или) создании рабочих мест для трудоустройства и занятости инвалидов в счет установленной квоты для приема на работу инвалидов определяется Советом Министров Республики Беларусь.</w:t>
      </w:r>
    </w:p>
    <w:p w:rsidR="004D4121" w:rsidRPr="004D4121" w:rsidRDefault="004D4121" w:rsidP="009557AF">
      <w:pPr>
        <w:shd w:val="clear" w:color="auto" w:fill="FFFFFF"/>
        <w:spacing w:after="0" w:line="240" w:lineRule="auto"/>
        <w:ind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Формы сведений о наличии свободных рабочих мест (вакансий) и порядок их заполнения устанавливаются Министерством труда и социальной защиты.</w:t>
      </w:r>
    </w:p>
    <w:p w:rsidR="004D4121" w:rsidRPr="004D4121" w:rsidRDefault="004D4121" w:rsidP="009557AF">
      <w:pPr>
        <w:shd w:val="clear" w:color="auto" w:fill="FFFFFF"/>
        <w:spacing w:after="0" w:line="240" w:lineRule="auto"/>
        <w:ind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Нанимателям запрещается в сведениях об имеющихся свободных рабочих местах (вакансиях) указывать дискриминационные условия (пол, расу, национальное и социальное происхождение, религиозные или политические убеждения, имущественное положение, возраст, недостатки физического или психического характера, не препятствующие исполнению соответствующих трудовых обязанностей, иные обстоятельства, не связанные с деловыми качествами и не обусловленные спецификой трудовой функции работника).</w:t>
      </w:r>
    </w:p>
    <w:p w:rsidR="004D4121" w:rsidRPr="004D4121" w:rsidRDefault="004D4121" w:rsidP="009557AF">
      <w:pPr>
        <w:shd w:val="clear" w:color="auto" w:fill="FFFFFF"/>
        <w:spacing w:after="0" w:line="240" w:lineRule="auto"/>
        <w:ind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При приеме на работу гражданина, направленного органом по труду, занятости и социальной защите, наниматель в течение двух рабочих дней со дня трудоустройства гражданина информирует об этом орган по труду, занятости и социальной защите (с указанием даты его приема на работу) посредством информационного портала государственной службы занятости. Наниматели со списочной численностью работников не более пяти человек вправе в пятидневный срок возвратить в орган по труду, занятости и социальной защите направление на работу с указанием даты приема гражданина на работу.</w:t>
      </w:r>
    </w:p>
    <w:p w:rsidR="004D4121" w:rsidRPr="004D4121" w:rsidRDefault="004D4121" w:rsidP="009557AF">
      <w:pPr>
        <w:shd w:val="clear" w:color="auto" w:fill="FFFFFF"/>
        <w:spacing w:after="0" w:line="240" w:lineRule="auto"/>
        <w:ind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В случае отказа в приеме на работу гражданина, направленного органом по труду, занятости и социальной защите, уполномоченное должностное лицо нанимателя в направлении на работу делает отметку о дне явки гражданина и причине отказа ему в приеме на работу, заверяет ее личной подписью и возвращает это направление гражданину. Ответ по направлению на работу, выданному в электронном виде, направляется нанимателем в орган по труду, занятости и социальной защите посредством информационного портала государственной службы занятости в течение двух рабочих дней.</w:t>
      </w:r>
    </w:p>
    <w:p w:rsidR="004D4121" w:rsidRPr="004D4121" w:rsidRDefault="004D4121" w:rsidP="009557AF">
      <w:pPr>
        <w:shd w:val="clear" w:color="auto" w:fill="FFFFFF"/>
        <w:spacing w:after="0" w:line="240" w:lineRule="auto"/>
        <w:ind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color w:val="000000"/>
          <w:sz w:val="21"/>
          <w:szCs w:val="21"/>
          <w:lang w:eastAsia="ru-RU"/>
        </w:rPr>
        <w:t>Ликвидация рабочих мест, созданных по решению Минского городского исполнительного комитета, городских (городов областного подчинения), районных исполнительных комитетов для безработных, особо нуждающихся в социальной защите и не способных на равных условиях конкурировать на рынке труда, осуществляется по согласованию с этими органами.</w:t>
      </w:r>
    </w:p>
    <w:p w:rsidR="004D4121" w:rsidRPr="004D4121" w:rsidRDefault="004D4121" w:rsidP="009557AF">
      <w:pPr>
        <w:shd w:val="clear" w:color="auto" w:fill="FFFFFF"/>
        <w:spacing w:after="0" w:line="240" w:lineRule="auto"/>
        <w:ind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b/>
          <w:bCs/>
          <w:color w:val="000000"/>
          <w:sz w:val="21"/>
          <w:szCs w:val="21"/>
          <w:bdr w:val="none" w:sz="0" w:space="0" w:color="auto" w:frame="1"/>
          <w:lang w:eastAsia="ru-RU"/>
        </w:rPr>
        <w:t>Используемые в Законе отдельные понятия, и их определения (статья 1 Закона):</w:t>
      </w:r>
    </w:p>
    <w:p w:rsidR="004D4121" w:rsidRPr="004D4121" w:rsidRDefault="004D4121" w:rsidP="009557AF">
      <w:pPr>
        <w:numPr>
          <w:ilvl w:val="0"/>
          <w:numId w:val="4"/>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b/>
          <w:bCs/>
          <w:color w:val="000000"/>
          <w:sz w:val="21"/>
          <w:szCs w:val="21"/>
          <w:bdr w:val="none" w:sz="0" w:space="0" w:color="auto" w:frame="1"/>
          <w:lang w:eastAsia="ru-RU"/>
        </w:rPr>
        <w:t>квота для приема на работу инвалидов</w:t>
      </w:r>
      <w:r w:rsidRPr="004D4121">
        <w:rPr>
          <w:rFonts w:ascii="inherit" w:eastAsia="Times New Roman" w:hAnsi="inherit" w:cs="Times New Roman"/>
          <w:color w:val="000000"/>
          <w:sz w:val="21"/>
          <w:szCs w:val="21"/>
          <w:lang w:eastAsia="ru-RU"/>
        </w:rPr>
        <w:t> – количество рабочих мест в процентах от списочной численности работников, установленное Минским городским исполнительным комитетом, городскими (городов областного подчинения), районными исполнительными комитетами, которое наниматель обязан выделить и (или) создать для трудоустройства и занятости инвалидов;</w:t>
      </w:r>
    </w:p>
    <w:p w:rsidR="004D4121" w:rsidRPr="004D4121" w:rsidRDefault="004D4121" w:rsidP="009557AF">
      <w:pPr>
        <w:numPr>
          <w:ilvl w:val="0"/>
          <w:numId w:val="4"/>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b/>
          <w:bCs/>
          <w:color w:val="000000"/>
          <w:sz w:val="21"/>
          <w:szCs w:val="21"/>
          <w:bdr w:val="none" w:sz="0" w:space="0" w:color="auto" w:frame="1"/>
          <w:lang w:eastAsia="ru-RU"/>
        </w:rPr>
        <w:t>оплачиваемые временные работы</w:t>
      </w:r>
      <w:r w:rsidRPr="004D4121">
        <w:rPr>
          <w:rFonts w:ascii="inherit" w:eastAsia="Times New Roman" w:hAnsi="inherit" w:cs="Times New Roman"/>
          <w:color w:val="000000"/>
          <w:sz w:val="21"/>
          <w:szCs w:val="21"/>
          <w:lang w:eastAsia="ru-RU"/>
        </w:rPr>
        <w:t> – общедоступные виды работ, выполняемые по срочным трудовым договорам (за исключением контрактов) или гражданско-правовым договорам, имеющие полезную направленность и организуемые в качестве дополнительной материальной поддержки безработных и граждан, обратившихся по вопросам трудоустройства;</w:t>
      </w:r>
    </w:p>
    <w:p w:rsidR="004D4121" w:rsidRPr="004D4121" w:rsidRDefault="004D4121" w:rsidP="009557AF">
      <w:pPr>
        <w:numPr>
          <w:ilvl w:val="0"/>
          <w:numId w:val="4"/>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b/>
          <w:bCs/>
          <w:color w:val="000000"/>
          <w:sz w:val="21"/>
          <w:szCs w:val="21"/>
          <w:bdr w:val="none" w:sz="0" w:space="0" w:color="auto" w:frame="1"/>
          <w:lang w:eastAsia="ru-RU"/>
        </w:rPr>
        <w:t>органы государственной службы занятости населения</w:t>
      </w:r>
      <w:r w:rsidRPr="004D4121">
        <w:rPr>
          <w:rFonts w:ascii="inherit" w:eastAsia="Times New Roman" w:hAnsi="inherit" w:cs="Times New Roman"/>
          <w:color w:val="000000"/>
          <w:sz w:val="21"/>
          <w:szCs w:val="21"/>
          <w:lang w:eastAsia="ru-RU"/>
        </w:rPr>
        <w:t> – Министерство труда и социальной защиты, комитеты по труду, занятости и социальной защите областных, Минского городского исполнительных комитетов, управления (отделы) по труду, занятости и социальной защите городских, районных исполнительных комитетов;</w:t>
      </w:r>
    </w:p>
    <w:p w:rsidR="004D4121" w:rsidRPr="004D4121" w:rsidRDefault="004D4121" w:rsidP="009557AF">
      <w:pPr>
        <w:numPr>
          <w:ilvl w:val="0"/>
          <w:numId w:val="4"/>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b/>
          <w:bCs/>
          <w:color w:val="000000"/>
          <w:sz w:val="21"/>
          <w:szCs w:val="21"/>
          <w:bdr w:val="none" w:sz="0" w:space="0" w:color="auto" w:frame="1"/>
          <w:lang w:eastAsia="ru-RU"/>
        </w:rPr>
        <w:t>работники, находящиеся под угрозой увольнения</w:t>
      </w:r>
      <w:r w:rsidRPr="004D4121">
        <w:rPr>
          <w:rFonts w:ascii="inherit" w:eastAsia="Times New Roman" w:hAnsi="inherit" w:cs="Times New Roman"/>
          <w:color w:val="000000"/>
          <w:sz w:val="21"/>
          <w:szCs w:val="21"/>
          <w:lang w:eastAsia="ru-RU"/>
        </w:rPr>
        <w:t>, – работники, подлежащие увольнению по основаниям, предусмотренным пунктами 1 и 2 статьи 42 Трудового кодекса Республики Беларусь, либо работающие на условиях неполного рабочего времени по инициативе нанимателя, либо находящиеся в отпуске без сохранения или с частичным сохранением заработной платы, предоставленном по инициативе нанимателя, либо не работающие в связи с простоем не по вине работника;</w:t>
      </w:r>
    </w:p>
    <w:p w:rsidR="004D4121" w:rsidRPr="004D4121" w:rsidRDefault="004D4121" w:rsidP="009557AF">
      <w:pPr>
        <w:numPr>
          <w:ilvl w:val="0"/>
          <w:numId w:val="4"/>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b/>
          <w:bCs/>
          <w:color w:val="000000"/>
          <w:sz w:val="21"/>
          <w:szCs w:val="21"/>
          <w:bdr w:val="none" w:sz="0" w:space="0" w:color="auto" w:frame="1"/>
          <w:lang w:eastAsia="ru-RU"/>
        </w:rPr>
        <w:t>свободное рабочее место (вакансия)</w:t>
      </w:r>
      <w:r w:rsidRPr="004D4121">
        <w:rPr>
          <w:rFonts w:ascii="inherit" w:eastAsia="Times New Roman" w:hAnsi="inherit" w:cs="Times New Roman"/>
          <w:color w:val="000000"/>
          <w:sz w:val="21"/>
          <w:szCs w:val="21"/>
          <w:lang w:eastAsia="ru-RU"/>
        </w:rPr>
        <w:t> – предусмотренная штатным расписанием должность служащего (профессия рабочего), на которую не принят работник по трудовому договору;</w:t>
      </w:r>
    </w:p>
    <w:p w:rsidR="004D4121" w:rsidRPr="004D4121" w:rsidRDefault="004D4121" w:rsidP="009557AF">
      <w:pPr>
        <w:numPr>
          <w:ilvl w:val="0"/>
          <w:numId w:val="4"/>
        </w:numPr>
        <w:shd w:val="clear" w:color="auto" w:fill="FFFFFF"/>
        <w:spacing w:after="0" w:line="240" w:lineRule="auto"/>
        <w:ind w:left="0" w:firstLine="709"/>
        <w:jc w:val="both"/>
        <w:textAlignment w:val="baseline"/>
        <w:rPr>
          <w:rFonts w:ascii="inherit" w:eastAsia="Times New Roman" w:hAnsi="inherit" w:cs="Times New Roman"/>
          <w:color w:val="000000"/>
          <w:sz w:val="21"/>
          <w:szCs w:val="21"/>
          <w:lang w:eastAsia="ru-RU"/>
        </w:rPr>
      </w:pPr>
      <w:r w:rsidRPr="004D4121">
        <w:rPr>
          <w:rFonts w:ascii="inherit" w:eastAsia="Times New Roman" w:hAnsi="inherit" w:cs="Times New Roman"/>
          <w:b/>
          <w:bCs/>
          <w:color w:val="000000"/>
          <w:sz w:val="21"/>
          <w:szCs w:val="21"/>
          <w:bdr w:val="none" w:sz="0" w:space="0" w:color="auto" w:frame="1"/>
          <w:lang w:eastAsia="ru-RU"/>
        </w:rPr>
        <w:t>субсидируемое рабочее место </w:t>
      </w:r>
      <w:r w:rsidRPr="004D4121">
        <w:rPr>
          <w:rFonts w:ascii="inherit" w:eastAsia="Times New Roman" w:hAnsi="inherit" w:cs="Times New Roman"/>
          <w:color w:val="000000"/>
          <w:sz w:val="21"/>
          <w:szCs w:val="21"/>
          <w:lang w:eastAsia="ru-RU"/>
        </w:rPr>
        <w:t>– рабочее место для трудоустройства отдельных категорий безработных и граждан, обратившихся по вопросам трудоустройства, с частичной компенсацией (финансированием) нанимателям затрат на оплату труда таких лиц</w:t>
      </w:r>
    </w:p>
    <w:p w:rsidR="00794370" w:rsidRDefault="00794370" w:rsidP="009557AF">
      <w:pPr>
        <w:spacing w:after="0" w:line="240" w:lineRule="auto"/>
        <w:ind w:firstLine="709"/>
        <w:jc w:val="both"/>
      </w:pPr>
    </w:p>
    <w:sectPr w:rsidR="00794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7AAE"/>
    <w:multiLevelType w:val="multilevel"/>
    <w:tmpl w:val="7CBC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AC359A"/>
    <w:multiLevelType w:val="multilevel"/>
    <w:tmpl w:val="40DA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AB02F9"/>
    <w:multiLevelType w:val="multilevel"/>
    <w:tmpl w:val="7758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4505D5"/>
    <w:multiLevelType w:val="multilevel"/>
    <w:tmpl w:val="BBA8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21"/>
    <w:rsid w:val="004D4121"/>
    <w:rsid w:val="00794370"/>
    <w:rsid w:val="009557AF"/>
    <w:rsid w:val="00D27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BC5B0-23B8-4F5C-831E-EBB5DA86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D41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412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41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121"/>
    <w:rPr>
      <w:b/>
      <w:bCs/>
    </w:rPr>
  </w:style>
  <w:style w:type="paragraph" w:customStyle="1" w:styleId="has-vivid-red-color">
    <w:name w:val="has-vivid-red-color"/>
    <w:basedOn w:val="a"/>
    <w:rsid w:val="004D41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915665">
      <w:bodyDiv w:val="1"/>
      <w:marLeft w:val="0"/>
      <w:marRight w:val="0"/>
      <w:marTop w:val="0"/>
      <w:marBottom w:val="0"/>
      <w:divBdr>
        <w:top w:val="none" w:sz="0" w:space="0" w:color="auto"/>
        <w:left w:val="none" w:sz="0" w:space="0" w:color="auto"/>
        <w:bottom w:val="none" w:sz="0" w:space="0" w:color="auto"/>
        <w:right w:val="none" w:sz="0" w:space="0" w:color="auto"/>
      </w:divBdr>
      <w:divsChild>
        <w:div w:id="2056850106">
          <w:marLeft w:val="0"/>
          <w:marRight w:val="0"/>
          <w:marTop w:val="0"/>
          <w:marBottom w:val="0"/>
          <w:divBdr>
            <w:top w:val="none" w:sz="0" w:space="0" w:color="auto"/>
            <w:left w:val="none" w:sz="0" w:space="0" w:color="auto"/>
            <w:bottom w:val="none" w:sz="0" w:space="0" w:color="auto"/>
            <w:right w:val="none" w:sz="0" w:space="0" w:color="auto"/>
          </w:divBdr>
        </w:div>
        <w:div w:id="230502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1924</Words>
  <Characters>10967</Characters>
  <Application>Microsoft Office Word</Application>
  <DocSecurity>0</DocSecurity>
  <Lines>91</Lines>
  <Paragraphs>25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ПРАВА И ОБЯЗАННОСТИ НАНИМАТЕЛЕЙ В ОБЛАСТИ ОБЕСПЕЧЕНИЯ ЗАНЯТОСТИ НАСЕЛЕНИЯ</vt:lpstr>
    </vt:vector>
  </TitlesOfParts>
  <Company/>
  <LinksUpToDate>false</LinksUpToDate>
  <CharactersWithSpaces>12866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Z01</dc:creator>
  <cp:keywords/>
  <dc:description/>
  <cp:lastModifiedBy>Z01</cp:lastModifiedBy>
  <cp:revision>5</cp:revision>
  <dcterms:created xsi:type="dcterms:W3CDTF">2025-04-17T13:08:00Z</dcterms:created>
  <dcterms:modified xsi:type="dcterms:W3CDTF">2025-04-21T07:49:00Z</dcterms:modified>
</cp:coreProperties>
</file>