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D1" w:rsidRPr="005F56EF" w:rsidRDefault="0014257E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b/>
          <w:sz w:val="30"/>
          <w:szCs w:val="30"/>
        </w:rPr>
        <w:t xml:space="preserve">Результаты расследования геноцида белорусского народа в годы Великой Отечественной войны. </w:t>
      </w:r>
    </w:p>
    <w:p w:rsidR="008E1CD1" w:rsidRPr="005F56EF" w:rsidRDefault="008E1CD1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b/>
          <w:i/>
          <w:sz w:val="30"/>
          <w:szCs w:val="30"/>
        </w:rPr>
        <w:t>(районный материал)</w:t>
      </w:r>
    </w:p>
    <w:p w:rsidR="000E3321" w:rsidRPr="005F56EF" w:rsidRDefault="000E3321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36E5" w:rsidRPr="005F56EF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Документально установлено, что в ходе Великой Отечественной войны и в послевоенный период на территории БССР и других государств проводилась планомерная политика уничтожения мирного населения.</w:t>
      </w:r>
    </w:p>
    <w:p w:rsidR="007D36E5" w:rsidRPr="005F56EF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Так, по плану «Ост» в Беларуси предусматривалось уничтожить или выселить на восток 75 </w:t>
      </w:r>
      <w:r w:rsidR="00E03D97">
        <w:rPr>
          <w:rFonts w:ascii="Times New Roman" w:eastAsiaTheme="minorHAnsi" w:hAnsi="Times New Roman" w:cs="Times New Roman"/>
          <w:sz w:val="30"/>
          <w:szCs w:val="30"/>
          <w:lang w:eastAsia="en-US"/>
        </w:rPr>
        <w:t>% н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аселения, непригодного, с точки зрения гитлеровцев, по так называемым расовым и политическим оценкам, 25 </w:t>
      </w:r>
      <w:r w:rsidR="00E03D97">
        <w:rPr>
          <w:rFonts w:ascii="Times New Roman" w:eastAsiaTheme="minorHAnsi" w:hAnsi="Times New Roman" w:cs="Times New Roman"/>
          <w:sz w:val="30"/>
          <w:szCs w:val="30"/>
          <w:lang w:eastAsia="en-US"/>
        </w:rPr>
        <w:t>%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подлежало онемечиванию и использованию в качестве сельскохозяйственных рабов.</w:t>
      </w:r>
    </w:p>
    <w:p w:rsidR="007D36E5" w:rsidRPr="005F56EF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Тысячи деревень сметались с лица земли, население истреблялось, угонялось в лагеря смерти или в фашистское рабство. Карательные операции проводились службами безопасности вермахта, подразделениями СС и полиции. Особой жестокостью отличался батальон СС, возглавляемый бывшим уголовником, эсэсовцем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Дирлевангером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. Карательные операции против партизан и населения Беларуси гитлеровцы проводили с первых дней оккупации.</w:t>
      </w:r>
    </w:p>
    <w:p w:rsidR="007D36E5" w:rsidRPr="005F56EF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С 20 марта по 4 апреля 1942 года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немецко-фашистскими захватчиками проводилась карательная операция под кодовым названием </w:t>
      </w:r>
      <w:r w:rsidRPr="005F56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«Бамберг»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против партизанских отрядов и мирных жит</w:t>
      </w:r>
      <w:r w:rsidR="007D36E5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елей Октябрьского, </w:t>
      </w:r>
      <w:proofErr w:type="spellStart"/>
      <w:r w:rsidR="007D36E5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Глусского</w:t>
      </w:r>
      <w:proofErr w:type="spellEnd"/>
      <w:r w:rsidR="007D36E5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7D36E5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Копа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ткевичского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Любанского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Бобруйского районов и унесла жизни каждого третьего жителя нашего района.</w:t>
      </w:r>
      <w:r w:rsidR="007D36E5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 рук карателей пострадало 78 деревень нашего района.</w:t>
      </w:r>
    </w:p>
    <w:p w:rsidR="00BD73E9" w:rsidRPr="005F56EF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 марта каратели вышли на исходные позиции и начали сплошное блокирование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Октябрьско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-</w:t>
      </w:r>
      <w:r w:rsidR="004A01E1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Любанской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партизанской зоны. 31 марта противник начал концентрированно</w:t>
      </w:r>
      <w:r w:rsidR="004A01E1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 наступление в направлении </w:t>
      </w:r>
      <w:proofErr w:type="spellStart"/>
      <w:r w:rsidR="004A01E1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Рудо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белка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Карпиловка. Со стороны Глуска на юго-восток через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д.Зубаревичи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направлении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д.Оземля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двигался 420-й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ландверный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батальон, который в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д.Растов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Ратмиров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железнодорожной станции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Ратмировичи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расстрелял и повесил 68 жителей. С противоположной стороны к северо-западу от деревень Савичи – Колки – Лучицы –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Кашевичи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Копаткевичский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район) 102-й словацкий полк, при 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поддержке полицейского батальона преодолевая сопротивление небольших партизанских отрядов, оседлал дорогу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Кашевичи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Глуск и железнодорожный участок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Кашевичи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Рабкор.</w:t>
      </w:r>
    </w:p>
    <w:p w:rsidR="00BD73E9" w:rsidRPr="005F56EF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ходе наступления каратели расстреляли 606 человек и «предположительно, уничтожили при прочесывании еще 2000 человек». С запада на восток из Любани через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Яминск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Селец,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Загалье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Заболотье в направлении Карпиловки двигался вперед 747-й полк 707-й дивизии вермахта. В первый день гитлеровцы расстреляли и повесили 300 советских граждан, которые не вышли из окружения. Со стороны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Парич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д.Полесье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западном направлении вел прочесывание и </w:t>
      </w:r>
      <w:r w:rsidR="004A01E1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карна-грабежницкие</w:t>
      </w:r>
      <w:proofErr w:type="spellEnd"/>
      <w:r w:rsidR="004A01E1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5F56EF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операции 727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-й пехотный полк, </w:t>
      </w:r>
      <w:r w:rsidR="00440EC7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который </w:t>
      </w:r>
      <w:r w:rsidR="005F56EF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прошел через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деревни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Романищи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440EC7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Заозерщина</w:t>
      </w:r>
      <w:proofErr w:type="spellEnd"/>
      <w:r w:rsidR="00440EC7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до </w:t>
      </w:r>
      <w:proofErr w:type="spellStart"/>
      <w:r w:rsidR="00440EC7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Оземли</w:t>
      </w:r>
      <w:proofErr w:type="spellEnd"/>
      <w:r w:rsidR="00440EC7"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железной дороги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расстрелял более 730 советских граждан.</w:t>
      </w:r>
    </w:p>
    <w:p w:rsidR="00BD73E9" w:rsidRPr="005F56EF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результате операции «Бамберг» немецко-фашистскими карателями вместе с жителями, детьми, женщинами, стариками полностью были сожжены деревни: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Вежын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Перекалье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Рудня, Селище,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Смуга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Колбик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, названия, которых лишь остались на довоенных картах, их не было кому возрождать. В послевоенное время земля этих деревень была перевезена в мемориальный комплекс «Хатынь», а также хранится в экспозициях нашего музея.</w:t>
      </w:r>
    </w:p>
    <w:p w:rsidR="00BD73E9" w:rsidRPr="005F56EF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Частичному сожжению подверглось большинство деревень нашего района. Так, в деревнях Карпиловка,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Рудобелка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Рудня было уничтожено более 2000 человек</w:t>
      </w:r>
      <w:proofErr w:type="gram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, Ковали</w:t>
      </w:r>
      <w:proofErr w:type="gram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720, Кур</w:t>
      </w:r>
      <w:r w:rsid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 – 506,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Лавстыки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более 300 человек, д. Поречье – 66 человек,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д.Булков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 40 человек. Полностью были сожжены деревни Хоромная,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Смолавица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</w:t>
      </w:r>
      <w:proofErr w:type="spellStart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Гаток</w:t>
      </w:r>
      <w:proofErr w:type="spellEnd"/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. Жители этих деревень успели спрятаться и выжить, но возвращаться и возрождать деревни не стали, а расселились по другим населенным пунктам.</w:t>
      </w:r>
    </w:p>
    <w:p w:rsidR="00BD73E9" w:rsidRPr="005F56EF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sz w:val="30"/>
          <w:szCs w:val="30"/>
          <w:lang w:eastAsia="en-US"/>
        </w:rPr>
        <w:t>3 апреля 1942 года отряд немецких карателей, заняв деревню Карпиловка, сгонял по 10 человек в колхозный сарай, где их расстреливали. Когда сарай наполнился трупами, его подожгли. В тот день было уничтожено свыше 600 советских граждан. Подобные зверства чинились немцами и в других населенных пунктах Гомельской области.</w:t>
      </w:r>
    </w:p>
    <w:p w:rsidR="005F56EF" w:rsidRDefault="005F56EF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573F38" w:rsidRPr="005F56EF" w:rsidRDefault="00573F38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5F56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lastRenderedPageBreak/>
        <w:t>2. Расследование уголовного дела о геноциде белорусского народа</w:t>
      </w:r>
    </w:p>
    <w:p w:rsidR="00D56048" w:rsidRPr="005F56EF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>Страшным подтверждением зверств фашистов являются результаты проведения поисковых работ, в том числе раскопок в местах массового уничтожения населения.</w:t>
      </w:r>
    </w:p>
    <w:p w:rsidR="00D56048" w:rsidRPr="005F56EF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планом проведения полевых поисковых работ, а также на основании решения Октябрьского районного исполнительного комитета, военнослужащими 52 специализированного поискового батальона в период с 13.05.2022 по 17.05.2022 в лесном массиве около </w:t>
      </w:r>
      <w:proofErr w:type="spellStart"/>
      <w:r w:rsidRPr="005F56EF">
        <w:rPr>
          <w:rFonts w:ascii="Times New Roman" w:eastAsia="Times New Roman" w:hAnsi="Times New Roman" w:cs="Times New Roman"/>
          <w:sz w:val="30"/>
          <w:szCs w:val="30"/>
        </w:rPr>
        <w:t>д.Новые</w:t>
      </w:r>
      <w:proofErr w:type="spellEnd"/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Завалены Октябрьского района проведены поисковые работы с раскопками на местности.   </w:t>
      </w:r>
    </w:p>
    <w:p w:rsidR="00D56048" w:rsidRPr="005F56EF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На месте, где указал информатор (свидетели – </w:t>
      </w:r>
      <w:proofErr w:type="spellStart"/>
      <w:r w:rsidRPr="005F56EF">
        <w:rPr>
          <w:rFonts w:ascii="Times New Roman" w:eastAsia="Times New Roman" w:hAnsi="Times New Roman" w:cs="Times New Roman"/>
          <w:sz w:val="30"/>
          <w:szCs w:val="30"/>
        </w:rPr>
        <w:t>Гашинский</w:t>
      </w:r>
      <w:proofErr w:type="spellEnd"/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Г.А. и </w:t>
      </w:r>
      <w:proofErr w:type="spellStart"/>
      <w:r w:rsidRPr="005F56EF">
        <w:rPr>
          <w:rFonts w:ascii="Times New Roman" w:eastAsia="Times New Roman" w:hAnsi="Times New Roman" w:cs="Times New Roman"/>
          <w:sz w:val="30"/>
          <w:szCs w:val="30"/>
        </w:rPr>
        <w:t>Жулего</w:t>
      </w:r>
      <w:proofErr w:type="spellEnd"/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Ф.Л.) был заложен 1 раскоп. В раскопе были обнаружены и эксгумированы ко</w:t>
      </w:r>
      <w:r w:rsidR="004A01E1" w:rsidRPr="005F56EF">
        <w:rPr>
          <w:rFonts w:ascii="Times New Roman" w:eastAsia="Times New Roman" w:hAnsi="Times New Roman" w:cs="Times New Roman"/>
          <w:sz w:val="30"/>
          <w:szCs w:val="30"/>
        </w:rPr>
        <w:t>стные останки, принадлежащие четырем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жертвам Великой Отечественной войны. По обнаруженным и изъятым в ходе осмотра места происшествия костным останкам, назначена судебная медико-криминалистическая экспертиза, производство которой, поручено экспертам УГКСЭ Республики Беларусь по Гомельской области.</w:t>
      </w:r>
    </w:p>
    <w:p w:rsidR="00D56048" w:rsidRDefault="00D56048" w:rsidP="00AD3EE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14 сентября 2022г. состоялась церемония перезахоронения останков в могилу жертв фашизма № 6814 г.п.Октябрьский, по ул. </w:t>
      </w:r>
      <w:proofErr w:type="spellStart"/>
      <w:r w:rsidRPr="005F56EF">
        <w:rPr>
          <w:rFonts w:ascii="Times New Roman" w:eastAsia="Times New Roman" w:hAnsi="Times New Roman" w:cs="Times New Roman"/>
          <w:sz w:val="30"/>
          <w:szCs w:val="30"/>
        </w:rPr>
        <w:t>Бумажкова</w:t>
      </w:r>
      <w:proofErr w:type="spellEnd"/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F56EF" w:rsidRPr="005F56EF" w:rsidRDefault="005F56EF" w:rsidP="00AD3EE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73F38" w:rsidRPr="005F56EF" w:rsidRDefault="005F56EF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3. </w:t>
      </w:r>
      <w:r w:rsidR="00573F38" w:rsidRPr="005F56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Сохранение памяти о жертвах Великой Отечественной войны</w:t>
      </w:r>
      <w:r w:rsidR="00573F38" w:rsidRPr="005F56EF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</w:p>
    <w:p w:rsidR="007B50CA" w:rsidRPr="005F56EF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>В Октябрьском районе на государственном учете состоит 3</w:t>
      </w:r>
      <w:r w:rsidR="005F56EF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воинских захоронений и захоронений жертв войн, из них </w:t>
      </w:r>
      <w:r w:rsidR="005F56EF">
        <w:rPr>
          <w:rFonts w:ascii="Times New Roman" w:eastAsia="Times New Roman" w:hAnsi="Times New Roman" w:cs="Times New Roman"/>
          <w:sz w:val="30"/>
          <w:szCs w:val="30"/>
        </w:rPr>
        <w:t>26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– места массового уничтожения, в которых погребенными числится </w:t>
      </w:r>
      <w:r w:rsidR="00E03D97" w:rsidRPr="00E03D97">
        <w:rPr>
          <w:rFonts w:ascii="Times New Roman" w:eastAsia="Times New Roman" w:hAnsi="Times New Roman" w:cs="Times New Roman"/>
          <w:b/>
          <w:sz w:val="30"/>
          <w:szCs w:val="30"/>
        </w:rPr>
        <w:t xml:space="preserve">9 963 </w:t>
      </w:r>
      <w:r w:rsidRPr="00E03D97">
        <w:rPr>
          <w:rFonts w:ascii="Times New Roman" w:eastAsia="Times New Roman" w:hAnsi="Times New Roman" w:cs="Times New Roman"/>
          <w:b/>
          <w:sz w:val="30"/>
          <w:szCs w:val="30"/>
        </w:rPr>
        <w:t>павших воина и мирных жителей, из них 6</w:t>
      </w:r>
      <w:r w:rsidR="00E03D97" w:rsidRPr="00E03D97">
        <w:rPr>
          <w:rFonts w:ascii="Times New Roman" w:eastAsia="Times New Roman" w:hAnsi="Times New Roman" w:cs="Times New Roman"/>
          <w:b/>
          <w:sz w:val="30"/>
          <w:szCs w:val="30"/>
        </w:rPr>
        <w:t xml:space="preserve"> 737</w:t>
      </w:r>
      <w:r w:rsidRPr="00E03D97">
        <w:rPr>
          <w:rFonts w:ascii="Times New Roman" w:eastAsia="Times New Roman" w:hAnsi="Times New Roman" w:cs="Times New Roman"/>
          <w:b/>
          <w:sz w:val="30"/>
          <w:szCs w:val="30"/>
        </w:rPr>
        <w:t xml:space="preserve"> известных и </w:t>
      </w:r>
      <w:r w:rsidR="00E03D97" w:rsidRPr="00E03D97">
        <w:rPr>
          <w:rFonts w:ascii="Times New Roman" w:eastAsia="Times New Roman" w:hAnsi="Times New Roman" w:cs="Times New Roman"/>
          <w:b/>
          <w:sz w:val="30"/>
          <w:szCs w:val="30"/>
        </w:rPr>
        <w:t>3 226</w:t>
      </w:r>
      <w:r w:rsidRPr="00E03D97">
        <w:rPr>
          <w:rFonts w:ascii="Times New Roman" w:eastAsia="Times New Roman" w:hAnsi="Times New Roman" w:cs="Times New Roman"/>
          <w:b/>
          <w:sz w:val="30"/>
          <w:szCs w:val="30"/>
        </w:rPr>
        <w:t>– неизвестных.</w:t>
      </w:r>
      <w:bookmarkStart w:id="0" w:name="_GoBack"/>
      <w:bookmarkEnd w:id="0"/>
    </w:p>
    <w:p w:rsidR="007B50CA" w:rsidRPr="005F56EF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>На постоянной основе исследуются архивные материалы, отправляются запросы в архивы, ведется автоматизированный банк дан</w:t>
      </w:r>
      <w:r w:rsidR="00AD3EE9" w:rsidRPr="005F56EF">
        <w:rPr>
          <w:rFonts w:ascii="Times New Roman" w:eastAsia="Times New Roman" w:hAnsi="Times New Roman" w:cs="Times New Roman"/>
          <w:sz w:val="30"/>
          <w:szCs w:val="30"/>
        </w:rPr>
        <w:t>ных «Книга Памяти», собираются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материалы</w:t>
      </w:r>
      <w:r w:rsidR="00AD3EE9" w:rsidRPr="005F56EF">
        <w:rPr>
          <w:rFonts w:ascii="Times New Roman" w:eastAsia="Times New Roman" w:hAnsi="Times New Roman" w:cs="Times New Roman"/>
          <w:sz w:val="30"/>
          <w:szCs w:val="30"/>
        </w:rPr>
        <w:t>, истории очевидцев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EE9" w:rsidRPr="005F56EF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>участников событий времён Великой Отечественной войны.</w:t>
      </w:r>
    </w:p>
    <w:p w:rsidR="007B50CA" w:rsidRPr="005F56EF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Специалистами 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>ГУК «Центр истории и культуры</w:t>
      </w:r>
      <w:r w:rsidR="00AD3EE9" w:rsidRPr="005F56EF">
        <w:rPr>
          <w:rFonts w:ascii="Times New Roman" w:eastAsia="Times New Roman" w:hAnsi="Times New Roman" w:cs="Times New Roman"/>
          <w:sz w:val="30"/>
          <w:szCs w:val="30"/>
        </w:rPr>
        <w:t xml:space="preserve"> Октябрьского района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 xml:space="preserve">» совместно с 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>сотрудниками прокураторы Октябрьского района, была организована тематическая экспозиция «Геноцид. Без срока давности…». В экспозиции имеются документы и фотографии, подтверждающие геноцид белорусского на</w:t>
      </w:r>
      <w:r w:rsidR="00AE682E" w:rsidRPr="005F56EF">
        <w:rPr>
          <w:rFonts w:ascii="Times New Roman" w:eastAsia="Times New Roman" w:hAnsi="Times New Roman" w:cs="Times New Roman"/>
          <w:sz w:val="30"/>
          <w:szCs w:val="30"/>
        </w:rPr>
        <w:t xml:space="preserve">рода. </w:t>
      </w:r>
      <w:r w:rsidR="00AD3EE9" w:rsidRPr="005F56EF">
        <w:rPr>
          <w:rFonts w:ascii="Times New Roman" w:eastAsia="Times New Roman" w:hAnsi="Times New Roman" w:cs="Times New Roman"/>
          <w:sz w:val="30"/>
          <w:szCs w:val="30"/>
        </w:rPr>
        <w:t xml:space="preserve">Изготовлен </w:t>
      </w:r>
      <w:proofErr w:type="spellStart"/>
      <w:r w:rsidRPr="005F56EF">
        <w:rPr>
          <w:rFonts w:ascii="Times New Roman" w:eastAsia="Times New Roman" w:hAnsi="Times New Roman" w:cs="Times New Roman"/>
          <w:sz w:val="30"/>
          <w:szCs w:val="30"/>
        </w:rPr>
        <w:t>банер</w:t>
      </w:r>
      <w:proofErr w:type="spellEnd"/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с картой, на которой размещены населенные пункты Октябрьского района, уничтоженные 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>фашистами</w:t>
      </w:r>
      <w:r w:rsidR="00024D2D" w:rsidRPr="005F56EF">
        <w:rPr>
          <w:rFonts w:ascii="Times New Roman" w:eastAsia="Times New Roman" w:hAnsi="Times New Roman" w:cs="Times New Roman"/>
          <w:sz w:val="30"/>
          <w:szCs w:val="30"/>
        </w:rPr>
        <w:t xml:space="preserve"> в годы Великой Отечественной в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>ойны; информация о местах принудительного содержания гражданского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 xml:space="preserve"> населения на территории района,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список сожженных населенных пунктов в годы немецко-фашистской </w:t>
      </w:r>
      <w:r w:rsidR="00024D2D" w:rsidRPr="005F56EF">
        <w:rPr>
          <w:rFonts w:ascii="Times New Roman" w:eastAsia="Times New Roman" w:hAnsi="Times New Roman" w:cs="Times New Roman"/>
          <w:sz w:val="30"/>
          <w:szCs w:val="30"/>
        </w:rPr>
        <w:t>оккупации 1941-1945 гг. В специальных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капсулах </w:t>
      </w:r>
      <w:r w:rsidR="007D36E5" w:rsidRPr="005F56EF">
        <w:rPr>
          <w:rFonts w:ascii="Times New Roman" w:eastAsia="Times New Roman" w:hAnsi="Times New Roman" w:cs="Times New Roman"/>
          <w:sz w:val="30"/>
          <w:szCs w:val="30"/>
        </w:rPr>
        <w:t>размещена земля из</w:t>
      </w:r>
      <w:r w:rsidR="00D547E9" w:rsidRPr="005F56EF">
        <w:rPr>
          <w:rFonts w:ascii="Times New Roman" w:eastAsia="Times New Roman" w:hAnsi="Times New Roman" w:cs="Times New Roman"/>
          <w:sz w:val="30"/>
          <w:szCs w:val="30"/>
        </w:rPr>
        <w:t xml:space="preserve"> сожж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>ен</w:t>
      </w:r>
      <w:r w:rsidR="00D547E9" w:rsidRPr="005F56EF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 xml:space="preserve">во время карательной операции «Бамберг» </w:t>
      </w: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деревень </w:t>
      </w:r>
      <w:r w:rsidR="0014257E" w:rsidRPr="005F56EF">
        <w:rPr>
          <w:rFonts w:ascii="Times New Roman" w:eastAsia="Times New Roman" w:hAnsi="Times New Roman" w:cs="Times New Roman"/>
          <w:sz w:val="30"/>
          <w:szCs w:val="30"/>
        </w:rPr>
        <w:t>района.</w:t>
      </w:r>
    </w:p>
    <w:p w:rsidR="006B23E0" w:rsidRPr="005F56EF" w:rsidRDefault="006B23E0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56EF">
        <w:rPr>
          <w:rFonts w:ascii="Times New Roman" w:eastAsia="Times New Roman" w:hAnsi="Times New Roman" w:cs="Times New Roman"/>
          <w:sz w:val="30"/>
          <w:szCs w:val="30"/>
        </w:rPr>
        <w:t xml:space="preserve">Священный долг всех белорусов – помнить самим об этих событиях, а также не давать другим забывать или, тем более, искажать правду об истории нашей страны. </w:t>
      </w:r>
    </w:p>
    <w:sectPr w:rsidR="006B23E0" w:rsidRPr="005F56EF" w:rsidSect="005F56E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D1"/>
    <w:rsid w:val="00024D2D"/>
    <w:rsid w:val="000E3321"/>
    <w:rsid w:val="0014257E"/>
    <w:rsid w:val="00440EC7"/>
    <w:rsid w:val="004A01E1"/>
    <w:rsid w:val="00573F38"/>
    <w:rsid w:val="005F04BF"/>
    <w:rsid w:val="005F56EF"/>
    <w:rsid w:val="006057C7"/>
    <w:rsid w:val="006B23E0"/>
    <w:rsid w:val="007B50CA"/>
    <w:rsid w:val="007D36E5"/>
    <w:rsid w:val="008E1CD1"/>
    <w:rsid w:val="009177E1"/>
    <w:rsid w:val="00A416BD"/>
    <w:rsid w:val="00AD3EE9"/>
    <w:rsid w:val="00AE682E"/>
    <w:rsid w:val="00B05F6E"/>
    <w:rsid w:val="00BD73E9"/>
    <w:rsid w:val="00D547E9"/>
    <w:rsid w:val="00D56048"/>
    <w:rsid w:val="00E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909"/>
  <w15:docId w15:val="{340CFD19-E89D-4DD3-B574-004ED92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E1CD1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6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F56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56EF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56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56E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6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Vitaliy</cp:lastModifiedBy>
  <cp:revision>4</cp:revision>
  <cp:lastPrinted>2023-03-14T12:24:00Z</cp:lastPrinted>
  <dcterms:created xsi:type="dcterms:W3CDTF">2023-03-15T06:46:00Z</dcterms:created>
  <dcterms:modified xsi:type="dcterms:W3CDTF">2023-08-16T06:04:00Z</dcterms:modified>
</cp:coreProperties>
</file>