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30" w:rsidRPr="00DB6208" w:rsidRDefault="004C7230" w:rsidP="00A2501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0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E6A17" w:rsidRPr="00DB6208" w:rsidRDefault="004C7230" w:rsidP="00D9753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08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  <w:r w:rsidR="003E6A17" w:rsidRPr="00DB6208">
        <w:rPr>
          <w:rFonts w:ascii="Times New Roman" w:hAnsi="Times New Roman" w:cs="Times New Roman"/>
          <w:sz w:val="24"/>
          <w:szCs w:val="24"/>
        </w:rPr>
        <w:t xml:space="preserve"> </w:t>
      </w:r>
      <w:r w:rsidR="003E6A17" w:rsidRPr="00DB6208">
        <w:rPr>
          <w:rFonts w:ascii="Times New Roman" w:hAnsi="Times New Roman" w:cs="Times New Roman"/>
          <w:b/>
          <w:sz w:val="24"/>
          <w:szCs w:val="24"/>
        </w:rPr>
        <w:t xml:space="preserve">архитектурно-планировочной концепции благоустройства территории </w:t>
      </w:r>
      <w:proofErr w:type="spellStart"/>
      <w:r w:rsidR="003E6A17" w:rsidRPr="00DB6208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3E6A17" w:rsidRPr="00DB6208">
        <w:rPr>
          <w:rFonts w:ascii="Times New Roman" w:hAnsi="Times New Roman" w:cs="Times New Roman"/>
          <w:b/>
          <w:sz w:val="24"/>
          <w:szCs w:val="24"/>
        </w:rPr>
        <w:t>. Октябрьский.</w:t>
      </w:r>
    </w:p>
    <w:p w:rsidR="004C7230" w:rsidRPr="00DB6208" w:rsidRDefault="004C7230" w:rsidP="00D9753B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A17" w:rsidRPr="003E6A17" w:rsidRDefault="003E6A17" w:rsidP="003E6A1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6253"/>
      </w:tblGrid>
      <w:tr w:rsidR="00FF5B8F" w:rsidRPr="00DB6208" w:rsidTr="003E6A17">
        <w:tc>
          <w:tcPr>
            <w:tcW w:w="337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Наименование объекта общественного обсуждения</w:t>
            </w:r>
          </w:p>
        </w:tc>
        <w:tc>
          <w:tcPr>
            <w:tcW w:w="652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«Возведение спортивно-развлекательной площадки по </w:t>
            </w:r>
            <w:r w:rsidR="00D9753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г.п</w:t>
            </w:r>
            <w:proofErr w:type="spellEnd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. Октябрьский»</w:t>
            </w:r>
          </w:p>
        </w:tc>
      </w:tr>
      <w:tr w:rsidR="00FF5B8F" w:rsidRPr="00DB6208" w:rsidTr="003E6A17">
        <w:tc>
          <w:tcPr>
            <w:tcW w:w="337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Информация о расположении территории, на которой планируется реализация объекта общественного обсуждения</w:t>
            </w:r>
          </w:p>
        </w:tc>
        <w:tc>
          <w:tcPr>
            <w:tcW w:w="652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DB62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Земельный участок расположен в квартале улиц 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Партизанская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-</w:t>
            </w:r>
            <w:proofErr w:type="spellStart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Бумажкова</w:t>
            </w:r>
            <w:proofErr w:type="spellEnd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Т.П.-пер. Заводской</w:t>
            </w:r>
          </w:p>
        </w:tc>
      </w:tr>
      <w:tr w:rsidR="00FF5B8F" w:rsidRPr="00DB6208" w:rsidTr="003E6A17">
        <w:tc>
          <w:tcPr>
            <w:tcW w:w="337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Дата начала и окончания проведения общественного обсуждения</w:t>
            </w:r>
          </w:p>
        </w:tc>
        <w:tc>
          <w:tcPr>
            <w:tcW w:w="652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период с 8 июня 2023 г. по 22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июня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2023 г. включительно</w:t>
            </w:r>
          </w:p>
        </w:tc>
      </w:tr>
      <w:tr w:rsidR="00FF5B8F" w:rsidRPr="00DB6208" w:rsidTr="003E6A17">
        <w:tc>
          <w:tcPr>
            <w:tcW w:w="337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Дата, время, 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место и способ проведения презентации объекта общественного обсуждения</w:t>
            </w:r>
          </w:p>
        </w:tc>
        <w:tc>
          <w:tcPr>
            <w:tcW w:w="652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53B" w:rsidRDefault="00CE4F9B" w:rsidP="00D9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Презентация проекта состоится 13.06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.2023 в 12.00 в здании 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Октябрьс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о районного исполнительного комитета (Республика Беларусь, Гомельская область, </w:t>
            </w:r>
            <w:proofErr w:type="gramEnd"/>
          </w:p>
          <w:p w:rsidR="003E6A17" w:rsidRPr="003E6A17" w:rsidRDefault="003E6A17" w:rsidP="00DB62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proofErr w:type="spellStart"/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г.</w:t>
            </w:r>
            <w:r w:rsidR="00CE4F9B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</w:t>
            </w:r>
            <w:proofErr w:type="spellEnd"/>
            <w:r w:rsidR="00CE4F9B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. Октябрьский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</w:t>
            </w:r>
            <w:r w:rsidR="00CE4F9B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CE4F9B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, д.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57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</w:t>
            </w:r>
            <w:r w:rsidR="00DB6208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кабинет 410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)</w:t>
            </w:r>
          </w:p>
        </w:tc>
      </w:tr>
      <w:tr w:rsidR="00FF5B8F" w:rsidRPr="00DB6208" w:rsidTr="003E6A17">
        <w:tc>
          <w:tcPr>
            <w:tcW w:w="337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Место и условия доступа к материалам по объекту общественного обсуждения</w:t>
            </w:r>
          </w:p>
        </w:tc>
        <w:tc>
          <w:tcPr>
            <w:tcW w:w="652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FF5B8F" w:rsidP="00FF5B8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Графические материалы 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в здании 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Октябрьского 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районного исполнительного комитета (Республик</w:t>
            </w:r>
            <w:r w:rsidR="00DB6208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 Беларусь, Гомельская область,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г.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</w:t>
            </w:r>
            <w:proofErr w:type="spellEnd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.</w:t>
            </w:r>
            <w:proofErr w:type="gramEnd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Октябрьский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ул. Советская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, д.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57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1 этаж, 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фае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)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.</w:t>
            </w:r>
            <w:proofErr w:type="gramEnd"/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Доступ к материалам проекта свободный</w:t>
            </w:r>
            <w:r w:rsidR="00D9753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      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с 8-30 до 13-00 и с 14-00 до 17-30, выходные дни – суббота, воскресенье, праздничные дни</w:t>
            </w:r>
          </w:p>
        </w:tc>
      </w:tr>
      <w:tr w:rsidR="00FF5B8F" w:rsidRPr="00DB6208" w:rsidTr="003E6A17">
        <w:tc>
          <w:tcPr>
            <w:tcW w:w="337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      </w:r>
          </w:p>
        </w:tc>
        <w:tc>
          <w:tcPr>
            <w:tcW w:w="652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DB6208" w:rsidP="000D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Организатор - 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Октябрьский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  <w:r w:rsidR="00D9753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247319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Республика Беларусь, Гомельская область, </w:t>
            </w:r>
            <w:proofErr w:type="spellStart"/>
            <w:r w:rsidR="00FF5B8F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г.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</w:t>
            </w:r>
            <w:proofErr w:type="spellEnd"/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. Октябрьский</w:t>
            </w:r>
            <w:r w:rsidR="00FF5B8F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Советская</w:t>
            </w:r>
            <w:proofErr w:type="gramEnd"/>
            <w:r w:rsidR="00FF5B8F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, д.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57</w:t>
            </w:r>
            <w:r w:rsidR="00FF5B8F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т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елефон: +375 (23</w:t>
            </w:r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57)38430</w:t>
            </w:r>
          </w:p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сайт: </w:t>
            </w:r>
            <w:hyperlink r:id="rId7" w:history="1">
              <w:r w:rsidR="00FF5B8F" w:rsidRPr="00DB62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oktrik_arx@oktiabrskiy.gomel-region.by</w:t>
              </w:r>
            </w:hyperlink>
            <w:r w:rsidR="00FF5B8F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 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  <w:p w:rsidR="00B34247" w:rsidRPr="00DB6208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Замечания и (или) предложения по объекту общественного обсуждения можно направлять по средствам связи с использованием электронной почты на адрес</w:t>
            </w:r>
            <w:r w:rsidR="00B34247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B34247" w:rsidRPr="00DB62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oktrik_arx@oktiabrskiy.gomel-region.by</w:t>
              </w:r>
            </w:hyperlink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</w:t>
            </w:r>
          </w:p>
          <w:p w:rsidR="003E6A17" w:rsidRPr="003E6A17" w:rsidRDefault="003E6A17" w:rsidP="00D9753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почтовой связи на адрес: 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Октябрьский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  <w:r w:rsidR="00DB6208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247319</w:t>
            </w:r>
            <w:r w:rsidR="000D3446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Республика Беларусь, Гомельская область, </w:t>
            </w:r>
            <w:proofErr w:type="spellStart"/>
            <w:r w:rsidR="000D3446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г.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</w:t>
            </w:r>
            <w:proofErr w:type="spellEnd"/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. Октябрьский</w:t>
            </w:r>
            <w:r w:rsidR="000D3446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, 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Советская</w:t>
            </w:r>
            <w:proofErr w:type="gramEnd"/>
            <w:r w:rsidR="000D3446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, д.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57</w:t>
            </w:r>
            <w:r w:rsidR="000D3446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,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(отдел 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жилищно-коммунального хозяйства, 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архитектуры и строительства)</w:t>
            </w:r>
          </w:p>
        </w:tc>
      </w:tr>
      <w:tr w:rsidR="00FF5B8F" w:rsidRPr="00DB6208" w:rsidTr="003E6A17">
        <w:tc>
          <w:tcPr>
            <w:tcW w:w="337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Информация о сроке  подачи участниками общественного обсуждения замечаний и (или) предложений и 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способах их представления</w:t>
            </w:r>
          </w:p>
        </w:tc>
        <w:tc>
          <w:tcPr>
            <w:tcW w:w="652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53B" w:rsidRDefault="003E6A17" w:rsidP="00D9753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 xml:space="preserve">прием замечаний и (или) предложений участников общественного обсуждения будет осуществляться период с 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8 июня 2023 г. по 22 июня 2023 г. включительно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:</w:t>
            </w:r>
            <w:r w:rsidR="00D9753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</w:t>
            </w:r>
          </w:p>
          <w:p w:rsidR="00D9753B" w:rsidRDefault="000D3446" w:rsidP="00D9753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 письменном виде в кабинете № 410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Октябрьского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районного исполнительного комитета (</w:t>
            </w:r>
            <w:proofErr w:type="spellStart"/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г.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</w:t>
            </w:r>
            <w:proofErr w:type="spellEnd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.</w:t>
            </w:r>
            <w:proofErr w:type="gramEnd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Октябрьский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,</w:t>
            </w: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ул. Советская, д.57, 4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этаж);</w:t>
            </w:r>
            <w:proofErr w:type="gramEnd"/>
          </w:p>
          <w:p w:rsidR="003E6A17" w:rsidRPr="003E6A17" w:rsidRDefault="003E6A17" w:rsidP="00D9753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 электронном виде на электронный почтовый ящик </w:t>
            </w:r>
            <w:hyperlink r:id="rId9" w:history="1">
              <w:r w:rsidR="000D3446" w:rsidRPr="00DB62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oktrik_arx@oktiabrskiy.gomel-region.by</w:t>
              </w:r>
            </w:hyperlink>
          </w:p>
        </w:tc>
      </w:tr>
      <w:tr w:rsidR="00FF5B8F" w:rsidRPr="00DB6208" w:rsidTr="003E6A17">
        <w:tc>
          <w:tcPr>
            <w:tcW w:w="337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Информация о комиссии по общественному обсуждению, архитектурно-градостроительном совете, рассматривающем замечания и (или) предложения участников общественного обсуждения, заказчике и разработчике объекта общественного обсуждения</w:t>
            </w:r>
          </w:p>
        </w:tc>
        <w:tc>
          <w:tcPr>
            <w:tcW w:w="652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Замечания и (или) предложения участников общественного обсуждения, поступившие в письменной или электронной форме, регистрируются и направляются организатором общественного обсуждения для рассмотрения, обобщения и подведения итогов в архитектурно-градостроительный совет 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Гомельского областного 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исполнительного комитета.</w:t>
            </w:r>
          </w:p>
          <w:p w:rsidR="000D3446" w:rsidRPr="00DB6208" w:rsidRDefault="003E6A17" w:rsidP="00DB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Состав архитектурно-градостроительного совета определен решением 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Гомельского областного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</w:t>
            </w:r>
            <w:r w:rsidR="000D3446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исполнительного комитета </w:t>
            </w:r>
          </w:p>
          <w:p w:rsidR="003E6A17" w:rsidRPr="003E6A17" w:rsidRDefault="000D3446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№ 384 от 25.05.2021</w:t>
            </w:r>
            <w:r w:rsidR="003E6A17"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г.</w:t>
            </w:r>
          </w:p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Заказчик объекта общественного обсуждения – коммунальное унитарное дочернее предприятие «Управление капитального строительства Светлогорского района»</w:t>
            </w:r>
          </w:p>
          <w:p w:rsidR="003E6A17" w:rsidRPr="003E6A17" w:rsidRDefault="003E6A17" w:rsidP="000D344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Разработчик архитектурно-планировочной концепции – </w:t>
            </w:r>
            <w:r w:rsidR="00DB6208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КПРСУП «</w:t>
            </w:r>
            <w:proofErr w:type="spellStart"/>
            <w:r w:rsidR="00DB6208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Гомельоблдорстрой</w:t>
            </w:r>
            <w:proofErr w:type="spellEnd"/>
            <w:r w:rsidR="00DB6208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»</w:t>
            </w:r>
          </w:p>
        </w:tc>
      </w:tr>
      <w:tr w:rsidR="00FF5B8F" w:rsidRPr="00DB6208" w:rsidTr="003E6A17">
        <w:tc>
          <w:tcPr>
            <w:tcW w:w="337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Цели объекта общественного обсуждения</w:t>
            </w:r>
          </w:p>
        </w:tc>
        <w:tc>
          <w:tcPr>
            <w:tcW w:w="652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A17" w:rsidRPr="003E6A17" w:rsidRDefault="003E6A17" w:rsidP="003E6A1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организация активного</w:t>
            </w:r>
            <w:r w:rsidR="00DB6208" w:rsidRPr="00DB6208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отдыха населения,</w:t>
            </w:r>
            <w:r w:rsidRPr="003E6A1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досуга детей и молодежи</w:t>
            </w:r>
          </w:p>
        </w:tc>
      </w:tr>
    </w:tbl>
    <w:p w:rsidR="003E6A17" w:rsidRPr="003E6A17" w:rsidRDefault="003E6A17" w:rsidP="003E6A1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3E6A17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 </w:t>
      </w:r>
    </w:p>
    <w:p w:rsidR="003E6A17" w:rsidRPr="003E6A17" w:rsidRDefault="003E6A17" w:rsidP="003E6A1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3E6A17">
        <w:rPr>
          <w:rFonts w:ascii="IcoMoon-Free" w:eastAsia="Times New Roman" w:hAnsi="IcoMoon-Free" w:cs="Times New Roman"/>
          <w:color w:val="454545"/>
          <w:sz w:val="21"/>
          <w:szCs w:val="21"/>
          <w:lang w:eastAsia="ru-RU"/>
        </w:rPr>
        <w:t> </w:t>
      </w:r>
    </w:p>
    <w:p w:rsidR="003E6A17" w:rsidRDefault="003E6A17" w:rsidP="00A2501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E6A17" w:rsidRDefault="003E6A17" w:rsidP="00A2501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E6A17" w:rsidRDefault="003E6A17" w:rsidP="00A2501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7230" w:rsidRDefault="004C7230" w:rsidP="00A2501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4C7230" w:rsidSect="004C72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coMoon-Fre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C6A"/>
    <w:multiLevelType w:val="hybridMultilevel"/>
    <w:tmpl w:val="C7AA49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E6"/>
    <w:rsid w:val="00041CC1"/>
    <w:rsid w:val="00091CF4"/>
    <w:rsid w:val="000D3446"/>
    <w:rsid w:val="001A1F47"/>
    <w:rsid w:val="001C484D"/>
    <w:rsid w:val="001F3CEF"/>
    <w:rsid w:val="002011A6"/>
    <w:rsid w:val="00261DCB"/>
    <w:rsid w:val="002756E5"/>
    <w:rsid w:val="002A0186"/>
    <w:rsid w:val="002C142C"/>
    <w:rsid w:val="00301529"/>
    <w:rsid w:val="00321FD3"/>
    <w:rsid w:val="003E5620"/>
    <w:rsid w:val="003E6A17"/>
    <w:rsid w:val="00456DE6"/>
    <w:rsid w:val="0046276F"/>
    <w:rsid w:val="004B17E7"/>
    <w:rsid w:val="004C7230"/>
    <w:rsid w:val="00563FFD"/>
    <w:rsid w:val="00565722"/>
    <w:rsid w:val="005A2D7F"/>
    <w:rsid w:val="005D2AB2"/>
    <w:rsid w:val="005E13B3"/>
    <w:rsid w:val="005F0379"/>
    <w:rsid w:val="006212B3"/>
    <w:rsid w:val="00645530"/>
    <w:rsid w:val="006942CC"/>
    <w:rsid w:val="006F260E"/>
    <w:rsid w:val="00771D60"/>
    <w:rsid w:val="00795302"/>
    <w:rsid w:val="007A73C7"/>
    <w:rsid w:val="008410D7"/>
    <w:rsid w:val="00A25018"/>
    <w:rsid w:val="00B34247"/>
    <w:rsid w:val="00B742BF"/>
    <w:rsid w:val="00CD79F2"/>
    <w:rsid w:val="00CE4F9B"/>
    <w:rsid w:val="00D5288D"/>
    <w:rsid w:val="00D71567"/>
    <w:rsid w:val="00D9753B"/>
    <w:rsid w:val="00DA7F0D"/>
    <w:rsid w:val="00DB6208"/>
    <w:rsid w:val="00DD1ECE"/>
    <w:rsid w:val="00E01946"/>
    <w:rsid w:val="00E721A7"/>
    <w:rsid w:val="00EB2C18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2A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1D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2A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1D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rik_arx@oktiabrskiy.gomel-region.by" TargetMode="External"/><Relationship Id="rId3" Type="http://schemas.openxmlformats.org/officeDocument/2006/relationships/styles" Target="styles.xml"/><Relationship Id="rId7" Type="http://schemas.openxmlformats.org/officeDocument/2006/relationships/hyperlink" Target="mailto:oktrik_arx@oktiabrskiy.gomel-region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ktrik_arx@oktiabrskiy.gomel-regi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84EA-CAEA-4851-ADE9-0C4BDE83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Чечерский РИК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Ольга</dc:creator>
  <cp:keywords/>
  <dc:description/>
  <cp:lastModifiedBy>Светлана Владимировна Вишнякова</cp:lastModifiedBy>
  <cp:revision>19</cp:revision>
  <cp:lastPrinted>2018-06-06T06:16:00Z</cp:lastPrinted>
  <dcterms:created xsi:type="dcterms:W3CDTF">2018-01-30T10:00:00Z</dcterms:created>
  <dcterms:modified xsi:type="dcterms:W3CDTF">2023-05-31T10:59:00Z</dcterms:modified>
</cp:coreProperties>
</file>