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E4" w:rsidRPr="00765B87" w:rsidRDefault="008D7A5B" w:rsidP="00765B87">
      <w:pPr>
        <w:pStyle w:val="a3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092F95">
        <w:tab/>
      </w:r>
      <w:r w:rsidR="007C3189" w:rsidRPr="00765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16A9F" w:rsidRPr="00765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</w:t>
      </w:r>
      <w:r w:rsidR="007C3189" w:rsidRPr="00765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16A9F" w:rsidRPr="00765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ИНВЕНТАРИЗАЦИИ ВЫБРОСОВ</w:t>
      </w:r>
      <w:r w:rsidR="007C3189" w:rsidRPr="00765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ЗАГРЯЗНЯЮЩИХ ВЕЩЕСТВ В АТОМСФЕРНЫЙ ВОЗДУХ</w:t>
      </w:r>
      <w:r w:rsidR="00021285" w:rsidRPr="00765B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616A9F" w:rsidRPr="00765B87" w:rsidRDefault="00616A9F" w:rsidP="00765B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65B87">
        <w:rPr>
          <w:sz w:val="28"/>
          <w:szCs w:val="28"/>
          <w:lang w:eastAsia="ru-RU"/>
        </w:rPr>
        <w:tab/>
      </w:r>
      <w:r w:rsidRPr="00765B87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Областной комитет обращает внимание, что утратило силу постановление </w:t>
      </w:r>
      <w:r w:rsidR="00A03FF5" w:rsidRPr="00765B87">
        <w:rPr>
          <w:rFonts w:ascii="Times New Roman" w:hAnsi="Times New Roman" w:cs="Times New Roman"/>
          <w:sz w:val="28"/>
          <w:szCs w:val="28"/>
          <w:lang w:eastAsia="ru-RU"/>
        </w:rPr>
        <w:t>Минприроды</w:t>
      </w:r>
      <w:r w:rsidRPr="00765B87">
        <w:rPr>
          <w:rFonts w:ascii="Times New Roman" w:hAnsi="Times New Roman" w:cs="Times New Roman"/>
          <w:sz w:val="28"/>
          <w:szCs w:val="28"/>
          <w:lang w:eastAsia="ru-RU"/>
        </w:rPr>
        <w:t xml:space="preserve"> от 23.06.2009 № 42 «Об утверждении Инструкции о </w:t>
      </w:r>
      <w:bookmarkStart w:id="0" w:name="_GoBack"/>
      <w:r w:rsidRPr="00765B87">
        <w:rPr>
          <w:rFonts w:ascii="Times New Roman" w:hAnsi="Times New Roman" w:cs="Times New Roman"/>
          <w:sz w:val="28"/>
          <w:szCs w:val="28"/>
          <w:lang w:eastAsia="ru-RU"/>
        </w:rPr>
        <w:t>порядке инвентаризации выбросов загрязняющих веществ в атмосферный воздух</w:t>
      </w:r>
      <w:bookmarkEnd w:id="0"/>
      <w:r w:rsidRPr="00765B87">
        <w:rPr>
          <w:rFonts w:ascii="Times New Roman" w:hAnsi="Times New Roman" w:cs="Times New Roman"/>
          <w:sz w:val="28"/>
          <w:szCs w:val="28"/>
          <w:lang w:eastAsia="ru-RU"/>
        </w:rPr>
        <w:t>» в связи с принятием постановления </w:t>
      </w:r>
      <w:r w:rsidR="00A03FF5" w:rsidRPr="00765B87">
        <w:rPr>
          <w:rFonts w:ascii="Times New Roman" w:hAnsi="Times New Roman" w:cs="Times New Roman"/>
          <w:sz w:val="28"/>
          <w:szCs w:val="28"/>
          <w:lang w:eastAsia="ru-RU"/>
        </w:rPr>
        <w:t xml:space="preserve">Минприроды </w:t>
      </w:r>
      <w:r w:rsidRPr="00765B87">
        <w:rPr>
          <w:rFonts w:ascii="Times New Roman" w:hAnsi="Times New Roman" w:cs="Times New Roman"/>
          <w:sz w:val="28"/>
          <w:szCs w:val="28"/>
          <w:lang w:eastAsia="ru-RU"/>
        </w:rPr>
        <w:t>от 27.12.2023 № 33, которое распространяется на отношения, возникшие с 23 января 2024 года.</w:t>
      </w:r>
    </w:p>
    <w:p w:rsidR="00AB24F4" w:rsidRPr="00765B87" w:rsidRDefault="00A03FF5" w:rsidP="00765B8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65B87">
        <w:rPr>
          <w:rStyle w:val="word-wrapper"/>
          <w:rFonts w:ascii="Times New Roman" w:hAnsi="Times New Roman" w:cs="Times New Roman"/>
          <w:color w:val="242424"/>
          <w:sz w:val="28"/>
          <w:szCs w:val="28"/>
        </w:rPr>
        <w:t xml:space="preserve">Согласно пункту 6 </w:t>
      </w:r>
      <w:r w:rsidRPr="00765B87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о порядке проведения инвентаризации выбросов загрязняющих веществ в атмосферный воздух, утвержденного </w:t>
      </w:r>
      <w:r w:rsidR="00616A9F" w:rsidRPr="00765B87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Pr="00765B87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616A9F" w:rsidRPr="00765B8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65B87">
        <w:rPr>
          <w:rFonts w:ascii="Times New Roman" w:hAnsi="Times New Roman" w:cs="Times New Roman"/>
          <w:sz w:val="28"/>
          <w:szCs w:val="28"/>
          <w:lang w:eastAsia="ru-RU"/>
        </w:rPr>
        <w:t xml:space="preserve">Минприроды </w:t>
      </w:r>
      <w:r w:rsidR="00616A9F" w:rsidRPr="00765B87">
        <w:rPr>
          <w:rFonts w:ascii="Times New Roman" w:hAnsi="Times New Roman" w:cs="Times New Roman"/>
          <w:sz w:val="28"/>
          <w:szCs w:val="28"/>
          <w:lang w:eastAsia="ru-RU"/>
        </w:rPr>
        <w:t>от 27.12.2023 № 33</w:t>
      </w:r>
      <w:r w:rsidRPr="00765B87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="00AB24F4" w:rsidRPr="00765B87">
        <w:rPr>
          <w:rFonts w:ascii="Times New Roman" w:hAnsi="Times New Roman" w:cs="Times New Roman"/>
          <w:sz w:val="28"/>
          <w:szCs w:val="28"/>
          <w:lang w:eastAsia="ru-RU"/>
        </w:rPr>
        <w:t xml:space="preserve"> целью получения полных и достоверных исходных данных инвентаризация выбросов проводится в период эксплуатации </w:t>
      </w:r>
      <w:proofErr w:type="spellStart"/>
      <w:r w:rsidR="00AB24F4" w:rsidRPr="00765B87">
        <w:rPr>
          <w:rFonts w:ascii="Times New Roman" w:hAnsi="Times New Roman" w:cs="Times New Roman"/>
          <w:sz w:val="28"/>
          <w:szCs w:val="28"/>
          <w:lang w:eastAsia="ru-RU"/>
        </w:rPr>
        <w:t>природопользователем</w:t>
      </w:r>
      <w:proofErr w:type="spellEnd"/>
      <w:r w:rsidR="00AB24F4" w:rsidRPr="00765B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4F4" w:rsidRPr="00765B87">
        <w:rPr>
          <w:rFonts w:ascii="Times New Roman" w:hAnsi="Times New Roman" w:cs="Times New Roman"/>
          <w:b/>
          <w:sz w:val="28"/>
          <w:szCs w:val="28"/>
          <w:lang w:eastAsia="ru-RU"/>
        </w:rPr>
        <w:t>максимального количества источников выделения загрязняющих веществ и источников выбросов</w:t>
      </w:r>
      <w:r w:rsidR="00AB24F4" w:rsidRPr="00765B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24F4" w:rsidRPr="00765B87" w:rsidRDefault="00AB24F4" w:rsidP="00765B87">
      <w:pPr>
        <w:pStyle w:val="p-normal"/>
        <w:shd w:val="clear" w:color="auto" w:fill="FFFFFF"/>
        <w:spacing w:before="0" w:beforeAutospacing="0" w:after="0" w:afterAutospacing="0"/>
        <w:ind w:firstLine="708"/>
        <w:rPr>
          <w:rFonts w:eastAsiaTheme="minorHAnsi"/>
          <w:sz w:val="28"/>
          <w:szCs w:val="28"/>
        </w:rPr>
      </w:pPr>
      <w:r w:rsidRPr="00765B87">
        <w:rPr>
          <w:rFonts w:eastAsiaTheme="minorHAnsi"/>
          <w:sz w:val="28"/>
          <w:szCs w:val="28"/>
        </w:rPr>
        <w:t xml:space="preserve">В случае сезонного </w:t>
      </w:r>
      <w:proofErr w:type="gramStart"/>
      <w:r w:rsidRPr="00765B87">
        <w:rPr>
          <w:rFonts w:eastAsiaTheme="minorHAnsi"/>
          <w:sz w:val="28"/>
          <w:szCs w:val="28"/>
        </w:rPr>
        <w:t>характера работы источников выделения загрязняющих веществ</w:t>
      </w:r>
      <w:proofErr w:type="gramEnd"/>
      <w:r w:rsidRPr="00765B87">
        <w:rPr>
          <w:rFonts w:eastAsiaTheme="minorHAnsi"/>
          <w:sz w:val="28"/>
          <w:szCs w:val="28"/>
        </w:rPr>
        <w:t xml:space="preserve"> и источников выбросов инвентаризация выбросов проводится </w:t>
      </w:r>
      <w:r w:rsidRPr="00765B87">
        <w:rPr>
          <w:rFonts w:eastAsiaTheme="minorHAnsi"/>
          <w:b/>
          <w:sz w:val="28"/>
          <w:szCs w:val="28"/>
        </w:rPr>
        <w:t>в период их эксплуатации</w:t>
      </w:r>
      <w:r w:rsidRPr="00765B87">
        <w:rPr>
          <w:rFonts w:eastAsiaTheme="minorHAnsi"/>
          <w:sz w:val="28"/>
          <w:szCs w:val="28"/>
        </w:rPr>
        <w:t xml:space="preserve"> до окончания срока действия акта инвентаризации.</w:t>
      </w:r>
    </w:p>
    <w:p w:rsidR="007C3189" w:rsidRPr="00765B87" w:rsidRDefault="007C3189" w:rsidP="00765B87">
      <w:pPr>
        <w:pStyle w:val="p-normal"/>
        <w:shd w:val="clear" w:color="auto" w:fill="FFFFFF"/>
        <w:spacing w:before="0" w:beforeAutospacing="0" w:after="0" w:afterAutospacing="0"/>
        <w:ind w:firstLine="450"/>
        <w:rPr>
          <w:color w:val="242424"/>
          <w:sz w:val="28"/>
          <w:szCs w:val="28"/>
        </w:rPr>
      </w:pPr>
      <w:r w:rsidRPr="00765B87">
        <w:rPr>
          <w:bCs/>
          <w:color w:val="242424"/>
          <w:sz w:val="28"/>
          <w:szCs w:val="28"/>
        </w:rPr>
        <w:tab/>
        <w:t xml:space="preserve">В соответствии с пунктом </w:t>
      </w:r>
      <w:r w:rsidRPr="00765B87">
        <w:rPr>
          <w:rStyle w:val="word-wrapper"/>
          <w:color w:val="242424"/>
          <w:sz w:val="28"/>
          <w:szCs w:val="28"/>
        </w:rPr>
        <w:t xml:space="preserve">16 Положения для определения выбросов загрязняющих веществ в атмосферный воздух от организованных стационарных источников выбросов используются </w:t>
      </w:r>
      <w:r w:rsidRPr="00765B87">
        <w:rPr>
          <w:rStyle w:val="word-wrapper"/>
          <w:b/>
          <w:color w:val="242424"/>
          <w:sz w:val="28"/>
          <w:szCs w:val="28"/>
        </w:rPr>
        <w:t>инструментальные методы</w:t>
      </w:r>
      <w:r w:rsidRPr="00765B87">
        <w:rPr>
          <w:rStyle w:val="word-wrapper"/>
          <w:color w:val="242424"/>
          <w:sz w:val="28"/>
          <w:szCs w:val="28"/>
        </w:rPr>
        <w:t xml:space="preserve">, в том числе </w:t>
      </w:r>
      <w:proofErr w:type="gramStart"/>
      <w:r w:rsidRPr="00765B87">
        <w:rPr>
          <w:rStyle w:val="word-wrapper"/>
          <w:color w:val="242424"/>
          <w:sz w:val="28"/>
          <w:szCs w:val="28"/>
        </w:rPr>
        <w:t>для</w:t>
      </w:r>
      <w:proofErr w:type="gramEnd"/>
      <w:r w:rsidRPr="00765B87">
        <w:rPr>
          <w:rStyle w:val="word-wrapper"/>
          <w:color w:val="242424"/>
          <w:sz w:val="28"/>
          <w:szCs w:val="28"/>
        </w:rPr>
        <w:t>:</w:t>
      </w:r>
    </w:p>
    <w:p w:rsidR="007C3189" w:rsidRPr="00765B87" w:rsidRDefault="007C3189" w:rsidP="00765B87">
      <w:pPr>
        <w:pStyle w:val="p-normal"/>
        <w:shd w:val="clear" w:color="auto" w:fill="FFFFFF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765B87">
        <w:rPr>
          <w:rStyle w:val="word-wrapper"/>
          <w:color w:val="242424"/>
          <w:sz w:val="28"/>
          <w:szCs w:val="28"/>
        </w:rPr>
        <w:t xml:space="preserve">учета </w:t>
      </w:r>
      <w:r w:rsidRPr="00765B87">
        <w:rPr>
          <w:rStyle w:val="word-wrapper"/>
          <w:b/>
          <w:color w:val="242424"/>
          <w:sz w:val="28"/>
          <w:szCs w:val="28"/>
        </w:rPr>
        <w:t>не менее 70%</w:t>
      </w:r>
      <w:r w:rsidRPr="00765B87">
        <w:rPr>
          <w:rStyle w:val="word-wrapper"/>
          <w:color w:val="242424"/>
          <w:sz w:val="28"/>
          <w:szCs w:val="28"/>
        </w:rPr>
        <w:t xml:space="preserve"> </w:t>
      </w:r>
      <w:r w:rsidRPr="00765B87">
        <w:rPr>
          <w:rStyle w:val="word-wrapper"/>
          <w:b/>
          <w:color w:val="242424"/>
          <w:sz w:val="28"/>
          <w:szCs w:val="28"/>
        </w:rPr>
        <w:t>валовых выбросов</w:t>
      </w:r>
      <w:r w:rsidRPr="00765B87">
        <w:rPr>
          <w:rStyle w:val="word-wrapper"/>
          <w:color w:val="242424"/>
          <w:sz w:val="28"/>
          <w:szCs w:val="28"/>
        </w:rPr>
        <w:t xml:space="preserve"> загрязняющих веществ основного производства </w:t>
      </w:r>
      <w:proofErr w:type="spellStart"/>
      <w:r w:rsidRPr="00765B87">
        <w:rPr>
          <w:rStyle w:val="word-wrapper"/>
          <w:color w:val="242424"/>
          <w:sz w:val="28"/>
          <w:szCs w:val="28"/>
        </w:rPr>
        <w:t>природопользователя</w:t>
      </w:r>
      <w:proofErr w:type="spellEnd"/>
      <w:r w:rsidRPr="00765B87">
        <w:rPr>
          <w:rStyle w:val="word-wrapper"/>
          <w:color w:val="242424"/>
          <w:sz w:val="28"/>
          <w:szCs w:val="28"/>
        </w:rPr>
        <w:t>;</w:t>
      </w:r>
    </w:p>
    <w:p w:rsidR="007C3189" w:rsidRPr="00765B87" w:rsidRDefault="007C3189" w:rsidP="00765B87">
      <w:pPr>
        <w:pStyle w:val="p-normal"/>
        <w:shd w:val="clear" w:color="auto" w:fill="FFFFFF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765B87">
        <w:rPr>
          <w:rStyle w:val="word-wrapper"/>
          <w:color w:val="242424"/>
          <w:sz w:val="28"/>
          <w:szCs w:val="28"/>
        </w:rPr>
        <w:t xml:space="preserve">учета </w:t>
      </w:r>
      <w:r w:rsidRPr="00765B87">
        <w:rPr>
          <w:rStyle w:val="word-wrapper"/>
          <w:b/>
          <w:color w:val="242424"/>
          <w:sz w:val="28"/>
          <w:szCs w:val="28"/>
        </w:rPr>
        <w:t>не менее 50% наименований</w:t>
      </w:r>
      <w:r w:rsidRPr="00765B87">
        <w:rPr>
          <w:rStyle w:val="word-wrapper"/>
          <w:color w:val="242424"/>
          <w:sz w:val="28"/>
          <w:szCs w:val="28"/>
        </w:rPr>
        <w:t xml:space="preserve"> загрязняющих веществ основного производства </w:t>
      </w:r>
      <w:proofErr w:type="spellStart"/>
      <w:r w:rsidRPr="00765B87">
        <w:rPr>
          <w:rStyle w:val="word-wrapper"/>
          <w:color w:val="242424"/>
          <w:sz w:val="28"/>
          <w:szCs w:val="28"/>
        </w:rPr>
        <w:t>природопользователя</w:t>
      </w:r>
      <w:proofErr w:type="spellEnd"/>
      <w:r w:rsidRPr="00765B87">
        <w:rPr>
          <w:rStyle w:val="word-wrapper"/>
          <w:color w:val="242424"/>
          <w:sz w:val="28"/>
          <w:szCs w:val="28"/>
        </w:rPr>
        <w:t>;</w:t>
      </w:r>
    </w:p>
    <w:p w:rsidR="007C3189" w:rsidRPr="00765B87" w:rsidRDefault="007C3189" w:rsidP="00765B87">
      <w:pPr>
        <w:pStyle w:val="p-normal"/>
        <w:shd w:val="clear" w:color="auto" w:fill="FFFFFF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765B87">
        <w:rPr>
          <w:rStyle w:val="word-wrapper"/>
          <w:color w:val="242424"/>
          <w:sz w:val="28"/>
          <w:szCs w:val="28"/>
        </w:rPr>
        <w:t xml:space="preserve">учета </w:t>
      </w:r>
      <w:r w:rsidRPr="00765B87">
        <w:rPr>
          <w:rStyle w:val="word-wrapper"/>
          <w:b/>
          <w:color w:val="242424"/>
          <w:sz w:val="28"/>
          <w:szCs w:val="28"/>
        </w:rPr>
        <w:t>не менее 50% источников выделения</w:t>
      </w:r>
      <w:r w:rsidRPr="00765B87">
        <w:rPr>
          <w:rStyle w:val="word-wrapper"/>
          <w:color w:val="242424"/>
          <w:sz w:val="28"/>
          <w:szCs w:val="28"/>
        </w:rPr>
        <w:t xml:space="preserve"> загрязняющих веществ и </w:t>
      </w:r>
      <w:r w:rsidRPr="00765B87">
        <w:rPr>
          <w:rStyle w:val="word-wrapper"/>
          <w:b/>
          <w:color w:val="242424"/>
          <w:sz w:val="28"/>
          <w:szCs w:val="28"/>
        </w:rPr>
        <w:t>источников выбросов</w:t>
      </w:r>
      <w:r w:rsidRPr="00765B87">
        <w:rPr>
          <w:rStyle w:val="word-wrapper"/>
          <w:color w:val="242424"/>
          <w:sz w:val="28"/>
          <w:szCs w:val="28"/>
        </w:rPr>
        <w:t xml:space="preserve">, находящихся на производственной площадке </w:t>
      </w:r>
      <w:proofErr w:type="spellStart"/>
      <w:r w:rsidRPr="00765B87">
        <w:rPr>
          <w:rStyle w:val="word-wrapper"/>
          <w:color w:val="242424"/>
          <w:sz w:val="28"/>
          <w:szCs w:val="28"/>
        </w:rPr>
        <w:t>природопользователя</w:t>
      </w:r>
      <w:proofErr w:type="spellEnd"/>
      <w:r w:rsidRPr="00765B87">
        <w:rPr>
          <w:rStyle w:val="word-wrapper"/>
          <w:color w:val="242424"/>
          <w:sz w:val="28"/>
          <w:szCs w:val="28"/>
        </w:rPr>
        <w:t>.</w:t>
      </w:r>
    </w:p>
    <w:p w:rsidR="007C3189" w:rsidRPr="00765B87" w:rsidRDefault="007C3189" w:rsidP="00765B87">
      <w:pPr>
        <w:pStyle w:val="p-normal"/>
        <w:shd w:val="clear" w:color="auto" w:fill="FFFFFF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765B87">
        <w:rPr>
          <w:rStyle w:val="word-wrapper"/>
          <w:color w:val="242424"/>
          <w:sz w:val="28"/>
          <w:szCs w:val="28"/>
        </w:rPr>
        <w:t>При этом</w:t>
      </w:r>
      <w:proofErr w:type="gramStart"/>
      <w:r w:rsidRPr="00765B87">
        <w:rPr>
          <w:rStyle w:val="word-wrapper"/>
          <w:color w:val="242424"/>
          <w:sz w:val="28"/>
          <w:szCs w:val="28"/>
        </w:rPr>
        <w:t>,</w:t>
      </w:r>
      <w:proofErr w:type="gramEnd"/>
      <w:r w:rsidRPr="00765B87">
        <w:rPr>
          <w:rStyle w:val="word-wrapper"/>
          <w:color w:val="242424"/>
          <w:sz w:val="28"/>
          <w:szCs w:val="28"/>
        </w:rPr>
        <w:t xml:space="preserve"> при выборе инструментального метода необходимо учитывать следующие факторы:</w:t>
      </w:r>
    </w:p>
    <w:p w:rsidR="007C3189" w:rsidRPr="00765B87" w:rsidRDefault="007C3189" w:rsidP="00765B87">
      <w:pPr>
        <w:pStyle w:val="p-normal"/>
        <w:shd w:val="clear" w:color="auto" w:fill="FFFFFF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765B87">
        <w:rPr>
          <w:rStyle w:val="word-wrapper"/>
          <w:color w:val="242424"/>
          <w:sz w:val="28"/>
          <w:szCs w:val="28"/>
        </w:rPr>
        <w:t>интервал определяемых концентраций загрязняющего вещества в выбросах должен соответствовать диапазону измерений этого загрязняющего вещества в методике (методе) измерений;</w:t>
      </w:r>
    </w:p>
    <w:p w:rsidR="007C3189" w:rsidRPr="00765B87" w:rsidRDefault="007C3189" w:rsidP="00765B87">
      <w:pPr>
        <w:pStyle w:val="p-normal"/>
        <w:shd w:val="clear" w:color="auto" w:fill="FFFFFF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765B87">
        <w:rPr>
          <w:rStyle w:val="word-wrapper"/>
          <w:color w:val="242424"/>
          <w:sz w:val="28"/>
          <w:szCs w:val="28"/>
        </w:rPr>
        <w:t>в выбросах контролируемого источника выделения загрязняющих веществ и (или) источника выбросов возможно присутствие сопутствующих загрязняющих веществ, которые потенциально могли бы мешать определению значения концентрации данного загрязняющего вещества;</w:t>
      </w:r>
    </w:p>
    <w:p w:rsidR="007C3189" w:rsidRPr="00765B87" w:rsidRDefault="007C3189" w:rsidP="00765B87">
      <w:pPr>
        <w:pStyle w:val="p-normal"/>
        <w:shd w:val="clear" w:color="auto" w:fill="FFFFFF"/>
        <w:spacing w:before="0" w:beforeAutospacing="0" w:after="0" w:afterAutospacing="0"/>
        <w:ind w:firstLine="709"/>
        <w:rPr>
          <w:color w:val="242424"/>
          <w:sz w:val="28"/>
          <w:szCs w:val="28"/>
        </w:rPr>
      </w:pPr>
      <w:r w:rsidRPr="00765B87">
        <w:rPr>
          <w:rStyle w:val="word-wrapper"/>
          <w:color w:val="242424"/>
          <w:sz w:val="28"/>
          <w:szCs w:val="28"/>
        </w:rPr>
        <w:t>методика (метод) измерений и область ее применения, средства измерений должны соответствовать параметрам источника выделения загрязняющих веществ и (или) источника выбросов.</w:t>
      </w:r>
    </w:p>
    <w:p w:rsidR="00AB24F4" w:rsidRPr="00765B87" w:rsidRDefault="00AB24F4" w:rsidP="00765B87">
      <w:pPr>
        <w:pStyle w:val="a3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AC7299" w:rsidRPr="00765B87" w:rsidRDefault="00AC7299" w:rsidP="00765B87">
      <w:pPr>
        <w:pStyle w:val="p-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AC7299" w:rsidRPr="00765B87" w:rsidSect="00C2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46B"/>
    <w:multiLevelType w:val="multilevel"/>
    <w:tmpl w:val="DD92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C5D43"/>
    <w:multiLevelType w:val="multilevel"/>
    <w:tmpl w:val="4EAA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30411"/>
    <w:multiLevelType w:val="multilevel"/>
    <w:tmpl w:val="47D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24674"/>
    <w:multiLevelType w:val="multilevel"/>
    <w:tmpl w:val="202E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D1916"/>
    <w:multiLevelType w:val="multilevel"/>
    <w:tmpl w:val="097A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41E57"/>
    <w:multiLevelType w:val="multilevel"/>
    <w:tmpl w:val="2A1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7A5B"/>
    <w:rsid w:val="000108ED"/>
    <w:rsid w:val="00016705"/>
    <w:rsid w:val="00021285"/>
    <w:rsid w:val="000368BE"/>
    <w:rsid w:val="00062E6A"/>
    <w:rsid w:val="00092F95"/>
    <w:rsid w:val="000B4102"/>
    <w:rsid w:val="001A3EFC"/>
    <w:rsid w:val="001C4B91"/>
    <w:rsid w:val="001E4816"/>
    <w:rsid w:val="00226C62"/>
    <w:rsid w:val="00465E08"/>
    <w:rsid w:val="00477688"/>
    <w:rsid w:val="004914E4"/>
    <w:rsid w:val="004C0E3B"/>
    <w:rsid w:val="00514520"/>
    <w:rsid w:val="00561D27"/>
    <w:rsid w:val="00575A54"/>
    <w:rsid w:val="005B2B8A"/>
    <w:rsid w:val="005D7C3F"/>
    <w:rsid w:val="005E67DE"/>
    <w:rsid w:val="006058CC"/>
    <w:rsid w:val="00610F96"/>
    <w:rsid w:val="00616A9F"/>
    <w:rsid w:val="006229C1"/>
    <w:rsid w:val="00632938"/>
    <w:rsid w:val="006569B7"/>
    <w:rsid w:val="006B26D8"/>
    <w:rsid w:val="006F576B"/>
    <w:rsid w:val="00765B87"/>
    <w:rsid w:val="007C3189"/>
    <w:rsid w:val="007C6824"/>
    <w:rsid w:val="007F2F37"/>
    <w:rsid w:val="008871EE"/>
    <w:rsid w:val="008D7A5B"/>
    <w:rsid w:val="00903D21"/>
    <w:rsid w:val="00A03FF5"/>
    <w:rsid w:val="00A368AD"/>
    <w:rsid w:val="00A46A76"/>
    <w:rsid w:val="00AB24F4"/>
    <w:rsid w:val="00AB2B9B"/>
    <w:rsid w:val="00AC00B3"/>
    <w:rsid w:val="00AC7299"/>
    <w:rsid w:val="00B30492"/>
    <w:rsid w:val="00B35F86"/>
    <w:rsid w:val="00B72D64"/>
    <w:rsid w:val="00BA4245"/>
    <w:rsid w:val="00C224AE"/>
    <w:rsid w:val="00C441CF"/>
    <w:rsid w:val="00CC7576"/>
    <w:rsid w:val="00D20BAD"/>
    <w:rsid w:val="00DE7D5B"/>
    <w:rsid w:val="00E27387"/>
    <w:rsid w:val="00E56C41"/>
    <w:rsid w:val="00E603A6"/>
    <w:rsid w:val="00E61C75"/>
    <w:rsid w:val="00E63039"/>
    <w:rsid w:val="00EB6193"/>
    <w:rsid w:val="00F5060B"/>
    <w:rsid w:val="00F641F2"/>
    <w:rsid w:val="00F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16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A3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368AD"/>
  </w:style>
  <w:style w:type="paragraph" w:customStyle="1" w:styleId="il-text-indent095cm">
    <w:name w:val="il-text-indent_0_95cm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CC7576"/>
  </w:style>
  <w:style w:type="paragraph" w:customStyle="1" w:styleId="il-text-alignjustify">
    <w:name w:val="il-text-align_justify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F2F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5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61158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atm1</dc:creator>
  <cp:keywords/>
  <dc:description/>
  <cp:lastModifiedBy>baravaya_on</cp:lastModifiedBy>
  <cp:revision>5</cp:revision>
  <cp:lastPrinted>2024-02-28T12:37:00Z</cp:lastPrinted>
  <dcterms:created xsi:type="dcterms:W3CDTF">2024-02-28T12:44:00Z</dcterms:created>
  <dcterms:modified xsi:type="dcterms:W3CDTF">2024-03-01T10:57:00Z</dcterms:modified>
</cp:coreProperties>
</file>