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FCF" w:rsidRDefault="006A1FCF" w:rsidP="006A1FCF">
      <w:pPr>
        <w:pStyle w:val="titleu"/>
        <w:spacing w:before="0" w:after="0"/>
        <w:jc w:val="center"/>
        <w:rPr>
          <w:sz w:val="56"/>
        </w:rPr>
      </w:pPr>
      <w:r>
        <w:rPr>
          <w:sz w:val="56"/>
        </w:rPr>
        <w:t>ПЕРЕЧЕНЬ</w:t>
      </w:r>
    </w:p>
    <w:p w:rsidR="006A1FCF" w:rsidRPr="006A1FCF" w:rsidRDefault="006A1FCF" w:rsidP="006A1FCF">
      <w:pPr>
        <w:pStyle w:val="titleu"/>
        <w:spacing w:before="0" w:after="0"/>
        <w:jc w:val="center"/>
        <w:rPr>
          <w:sz w:val="56"/>
        </w:rPr>
      </w:pPr>
      <w:r>
        <w:rPr>
          <w:sz w:val="56"/>
        </w:rPr>
        <w:t>а</w:t>
      </w:r>
      <w:r w:rsidRPr="006A1FCF">
        <w:rPr>
          <w:sz w:val="56"/>
        </w:rPr>
        <w:t>дминистративны</w:t>
      </w:r>
      <w:r>
        <w:rPr>
          <w:sz w:val="56"/>
        </w:rPr>
        <w:t>х</w:t>
      </w:r>
      <w:r w:rsidRPr="006A1FCF">
        <w:rPr>
          <w:sz w:val="56"/>
        </w:rPr>
        <w:t xml:space="preserve"> процедур,</w:t>
      </w:r>
    </w:p>
    <w:p w:rsidR="006A1FCF" w:rsidRPr="006A1FCF" w:rsidRDefault="006A1FCF" w:rsidP="006A1FCF">
      <w:pPr>
        <w:pStyle w:val="titleu"/>
        <w:spacing w:before="0" w:after="0"/>
        <w:jc w:val="center"/>
        <w:rPr>
          <w:sz w:val="56"/>
        </w:rPr>
      </w:pPr>
      <w:r w:rsidRPr="006A1FCF">
        <w:rPr>
          <w:sz w:val="56"/>
        </w:rPr>
        <w:t xml:space="preserve"> осуществляемы</w:t>
      </w:r>
      <w:r>
        <w:rPr>
          <w:sz w:val="56"/>
        </w:rPr>
        <w:t>х</w:t>
      </w:r>
      <w:r w:rsidRPr="006A1FCF">
        <w:rPr>
          <w:sz w:val="56"/>
        </w:rPr>
        <w:t xml:space="preserve"> </w:t>
      </w:r>
      <w:proofErr w:type="spellStart"/>
      <w:r w:rsidRPr="006A1FCF">
        <w:rPr>
          <w:sz w:val="56"/>
        </w:rPr>
        <w:t>Любанским</w:t>
      </w:r>
      <w:proofErr w:type="spellEnd"/>
      <w:r w:rsidRPr="006A1FCF">
        <w:rPr>
          <w:sz w:val="56"/>
        </w:rPr>
        <w:t xml:space="preserve"> сельским исполнительным комитетом по заявлениям граждан в соответствии с Указом Президента Республики Беларусь от 26 апреля 2010 г. №200</w:t>
      </w:r>
    </w:p>
    <w:p w:rsidR="006A1FCF" w:rsidRPr="006A1FCF" w:rsidRDefault="006A1FCF" w:rsidP="006A1FCF">
      <w:pPr>
        <w:pStyle w:val="titleu"/>
        <w:spacing w:before="0" w:after="0"/>
        <w:jc w:val="center"/>
        <w:rPr>
          <w:sz w:val="56"/>
        </w:rPr>
      </w:pPr>
      <w:r w:rsidRPr="006A1FCF">
        <w:rPr>
          <w:sz w:val="56"/>
        </w:rPr>
        <w:t>«Об административных процедурах, осуществляемых государственными органами и иными организациями по заявлениям граждан</w:t>
      </w:r>
      <w:r>
        <w:rPr>
          <w:sz w:val="56"/>
        </w:rPr>
        <w:t>»</w:t>
      </w:r>
    </w:p>
    <w:p w:rsidR="00C45FE3" w:rsidRPr="006A1FCF" w:rsidRDefault="00C45FE3" w:rsidP="00C45FE3">
      <w:pPr>
        <w:spacing w:after="0" w:line="240" w:lineRule="auto"/>
        <w:rPr>
          <w:rFonts w:ascii="Times New Roman" w:eastAsia="Times New Roman" w:hAnsi="Times New Roman" w:cs="Times New Roman"/>
          <w:sz w:val="48"/>
          <w:szCs w:val="24"/>
          <w:lang w:eastAsia="ru-RU"/>
        </w:rPr>
      </w:pPr>
    </w:p>
    <w:p w:rsidR="00C45FE3" w:rsidRPr="00C45FE3" w:rsidRDefault="00C45FE3" w:rsidP="00C45FE3">
      <w:pPr>
        <w:tabs>
          <w:tab w:val="left" w:pos="12567"/>
        </w:tabs>
        <w:spacing w:after="0" w:line="240" w:lineRule="auto"/>
        <w:ind w:firstLine="567"/>
        <w:jc w:val="both"/>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ab/>
      </w:r>
    </w:p>
    <w:p w:rsidR="00C45FE3" w:rsidRPr="00C45FE3" w:rsidRDefault="00C45FE3" w:rsidP="00C45FE3">
      <w:pPr>
        <w:spacing w:after="0" w:line="240" w:lineRule="auto"/>
        <w:ind w:firstLine="567"/>
        <w:jc w:val="both"/>
        <w:rPr>
          <w:rFonts w:ascii="Times New Roman" w:eastAsia="Times New Roman" w:hAnsi="Times New Roman" w:cs="Times New Roman"/>
          <w:sz w:val="24"/>
          <w:szCs w:val="24"/>
          <w:lang w:eastAsia="ru-RU"/>
        </w:rPr>
      </w:pPr>
    </w:p>
    <w:p w:rsidR="00C45FE3" w:rsidRPr="00C45FE3" w:rsidRDefault="00C45FE3" w:rsidP="00C45FE3">
      <w:pPr>
        <w:spacing w:after="0" w:line="240" w:lineRule="auto"/>
        <w:ind w:firstLine="567"/>
        <w:jc w:val="both"/>
        <w:rPr>
          <w:rFonts w:ascii="Times New Roman" w:eastAsia="Times New Roman" w:hAnsi="Times New Roman" w:cs="Times New Roman"/>
          <w:sz w:val="24"/>
          <w:szCs w:val="24"/>
          <w:lang w:eastAsia="ru-RU"/>
        </w:rPr>
        <w:sectPr w:rsidR="00C45FE3" w:rsidRPr="00C45FE3" w:rsidSect="00C45FE3">
          <w:footerReference w:type="default" r:id="rId6"/>
          <w:pgSz w:w="15840" w:h="12240" w:orient="landscape"/>
          <w:pgMar w:top="1701" w:right="1134" w:bottom="850" w:left="1134" w:header="720" w:footer="720" w:gutter="0"/>
          <w:cols w:space="720"/>
          <w:docGrid w:linePitch="381"/>
        </w:sectPr>
      </w:pPr>
    </w:p>
    <w:tbl>
      <w:tblPr>
        <w:tblW w:w="5000" w:type="pct"/>
        <w:tblCellMar>
          <w:left w:w="0" w:type="dxa"/>
          <w:right w:w="0" w:type="dxa"/>
        </w:tblCellMar>
        <w:tblLook w:val="04A0"/>
      </w:tblPr>
      <w:tblGrid>
        <w:gridCol w:w="12042"/>
        <w:gridCol w:w="4014"/>
      </w:tblGrid>
      <w:tr w:rsidR="00C45FE3" w:rsidRPr="00C45FE3" w:rsidTr="00C45FE3">
        <w:tc>
          <w:tcPr>
            <w:tcW w:w="3750" w:type="pct"/>
            <w:tcMar>
              <w:top w:w="0" w:type="dxa"/>
              <w:left w:w="6" w:type="dxa"/>
              <w:bottom w:w="0" w:type="dxa"/>
              <w:right w:w="6" w:type="dxa"/>
            </w:tcMar>
          </w:tcPr>
          <w:p w:rsidR="00C45FE3" w:rsidRPr="00C45FE3" w:rsidRDefault="00C45FE3" w:rsidP="00C45FE3">
            <w:pPr>
              <w:spacing w:after="0" w:line="240" w:lineRule="auto"/>
              <w:ind w:firstLine="567"/>
              <w:jc w:val="both"/>
              <w:rPr>
                <w:rFonts w:ascii="Times New Roman" w:eastAsia="Times New Roman" w:hAnsi="Times New Roman" w:cs="Times New Roman"/>
                <w:sz w:val="24"/>
                <w:szCs w:val="24"/>
                <w:lang w:eastAsia="ru-RU"/>
              </w:rPr>
            </w:pPr>
          </w:p>
        </w:tc>
        <w:tc>
          <w:tcPr>
            <w:tcW w:w="1250" w:type="pct"/>
            <w:tcMar>
              <w:top w:w="0" w:type="dxa"/>
              <w:left w:w="6" w:type="dxa"/>
              <w:bottom w:w="0" w:type="dxa"/>
              <w:right w:w="6" w:type="dxa"/>
            </w:tcMar>
          </w:tcPr>
          <w:p w:rsidR="00C45FE3" w:rsidRPr="00C45FE3" w:rsidRDefault="00C45FE3" w:rsidP="00C95C17">
            <w:pPr>
              <w:spacing w:after="0" w:line="240" w:lineRule="auto"/>
              <w:rPr>
                <w:rFonts w:ascii="Times New Roman" w:eastAsia="Times New Roman" w:hAnsi="Times New Roman" w:cs="Times New Roman"/>
                <w:lang w:eastAsia="ru-RU"/>
              </w:rPr>
            </w:pPr>
            <w:bookmarkStart w:id="0" w:name="anchorУтв_1"/>
            <w:bookmarkStart w:id="1" w:name="Утв_1"/>
            <w:bookmarkEnd w:id="0"/>
            <w:bookmarkEnd w:id="1"/>
          </w:p>
        </w:tc>
      </w:tr>
    </w:tbl>
    <w:p w:rsidR="00C45FE3" w:rsidRPr="00C45FE3" w:rsidRDefault="00C45FE3" w:rsidP="00C45FE3">
      <w:pPr>
        <w:spacing w:after="0" w:line="240" w:lineRule="auto"/>
        <w:ind w:firstLine="567"/>
        <w:jc w:val="both"/>
        <w:rPr>
          <w:rFonts w:ascii="Times New Roman" w:eastAsia="Calibri" w:hAnsi="Times New Roman" w:cs="Times New Roman"/>
          <w:b/>
          <w:sz w:val="30"/>
          <w:szCs w:val="30"/>
        </w:rPr>
      </w:pPr>
      <w:bookmarkStart w:id="2" w:name="anchorЗаг_Утв_1"/>
      <w:bookmarkStart w:id="3" w:name="Заг_Утв_1"/>
      <w:bookmarkEnd w:id="2"/>
      <w:bookmarkEnd w:id="3"/>
      <w:r w:rsidRPr="00C45FE3">
        <w:rPr>
          <w:rFonts w:ascii="Times New Roman" w:eastAsia="Times New Roman" w:hAnsi="Times New Roman" w:cs="Times New Roman"/>
          <w:b/>
          <w:bCs/>
          <w:sz w:val="30"/>
          <w:szCs w:val="30"/>
          <w:lang w:eastAsia="ru-RU"/>
        </w:rPr>
        <w:t>ПЕРЕЧЕНЬ</w:t>
      </w:r>
      <w:r w:rsidRPr="00C45FE3">
        <w:rPr>
          <w:rFonts w:ascii="Times New Roman" w:eastAsia="Times New Roman" w:hAnsi="Times New Roman" w:cs="Times New Roman"/>
          <w:b/>
          <w:bCs/>
          <w:sz w:val="30"/>
          <w:szCs w:val="30"/>
          <w:lang w:eastAsia="ru-RU"/>
        </w:rPr>
        <w:br/>
      </w:r>
      <w:r w:rsidRPr="00C45FE3">
        <w:rPr>
          <w:rFonts w:ascii="Times New Roman" w:eastAsia="Calibri" w:hAnsi="Times New Roman" w:cs="Times New Roman"/>
          <w:b/>
          <w:sz w:val="30"/>
          <w:szCs w:val="30"/>
        </w:rPr>
        <w:t xml:space="preserve">       административных </w:t>
      </w:r>
      <w:r w:rsidR="006A1FCF">
        <w:rPr>
          <w:rFonts w:ascii="Times New Roman" w:eastAsia="Calibri" w:hAnsi="Times New Roman" w:cs="Times New Roman"/>
          <w:b/>
          <w:sz w:val="30"/>
          <w:szCs w:val="30"/>
        </w:rPr>
        <w:t>процедур, осуществляемых Любан</w:t>
      </w:r>
      <w:r w:rsidRPr="00C45FE3">
        <w:rPr>
          <w:rFonts w:ascii="Times New Roman" w:eastAsia="Calibri" w:hAnsi="Times New Roman" w:cs="Times New Roman"/>
          <w:b/>
          <w:sz w:val="30"/>
          <w:szCs w:val="30"/>
        </w:rPr>
        <w:t xml:space="preserve">ским сельским исполнительным комитетом </w:t>
      </w:r>
    </w:p>
    <w:p w:rsidR="00C45FE3" w:rsidRPr="00C45FE3" w:rsidRDefault="00C45FE3" w:rsidP="00C45FE3">
      <w:pPr>
        <w:spacing w:after="0" w:line="240" w:lineRule="auto"/>
        <w:ind w:firstLine="567"/>
        <w:jc w:val="both"/>
        <w:rPr>
          <w:rFonts w:ascii="Times New Roman" w:eastAsia="Calibri" w:hAnsi="Times New Roman" w:cs="Times New Roman"/>
          <w:b/>
          <w:sz w:val="30"/>
          <w:szCs w:val="30"/>
        </w:rPr>
      </w:pPr>
      <w:r w:rsidRPr="00C45FE3">
        <w:rPr>
          <w:rFonts w:ascii="Times New Roman" w:eastAsia="Calibri" w:hAnsi="Times New Roman" w:cs="Times New Roman"/>
          <w:b/>
          <w:sz w:val="30"/>
          <w:szCs w:val="30"/>
        </w:rPr>
        <w:t xml:space="preserve">по заявлениям граждан и юридических лиц </w:t>
      </w:r>
    </w:p>
    <w:p w:rsidR="00C45FE3" w:rsidRPr="00C45FE3" w:rsidRDefault="00C45FE3" w:rsidP="00C45FE3">
      <w:pPr>
        <w:spacing w:after="0" w:line="240" w:lineRule="auto"/>
        <w:ind w:firstLine="567"/>
        <w:jc w:val="both"/>
        <w:rPr>
          <w:rFonts w:ascii="Times New Roman" w:eastAsia="Times New Roman" w:hAnsi="Times New Roman" w:cs="Times New Roman"/>
          <w:b/>
          <w:bCs/>
          <w:sz w:val="30"/>
          <w:szCs w:val="30"/>
          <w:lang w:eastAsia="ru-RU"/>
        </w:rPr>
      </w:pPr>
    </w:p>
    <w:tbl>
      <w:tblPr>
        <w:tblW w:w="496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020"/>
        <w:gridCol w:w="168"/>
        <w:gridCol w:w="2637"/>
        <w:gridCol w:w="3296"/>
        <w:gridCol w:w="197"/>
        <w:gridCol w:w="2251"/>
        <w:gridCol w:w="2250"/>
        <w:gridCol w:w="2109"/>
      </w:tblGrid>
      <w:tr w:rsidR="00C45FE3" w:rsidRPr="00C45FE3" w:rsidTr="007930A1">
        <w:trPr>
          <w:trHeight w:val="20"/>
        </w:trPr>
        <w:tc>
          <w:tcPr>
            <w:tcW w:w="1001" w:type="pct"/>
            <w:gridSpan w:val="2"/>
            <w:tcMar>
              <w:top w:w="0" w:type="dxa"/>
              <w:left w:w="6" w:type="dxa"/>
              <w:bottom w:w="0" w:type="dxa"/>
              <w:right w:w="6" w:type="dxa"/>
            </w:tcMar>
            <w:vAlign w:val="center"/>
          </w:tcPr>
          <w:p w:rsidR="00C45FE3" w:rsidRPr="00C45FE3" w:rsidRDefault="00C45FE3" w:rsidP="00C45FE3">
            <w:pPr>
              <w:spacing w:after="0" w:line="20" w:lineRule="atLeast"/>
              <w:jc w:val="center"/>
              <w:rPr>
                <w:rFonts w:ascii="Times New Roman" w:eastAsia="Times New Roman" w:hAnsi="Times New Roman" w:cs="Times New Roman"/>
                <w:lang w:eastAsia="ru-RU"/>
              </w:rPr>
            </w:pPr>
            <w:r w:rsidRPr="00C45FE3">
              <w:rPr>
                <w:rFonts w:ascii="Times New Roman" w:eastAsia="Times New Roman" w:hAnsi="Times New Roman" w:cs="Times New Roman"/>
                <w:lang w:eastAsia="ru-RU"/>
              </w:rPr>
              <w:t>Наименование административной процедуры</w:t>
            </w:r>
          </w:p>
        </w:tc>
        <w:tc>
          <w:tcPr>
            <w:tcW w:w="828" w:type="pct"/>
            <w:tcMar>
              <w:top w:w="0" w:type="dxa"/>
              <w:left w:w="6" w:type="dxa"/>
              <w:bottom w:w="0" w:type="dxa"/>
              <w:right w:w="6" w:type="dxa"/>
            </w:tcMar>
            <w:vAlign w:val="center"/>
          </w:tcPr>
          <w:p w:rsidR="00C45FE3" w:rsidRPr="00C45FE3" w:rsidRDefault="00C45FE3" w:rsidP="00C45FE3">
            <w:pPr>
              <w:spacing w:after="0" w:line="20" w:lineRule="atLeast"/>
              <w:jc w:val="center"/>
              <w:rPr>
                <w:rFonts w:ascii="Times New Roman" w:eastAsia="Times New Roman" w:hAnsi="Times New Roman" w:cs="Times New Roman"/>
                <w:lang w:eastAsia="ru-RU"/>
              </w:rPr>
            </w:pPr>
            <w:r w:rsidRPr="00C45FE3">
              <w:rPr>
                <w:rFonts w:ascii="Times New Roman" w:eastAsia="Times New Roman" w:hAnsi="Times New Roman" w:cs="Times New Roman"/>
                <w:lang w:eastAsia="ru-RU"/>
              </w:rPr>
              <w:t>Должность Ф.И.О. лица, осуществляющего административную процедуру, номер кабинета, телефон</w:t>
            </w:r>
          </w:p>
        </w:tc>
        <w:tc>
          <w:tcPr>
            <w:tcW w:w="1034" w:type="pct"/>
            <w:tcMar>
              <w:top w:w="0" w:type="dxa"/>
              <w:left w:w="6" w:type="dxa"/>
              <w:bottom w:w="0" w:type="dxa"/>
              <w:right w:w="6" w:type="dxa"/>
            </w:tcMar>
            <w:vAlign w:val="center"/>
          </w:tcPr>
          <w:p w:rsidR="00C45FE3" w:rsidRPr="00C45FE3" w:rsidRDefault="00C45FE3" w:rsidP="00C45FE3">
            <w:pPr>
              <w:spacing w:after="0" w:line="20" w:lineRule="atLeast"/>
              <w:jc w:val="center"/>
              <w:rPr>
                <w:rFonts w:ascii="Times New Roman" w:eastAsia="Times New Roman" w:hAnsi="Times New Roman" w:cs="Times New Roman"/>
                <w:lang w:eastAsia="ru-RU"/>
              </w:rPr>
            </w:pPr>
            <w:r w:rsidRPr="00C45FE3">
              <w:rPr>
                <w:rFonts w:ascii="Times New Roman" w:eastAsia="Times New Roman" w:hAnsi="Times New Roman" w:cs="Times New Roman"/>
                <w:lang w:eastAsia="ru-RU"/>
              </w:rPr>
              <w:t>Документы и (или) сведения, представляемые гражданином для осуществления административной процедуры*</w:t>
            </w:r>
          </w:p>
        </w:tc>
        <w:tc>
          <w:tcPr>
            <w:tcW w:w="769" w:type="pct"/>
            <w:gridSpan w:val="2"/>
            <w:tcMar>
              <w:top w:w="0" w:type="dxa"/>
              <w:left w:w="6" w:type="dxa"/>
              <w:bottom w:w="0" w:type="dxa"/>
              <w:right w:w="6" w:type="dxa"/>
            </w:tcMar>
            <w:vAlign w:val="center"/>
          </w:tcPr>
          <w:p w:rsidR="00C45FE3" w:rsidRPr="00C45FE3" w:rsidRDefault="00C45FE3" w:rsidP="00C45FE3">
            <w:pPr>
              <w:spacing w:after="0" w:line="20" w:lineRule="atLeast"/>
              <w:jc w:val="center"/>
              <w:rPr>
                <w:rFonts w:ascii="Times New Roman" w:eastAsia="Times New Roman" w:hAnsi="Times New Roman" w:cs="Times New Roman"/>
                <w:lang w:eastAsia="ru-RU"/>
              </w:rPr>
            </w:pPr>
            <w:r w:rsidRPr="00C45FE3">
              <w:rPr>
                <w:rFonts w:ascii="Times New Roman" w:eastAsia="Times New Roman" w:hAnsi="Times New Roman" w:cs="Times New Roman"/>
                <w:lang w:eastAsia="ru-RU"/>
              </w:rPr>
              <w:t>Размер платы, взимаемой при осуществлении административной процедуры**</w:t>
            </w:r>
          </w:p>
        </w:tc>
        <w:tc>
          <w:tcPr>
            <w:tcW w:w="706" w:type="pct"/>
            <w:tcMar>
              <w:top w:w="0" w:type="dxa"/>
              <w:left w:w="6" w:type="dxa"/>
              <w:bottom w:w="0" w:type="dxa"/>
              <w:right w:w="6" w:type="dxa"/>
            </w:tcMar>
            <w:vAlign w:val="center"/>
          </w:tcPr>
          <w:p w:rsidR="00C45FE3" w:rsidRPr="00C45FE3" w:rsidRDefault="00C45FE3" w:rsidP="00C45FE3">
            <w:pPr>
              <w:spacing w:after="0" w:line="20" w:lineRule="atLeast"/>
              <w:jc w:val="center"/>
              <w:rPr>
                <w:rFonts w:ascii="Times New Roman" w:eastAsia="Times New Roman" w:hAnsi="Times New Roman" w:cs="Times New Roman"/>
                <w:lang w:eastAsia="ru-RU"/>
              </w:rPr>
            </w:pPr>
            <w:r w:rsidRPr="00C45FE3">
              <w:rPr>
                <w:rFonts w:ascii="Times New Roman" w:eastAsia="Times New Roman" w:hAnsi="Times New Roman" w:cs="Times New Roman"/>
                <w:lang w:eastAsia="ru-RU"/>
              </w:rPr>
              <w:t>Максимальный срок осуществления административной процедуры</w:t>
            </w:r>
          </w:p>
        </w:tc>
        <w:tc>
          <w:tcPr>
            <w:tcW w:w="662" w:type="pct"/>
            <w:tcMar>
              <w:top w:w="0" w:type="dxa"/>
              <w:left w:w="6" w:type="dxa"/>
              <w:bottom w:w="0" w:type="dxa"/>
              <w:right w:w="6" w:type="dxa"/>
            </w:tcMar>
            <w:vAlign w:val="center"/>
          </w:tcPr>
          <w:p w:rsidR="00C45FE3" w:rsidRPr="00C45FE3" w:rsidRDefault="00C45FE3" w:rsidP="00C45FE3">
            <w:pPr>
              <w:spacing w:after="0" w:line="20" w:lineRule="atLeast"/>
              <w:jc w:val="center"/>
              <w:rPr>
                <w:rFonts w:ascii="Times New Roman" w:eastAsia="Times New Roman" w:hAnsi="Times New Roman" w:cs="Times New Roman"/>
                <w:lang w:eastAsia="ru-RU"/>
              </w:rPr>
            </w:pPr>
            <w:r w:rsidRPr="00C45FE3">
              <w:rPr>
                <w:rFonts w:ascii="Times New Roman" w:eastAsia="Times New Roman" w:hAnsi="Times New Roman" w:cs="Times New Roman"/>
                <w:lang w:eastAsia="ru-RU"/>
              </w:rPr>
              <w:t xml:space="preserve">Срок действия справки, другого документа (решения), </w:t>
            </w:r>
            <w:proofErr w:type="gramStart"/>
            <w:r w:rsidRPr="00C45FE3">
              <w:rPr>
                <w:rFonts w:ascii="Times New Roman" w:eastAsia="Times New Roman" w:hAnsi="Times New Roman" w:cs="Times New Roman"/>
                <w:lang w:eastAsia="ru-RU"/>
              </w:rPr>
              <w:t>выдаваемых</w:t>
            </w:r>
            <w:proofErr w:type="gramEnd"/>
            <w:r w:rsidRPr="00C45FE3">
              <w:rPr>
                <w:rFonts w:ascii="Times New Roman" w:eastAsia="Times New Roman" w:hAnsi="Times New Roman" w:cs="Times New Roman"/>
                <w:lang w:eastAsia="ru-RU"/>
              </w:rPr>
              <w:t xml:space="preserve"> (принимаемого) при осуществлении административной процедуры</w:t>
            </w:r>
          </w:p>
        </w:tc>
      </w:tr>
      <w:tr w:rsidR="00C45FE3" w:rsidRPr="00C45FE3" w:rsidTr="007930A1">
        <w:trPr>
          <w:trHeight w:val="20"/>
        </w:trPr>
        <w:tc>
          <w:tcPr>
            <w:tcW w:w="1001" w:type="pct"/>
            <w:gridSpan w:val="2"/>
            <w:tcMar>
              <w:top w:w="0" w:type="dxa"/>
              <w:left w:w="6" w:type="dxa"/>
              <w:bottom w:w="0" w:type="dxa"/>
              <w:right w:w="6" w:type="dxa"/>
            </w:tcMar>
            <w:vAlign w:val="center"/>
          </w:tcPr>
          <w:p w:rsidR="00C45FE3" w:rsidRPr="00C45FE3" w:rsidRDefault="00C45FE3" w:rsidP="00C45FE3">
            <w:pPr>
              <w:spacing w:after="0" w:line="20" w:lineRule="atLeast"/>
              <w:jc w:val="center"/>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1</w:t>
            </w:r>
          </w:p>
        </w:tc>
        <w:tc>
          <w:tcPr>
            <w:tcW w:w="828" w:type="pct"/>
            <w:tcMar>
              <w:top w:w="0" w:type="dxa"/>
              <w:left w:w="6" w:type="dxa"/>
              <w:bottom w:w="0" w:type="dxa"/>
              <w:right w:w="6" w:type="dxa"/>
            </w:tcMar>
            <w:vAlign w:val="center"/>
          </w:tcPr>
          <w:p w:rsidR="00C45FE3" w:rsidRPr="00C45FE3" w:rsidRDefault="00C45FE3" w:rsidP="00C45FE3">
            <w:pPr>
              <w:spacing w:after="0" w:line="20" w:lineRule="atLeast"/>
              <w:jc w:val="center"/>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2</w:t>
            </w:r>
          </w:p>
        </w:tc>
        <w:tc>
          <w:tcPr>
            <w:tcW w:w="1034" w:type="pct"/>
            <w:tcMar>
              <w:top w:w="0" w:type="dxa"/>
              <w:left w:w="6" w:type="dxa"/>
              <w:bottom w:w="0" w:type="dxa"/>
              <w:right w:w="6" w:type="dxa"/>
            </w:tcMar>
            <w:vAlign w:val="center"/>
          </w:tcPr>
          <w:p w:rsidR="00C45FE3" w:rsidRPr="00C45FE3" w:rsidRDefault="00C45FE3" w:rsidP="00C45FE3">
            <w:pPr>
              <w:spacing w:after="0" w:line="20" w:lineRule="atLeast"/>
              <w:jc w:val="center"/>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3</w:t>
            </w:r>
          </w:p>
        </w:tc>
        <w:tc>
          <w:tcPr>
            <w:tcW w:w="769" w:type="pct"/>
            <w:gridSpan w:val="2"/>
            <w:tcMar>
              <w:top w:w="0" w:type="dxa"/>
              <w:left w:w="6" w:type="dxa"/>
              <w:bottom w:w="0" w:type="dxa"/>
              <w:right w:w="6" w:type="dxa"/>
            </w:tcMar>
            <w:vAlign w:val="center"/>
          </w:tcPr>
          <w:p w:rsidR="00C45FE3" w:rsidRPr="00C45FE3" w:rsidRDefault="00C45FE3" w:rsidP="00C45FE3">
            <w:pPr>
              <w:spacing w:after="0" w:line="20" w:lineRule="atLeast"/>
              <w:jc w:val="center"/>
              <w:rPr>
                <w:rFonts w:ascii="Times New Roman" w:eastAsia="Times New Roman" w:hAnsi="Times New Roman" w:cs="Times New Roman"/>
                <w:sz w:val="20"/>
                <w:szCs w:val="20"/>
                <w:lang w:eastAsia="ru-RU"/>
              </w:rPr>
            </w:pPr>
            <w:r w:rsidRPr="00C45FE3">
              <w:rPr>
                <w:rFonts w:ascii="Times New Roman" w:eastAsia="Times New Roman" w:hAnsi="Times New Roman" w:cs="Times New Roman"/>
                <w:sz w:val="20"/>
                <w:szCs w:val="20"/>
                <w:lang w:eastAsia="ru-RU"/>
              </w:rPr>
              <w:t>4</w:t>
            </w:r>
          </w:p>
        </w:tc>
        <w:tc>
          <w:tcPr>
            <w:tcW w:w="706" w:type="pct"/>
            <w:tcMar>
              <w:top w:w="0" w:type="dxa"/>
              <w:left w:w="6" w:type="dxa"/>
              <w:bottom w:w="0" w:type="dxa"/>
              <w:right w:w="6" w:type="dxa"/>
            </w:tcMar>
            <w:vAlign w:val="center"/>
          </w:tcPr>
          <w:p w:rsidR="00C45FE3" w:rsidRPr="00C45FE3" w:rsidRDefault="00C45FE3" w:rsidP="00C45FE3">
            <w:pPr>
              <w:spacing w:after="0" w:line="20" w:lineRule="atLeast"/>
              <w:jc w:val="center"/>
              <w:rPr>
                <w:rFonts w:ascii="Times New Roman" w:eastAsia="Times New Roman" w:hAnsi="Times New Roman" w:cs="Times New Roman"/>
                <w:sz w:val="20"/>
                <w:szCs w:val="20"/>
                <w:lang w:eastAsia="ru-RU"/>
              </w:rPr>
            </w:pPr>
            <w:r w:rsidRPr="00C45FE3">
              <w:rPr>
                <w:rFonts w:ascii="Times New Roman" w:eastAsia="Times New Roman" w:hAnsi="Times New Roman" w:cs="Times New Roman"/>
                <w:sz w:val="20"/>
                <w:szCs w:val="20"/>
                <w:lang w:eastAsia="ru-RU"/>
              </w:rPr>
              <w:t>5</w:t>
            </w:r>
          </w:p>
        </w:tc>
        <w:tc>
          <w:tcPr>
            <w:tcW w:w="662" w:type="pct"/>
            <w:tcMar>
              <w:top w:w="0" w:type="dxa"/>
              <w:left w:w="6" w:type="dxa"/>
              <w:bottom w:w="0" w:type="dxa"/>
              <w:right w:w="6" w:type="dxa"/>
            </w:tcMar>
            <w:vAlign w:val="center"/>
          </w:tcPr>
          <w:p w:rsidR="00C45FE3" w:rsidRPr="00C45FE3" w:rsidRDefault="00C45FE3" w:rsidP="00C45FE3">
            <w:pPr>
              <w:spacing w:after="0" w:line="20" w:lineRule="atLeast"/>
              <w:jc w:val="center"/>
              <w:rPr>
                <w:rFonts w:ascii="Times New Roman" w:eastAsia="Times New Roman" w:hAnsi="Times New Roman" w:cs="Times New Roman"/>
                <w:sz w:val="20"/>
                <w:szCs w:val="20"/>
                <w:lang w:eastAsia="ru-RU"/>
              </w:rPr>
            </w:pPr>
            <w:r w:rsidRPr="00C45FE3">
              <w:rPr>
                <w:rFonts w:ascii="Times New Roman" w:eastAsia="Times New Roman" w:hAnsi="Times New Roman" w:cs="Times New Roman"/>
                <w:sz w:val="20"/>
                <w:szCs w:val="20"/>
                <w:lang w:eastAsia="ru-RU"/>
              </w:rPr>
              <w:t>6</w:t>
            </w:r>
          </w:p>
        </w:tc>
      </w:tr>
      <w:tr w:rsidR="00C45FE3" w:rsidRPr="00C45FE3" w:rsidTr="00C45FE3">
        <w:trPr>
          <w:trHeight w:val="20"/>
        </w:trPr>
        <w:tc>
          <w:tcPr>
            <w:tcW w:w="5000" w:type="pct"/>
            <w:gridSpan w:val="8"/>
            <w:tcMar>
              <w:top w:w="0" w:type="dxa"/>
              <w:left w:w="6" w:type="dxa"/>
              <w:bottom w:w="0" w:type="dxa"/>
              <w:right w:w="6" w:type="dxa"/>
            </w:tcMar>
          </w:tcPr>
          <w:p w:rsidR="00C45FE3" w:rsidRPr="00C45FE3" w:rsidRDefault="00C45FE3" w:rsidP="00C45FE3">
            <w:pPr>
              <w:spacing w:before="120" w:after="0" w:line="20" w:lineRule="atLeast"/>
              <w:jc w:val="center"/>
              <w:rPr>
                <w:rFonts w:ascii="Times New Roman" w:eastAsia="Times New Roman" w:hAnsi="Times New Roman" w:cs="Times New Roman"/>
                <w:sz w:val="24"/>
                <w:szCs w:val="24"/>
                <w:lang w:eastAsia="ru-RU"/>
              </w:rPr>
            </w:pPr>
            <w:r w:rsidRPr="00C45FE3">
              <w:rPr>
                <w:rFonts w:ascii="Times New Roman" w:eastAsia="Times New Roman" w:hAnsi="Times New Roman" w:cs="Times New Roman"/>
                <w:b/>
                <w:bCs/>
                <w:sz w:val="24"/>
                <w:szCs w:val="24"/>
                <w:lang w:eastAsia="ru-RU"/>
              </w:rPr>
              <w:t>ГЛАВА 1</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b/>
                <w:bCs/>
                <w:sz w:val="24"/>
                <w:szCs w:val="24"/>
                <w:lang w:eastAsia="ru-RU"/>
              </w:rPr>
              <w:t>ЖИЛИЩНЫЕ ПРАВООТНОШЕНИЯ</w:t>
            </w:r>
          </w:p>
        </w:tc>
      </w:tr>
      <w:tr w:rsidR="00C45FE3" w:rsidRPr="00C45FE3" w:rsidTr="007930A1">
        <w:trPr>
          <w:trHeight w:val="20"/>
        </w:trPr>
        <w:tc>
          <w:tcPr>
            <w:tcW w:w="1001" w:type="pct"/>
            <w:gridSpan w:val="2"/>
            <w:tcMar>
              <w:top w:w="0" w:type="dxa"/>
              <w:left w:w="6" w:type="dxa"/>
              <w:bottom w:w="0" w:type="dxa"/>
              <w:right w:w="6" w:type="dxa"/>
            </w:tcMar>
          </w:tcPr>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1.1. Принятие решения:***</w:t>
            </w:r>
          </w:p>
        </w:tc>
        <w:tc>
          <w:tcPr>
            <w:tcW w:w="828" w:type="pct"/>
            <w:tcMar>
              <w:top w:w="0" w:type="dxa"/>
              <w:left w:w="6" w:type="dxa"/>
              <w:bottom w:w="0" w:type="dxa"/>
              <w:right w:w="6" w:type="dxa"/>
            </w:tcMar>
          </w:tcPr>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 </w:t>
            </w:r>
          </w:p>
        </w:tc>
        <w:tc>
          <w:tcPr>
            <w:tcW w:w="1034" w:type="pct"/>
            <w:tcMar>
              <w:top w:w="0" w:type="dxa"/>
              <w:left w:w="6" w:type="dxa"/>
              <w:bottom w:w="0" w:type="dxa"/>
              <w:right w:w="6" w:type="dxa"/>
            </w:tcMar>
          </w:tcPr>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 </w:t>
            </w:r>
          </w:p>
        </w:tc>
        <w:tc>
          <w:tcPr>
            <w:tcW w:w="769" w:type="pct"/>
            <w:gridSpan w:val="2"/>
            <w:tcMar>
              <w:top w:w="0" w:type="dxa"/>
              <w:left w:w="6" w:type="dxa"/>
              <w:bottom w:w="0" w:type="dxa"/>
              <w:right w:w="6" w:type="dxa"/>
            </w:tcMar>
          </w:tcPr>
          <w:p w:rsidR="00C45FE3" w:rsidRPr="00C45FE3" w:rsidRDefault="00C45FE3" w:rsidP="00C45FE3">
            <w:pPr>
              <w:spacing w:before="120" w:after="0" w:line="20" w:lineRule="atLeast"/>
              <w:rPr>
                <w:rFonts w:ascii="Times New Roman" w:eastAsia="Times New Roman" w:hAnsi="Times New Roman" w:cs="Times New Roman"/>
                <w:sz w:val="20"/>
                <w:szCs w:val="20"/>
                <w:lang w:eastAsia="ru-RU"/>
              </w:rPr>
            </w:pPr>
            <w:r w:rsidRPr="00C45FE3">
              <w:rPr>
                <w:rFonts w:ascii="Times New Roman" w:eastAsia="Times New Roman" w:hAnsi="Times New Roman" w:cs="Times New Roman"/>
                <w:sz w:val="20"/>
                <w:szCs w:val="20"/>
                <w:lang w:eastAsia="ru-RU"/>
              </w:rPr>
              <w:t> </w:t>
            </w:r>
          </w:p>
        </w:tc>
        <w:tc>
          <w:tcPr>
            <w:tcW w:w="706" w:type="pct"/>
            <w:tcMar>
              <w:top w:w="0" w:type="dxa"/>
              <w:left w:w="6" w:type="dxa"/>
              <w:bottom w:w="0" w:type="dxa"/>
              <w:right w:w="6" w:type="dxa"/>
            </w:tcMar>
          </w:tcPr>
          <w:p w:rsidR="00C45FE3" w:rsidRPr="00C45FE3" w:rsidRDefault="00C45FE3" w:rsidP="00C45FE3">
            <w:pPr>
              <w:spacing w:before="120" w:after="0" w:line="20" w:lineRule="atLeast"/>
              <w:rPr>
                <w:rFonts w:ascii="Times New Roman" w:eastAsia="Times New Roman" w:hAnsi="Times New Roman" w:cs="Times New Roman"/>
                <w:sz w:val="20"/>
                <w:szCs w:val="20"/>
                <w:lang w:eastAsia="ru-RU"/>
              </w:rPr>
            </w:pPr>
            <w:r w:rsidRPr="00C45FE3">
              <w:rPr>
                <w:rFonts w:ascii="Times New Roman" w:eastAsia="Times New Roman" w:hAnsi="Times New Roman" w:cs="Times New Roman"/>
                <w:sz w:val="20"/>
                <w:szCs w:val="20"/>
                <w:lang w:eastAsia="ru-RU"/>
              </w:rPr>
              <w:t> </w:t>
            </w:r>
          </w:p>
        </w:tc>
        <w:tc>
          <w:tcPr>
            <w:tcW w:w="662" w:type="pct"/>
            <w:tcMar>
              <w:top w:w="0" w:type="dxa"/>
              <w:left w:w="6" w:type="dxa"/>
              <w:bottom w:w="0" w:type="dxa"/>
              <w:right w:w="6" w:type="dxa"/>
            </w:tcMar>
          </w:tcPr>
          <w:p w:rsidR="00C45FE3" w:rsidRPr="00C45FE3" w:rsidRDefault="00C45FE3" w:rsidP="00C45FE3">
            <w:pPr>
              <w:spacing w:before="120" w:after="0" w:line="20" w:lineRule="atLeast"/>
              <w:rPr>
                <w:rFonts w:ascii="Times New Roman" w:eastAsia="Times New Roman" w:hAnsi="Times New Roman" w:cs="Times New Roman"/>
                <w:sz w:val="20"/>
                <w:szCs w:val="20"/>
                <w:lang w:eastAsia="ru-RU"/>
              </w:rPr>
            </w:pPr>
            <w:r w:rsidRPr="00C45FE3">
              <w:rPr>
                <w:rFonts w:ascii="Times New Roman" w:eastAsia="Times New Roman" w:hAnsi="Times New Roman" w:cs="Times New Roman"/>
                <w:sz w:val="20"/>
                <w:szCs w:val="20"/>
                <w:lang w:eastAsia="ru-RU"/>
              </w:rPr>
              <w:t> </w:t>
            </w:r>
          </w:p>
        </w:tc>
      </w:tr>
      <w:tr w:rsidR="00C45FE3" w:rsidRPr="00C45FE3" w:rsidTr="007930A1">
        <w:trPr>
          <w:trHeight w:val="20"/>
        </w:trPr>
        <w:tc>
          <w:tcPr>
            <w:tcW w:w="1001" w:type="pct"/>
            <w:gridSpan w:val="2"/>
            <w:tcMar>
              <w:top w:w="0" w:type="dxa"/>
              <w:left w:w="6" w:type="dxa"/>
              <w:bottom w:w="0" w:type="dxa"/>
              <w:right w:w="6" w:type="dxa"/>
            </w:tcMar>
          </w:tcPr>
          <w:p w:rsidR="00C45FE3" w:rsidRPr="00C95C17" w:rsidRDefault="00277FE0" w:rsidP="00C45FE3">
            <w:pPr>
              <w:spacing w:before="120" w:after="0" w:line="20" w:lineRule="atLeast"/>
              <w:rPr>
                <w:rFonts w:ascii="Times New Roman" w:eastAsia="Times New Roman" w:hAnsi="Times New Roman" w:cs="Times New Roman"/>
                <w:sz w:val="24"/>
                <w:szCs w:val="24"/>
                <w:lang w:eastAsia="ru-RU"/>
              </w:rPr>
            </w:pPr>
            <w:proofErr w:type="gramStart"/>
            <w:r w:rsidRPr="00C95C17">
              <w:rPr>
                <w:rFonts w:ascii="Times New Roman" w:hAnsi="Times New Roman" w:cs="Times New Roman"/>
                <w:sz w:val="24"/>
                <w:szCs w:val="24"/>
              </w:rPr>
              <w:t>1.1.2</w:t>
            </w:r>
            <w:r w:rsidRPr="00C95C17">
              <w:rPr>
                <w:rFonts w:ascii="Times New Roman" w:hAnsi="Times New Roman" w:cs="Times New Roman"/>
                <w:sz w:val="24"/>
                <w:szCs w:val="24"/>
                <w:vertAlign w:val="superscript"/>
              </w:rPr>
              <w:t>2</w:t>
            </w:r>
            <w:r w:rsidRPr="00C95C17">
              <w:rPr>
                <w:rFonts w:ascii="Times New Roman" w:hAnsi="Times New Roman" w:cs="Times New Roman"/>
                <w:sz w:val="24"/>
                <w:szCs w:val="24"/>
              </w:rPr>
              <w:t xml:space="preserve">. о разрешении отчуждения жилого помещения, доли (долей) в праве собственности на него, приобретенных с досрочным использованием средств семейного капитала, а также жилого помещения, доли (долей) в праве собственности на него, которые </w:t>
            </w:r>
            <w:proofErr w:type="spellStart"/>
            <w:r w:rsidRPr="00C95C17">
              <w:rPr>
                <w:rFonts w:ascii="Times New Roman" w:hAnsi="Times New Roman" w:cs="Times New Roman"/>
                <w:sz w:val="24"/>
                <w:szCs w:val="24"/>
              </w:rPr>
              <w:t>приобретеныс</w:t>
            </w:r>
            <w:proofErr w:type="spellEnd"/>
            <w:r w:rsidRPr="00C95C17">
              <w:rPr>
                <w:rFonts w:ascii="Times New Roman" w:hAnsi="Times New Roman" w:cs="Times New Roman"/>
                <w:sz w:val="24"/>
                <w:szCs w:val="24"/>
              </w:rPr>
              <w:t xml:space="preserve"> использованием кредитов, займов организаций (в том числе на основании договоров о переводе долга, о приеме задолженности по кредиту), если на погашение задолженности </w:t>
            </w:r>
            <w:r w:rsidRPr="00C95C17">
              <w:rPr>
                <w:rFonts w:ascii="Times New Roman" w:hAnsi="Times New Roman" w:cs="Times New Roman"/>
                <w:sz w:val="24"/>
                <w:szCs w:val="24"/>
              </w:rPr>
              <w:lastRenderedPageBreak/>
              <w:t>по этим кредитам, займам и</w:t>
            </w:r>
            <w:proofErr w:type="gramEnd"/>
            <w:r w:rsidRPr="00C95C17">
              <w:rPr>
                <w:rFonts w:ascii="Times New Roman" w:hAnsi="Times New Roman" w:cs="Times New Roman"/>
                <w:sz w:val="24"/>
                <w:szCs w:val="24"/>
              </w:rPr>
              <w:t> выплату процентов за пользование ими досрочно использовались средства семейного капитала, до истечения 5 лет со дня государственной регистрации права собственности на них</w:t>
            </w:r>
          </w:p>
          <w:p w:rsidR="00C45FE3" w:rsidRPr="00C95C17" w:rsidRDefault="00C45FE3" w:rsidP="00C45FE3">
            <w:pPr>
              <w:spacing w:before="120" w:after="0" w:line="20" w:lineRule="atLeast"/>
              <w:rPr>
                <w:rFonts w:ascii="Times New Roman" w:eastAsia="Calibri" w:hAnsi="Times New Roman" w:cs="Times New Roman"/>
                <w:sz w:val="24"/>
                <w:szCs w:val="24"/>
              </w:rPr>
            </w:pPr>
          </w:p>
          <w:p w:rsidR="00C45FE3" w:rsidRPr="00C45FE3" w:rsidRDefault="00C45FE3" w:rsidP="00C45FE3">
            <w:pPr>
              <w:spacing w:before="120" w:after="0" w:line="20" w:lineRule="atLeast"/>
              <w:rPr>
                <w:rFonts w:ascii="Times New Roman" w:eastAsia="Calibri" w:hAnsi="Times New Roman" w:cs="Times New Roman"/>
                <w:sz w:val="24"/>
                <w:szCs w:val="24"/>
              </w:rPr>
            </w:pPr>
          </w:p>
          <w:p w:rsidR="00C45FE3" w:rsidRPr="00C45FE3" w:rsidRDefault="00C45FE3" w:rsidP="00C45FE3">
            <w:pPr>
              <w:spacing w:before="120" w:after="0" w:line="20" w:lineRule="atLeast"/>
              <w:rPr>
                <w:rFonts w:ascii="Times New Roman" w:eastAsia="Calibri" w:hAnsi="Times New Roman" w:cs="Times New Roman"/>
                <w:sz w:val="24"/>
                <w:szCs w:val="24"/>
              </w:rPr>
            </w:pPr>
          </w:p>
          <w:p w:rsidR="00C45FE3" w:rsidRPr="00C45FE3" w:rsidRDefault="00C45FE3" w:rsidP="00C45FE3">
            <w:pPr>
              <w:spacing w:before="120" w:after="0" w:line="20" w:lineRule="atLeast"/>
              <w:rPr>
                <w:rFonts w:ascii="Times New Roman" w:eastAsia="Calibri" w:hAnsi="Times New Roman" w:cs="Times New Roman"/>
                <w:sz w:val="24"/>
                <w:szCs w:val="24"/>
              </w:rPr>
            </w:pPr>
          </w:p>
          <w:p w:rsidR="00C45FE3" w:rsidRPr="00C45FE3" w:rsidRDefault="00C45FE3" w:rsidP="00C45FE3">
            <w:pPr>
              <w:spacing w:before="120" w:after="0" w:line="20" w:lineRule="atLeast"/>
              <w:rPr>
                <w:rFonts w:ascii="Times New Roman" w:eastAsia="Calibri" w:hAnsi="Times New Roman" w:cs="Times New Roman"/>
                <w:sz w:val="24"/>
                <w:szCs w:val="24"/>
              </w:rPr>
            </w:pPr>
          </w:p>
          <w:p w:rsidR="00C45FE3" w:rsidRPr="00C45FE3" w:rsidRDefault="00C45FE3" w:rsidP="00C45FE3">
            <w:pPr>
              <w:spacing w:before="120" w:after="0" w:line="20" w:lineRule="atLeast"/>
              <w:rPr>
                <w:rFonts w:ascii="Times New Roman" w:eastAsia="Calibri" w:hAnsi="Times New Roman" w:cs="Times New Roman"/>
                <w:sz w:val="24"/>
                <w:szCs w:val="24"/>
              </w:rPr>
            </w:pPr>
          </w:p>
          <w:p w:rsidR="00C45FE3" w:rsidRPr="00C45FE3" w:rsidRDefault="00C45FE3" w:rsidP="00C45FE3">
            <w:pPr>
              <w:spacing w:before="120" w:after="0" w:line="20" w:lineRule="atLeast"/>
              <w:rPr>
                <w:rFonts w:ascii="Times New Roman" w:eastAsia="Calibri" w:hAnsi="Times New Roman" w:cs="Times New Roman"/>
                <w:sz w:val="24"/>
                <w:szCs w:val="24"/>
              </w:rPr>
            </w:pPr>
          </w:p>
          <w:p w:rsidR="00C45FE3" w:rsidRDefault="00C45FE3" w:rsidP="00C45FE3">
            <w:pPr>
              <w:spacing w:before="120" w:after="0" w:line="20" w:lineRule="atLeast"/>
              <w:rPr>
                <w:rFonts w:ascii="Times New Roman" w:eastAsia="Calibri" w:hAnsi="Times New Roman" w:cs="Times New Roman"/>
                <w:sz w:val="24"/>
                <w:szCs w:val="24"/>
              </w:rPr>
            </w:pPr>
          </w:p>
          <w:p w:rsidR="00495403" w:rsidRDefault="00495403" w:rsidP="00C45FE3">
            <w:pPr>
              <w:spacing w:before="120" w:after="0" w:line="20" w:lineRule="atLeast"/>
              <w:rPr>
                <w:rFonts w:ascii="Times New Roman" w:eastAsia="Calibri" w:hAnsi="Times New Roman" w:cs="Times New Roman"/>
                <w:sz w:val="24"/>
                <w:szCs w:val="24"/>
              </w:rPr>
            </w:pPr>
          </w:p>
          <w:p w:rsidR="00495403" w:rsidRDefault="00495403" w:rsidP="00C45FE3">
            <w:pPr>
              <w:spacing w:before="120" w:after="0" w:line="20" w:lineRule="atLeast"/>
              <w:rPr>
                <w:rFonts w:ascii="Times New Roman" w:eastAsia="Calibri" w:hAnsi="Times New Roman" w:cs="Times New Roman"/>
                <w:sz w:val="24"/>
                <w:szCs w:val="24"/>
              </w:rPr>
            </w:pPr>
          </w:p>
          <w:p w:rsidR="00495403" w:rsidRPr="00C45FE3" w:rsidRDefault="00495403" w:rsidP="00C45FE3">
            <w:pPr>
              <w:spacing w:before="120" w:after="0" w:line="20" w:lineRule="atLeast"/>
              <w:rPr>
                <w:rFonts w:ascii="Times New Roman" w:eastAsia="Calibri" w:hAnsi="Times New Roman" w:cs="Times New Roman"/>
                <w:sz w:val="24"/>
                <w:szCs w:val="24"/>
              </w:rPr>
            </w:pPr>
          </w:p>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proofErr w:type="gramStart"/>
            <w:r w:rsidRPr="00C45FE3">
              <w:rPr>
                <w:rFonts w:ascii="Times New Roman" w:eastAsia="Calibri" w:hAnsi="Times New Roman" w:cs="Times New Roman"/>
                <w:sz w:val="24"/>
                <w:szCs w:val="24"/>
              </w:rPr>
              <w:t xml:space="preserve">1.1.5. 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w:t>
            </w:r>
            <w:r w:rsidRPr="00C45FE3">
              <w:rPr>
                <w:rFonts w:ascii="Times New Roman" w:eastAsia="Calibri" w:hAnsi="Times New Roman" w:cs="Times New Roman"/>
                <w:sz w:val="24"/>
                <w:szCs w:val="24"/>
              </w:rPr>
              <w:lastRenderedPageBreak/>
              <w:t>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roofErr w:type="gramEnd"/>
          </w:p>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p>
        </w:tc>
        <w:tc>
          <w:tcPr>
            <w:tcW w:w="828" w:type="pct"/>
            <w:tcMar>
              <w:top w:w="0" w:type="dxa"/>
              <w:left w:w="6" w:type="dxa"/>
              <w:bottom w:w="0" w:type="dxa"/>
              <w:right w:w="6" w:type="dxa"/>
            </w:tcMar>
          </w:tcPr>
          <w:p w:rsidR="00495403" w:rsidRPr="00C45FE3" w:rsidRDefault="00495403" w:rsidP="00495403">
            <w:pPr>
              <w:spacing w:after="0" w:line="240" w:lineRule="exact"/>
              <w:jc w:val="both"/>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lastRenderedPageBreak/>
              <w:t xml:space="preserve">Управляющий делами </w:t>
            </w:r>
            <w:proofErr w:type="gramStart"/>
            <w:r w:rsidRPr="00C45FE3">
              <w:rPr>
                <w:rFonts w:ascii="Times New Roman" w:eastAsia="Times New Roman" w:hAnsi="Times New Roman" w:cs="Times New Roman"/>
                <w:sz w:val="24"/>
                <w:szCs w:val="24"/>
                <w:lang w:eastAsia="ru-RU"/>
              </w:rPr>
              <w:t>с</w:t>
            </w:r>
            <w:proofErr w:type="gramEnd"/>
            <w:r w:rsidRPr="00C45FE3">
              <w:rPr>
                <w:rFonts w:ascii="Times New Roman" w:eastAsia="Times New Roman" w:hAnsi="Times New Roman" w:cs="Times New Roman"/>
                <w:sz w:val="24"/>
                <w:szCs w:val="24"/>
                <w:lang w:eastAsia="ru-RU"/>
              </w:rPr>
              <w:t xml:space="preserve">/и, </w:t>
            </w:r>
          </w:p>
          <w:p w:rsidR="00495403" w:rsidRPr="00C45FE3" w:rsidRDefault="00C95C17" w:rsidP="00495403">
            <w:pPr>
              <w:spacing w:before="120" w:after="0"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Галушкина Надежда Владимировна</w:t>
            </w:r>
            <w:r w:rsidR="00495403" w:rsidRPr="00C45FE3">
              <w:rPr>
                <w:rFonts w:ascii="Times New Roman" w:eastAsia="Times New Roman" w:hAnsi="Times New Roman" w:cs="Times New Roman"/>
                <w:sz w:val="24"/>
                <w:szCs w:val="24"/>
                <w:lang w:eastAsia="ru-RU"/>
              </w:rPr>
              <w:t>,</w:t>
            </w:r>
          </w:p>
          <w:p w:rsidR="00495403" w:rsidRPr="00C45FE3" w:rsidRDefault="00495403" w:rsidP="00495403">
            <w:pPr>
              <w:spacing w:before="120" w:after="0" w:line="20" w:lineRule="atLeast"/>
              <w:rPr>
                <w:rFonts w:ascii="Times New Roman" w:eastAsia="Calibri" w:hAnsi="Times New Roman" w:cs="Times New Roman"/>
                <w:sz w:val="24"/>
                <w:szCs w:val="24"/>
              </w:rPr>
            </w:pPr>
            <w:r w:rsidRPr="00C45FE3">
              <w:rPr>
                <w:rFonts w:ascii="Times New Roman" w:eastAsia="Times New Roman" w:hAnsi="Times New Roman" w:cs="Times New Roman"/>
                <w:sz w:val="24"/>
                <w:szCs w:val="24"/>
                <w:lang w:eastAsia="ru-RU"/>
              </w:rPr>
              <w:t>каб</w:t>
            </w:r>
            <w:r w:rsidR="00C95C17">
              <w:rPr>
                <w:rFonts w:ascii="Times New Roman" w:eastAsia="Times New Roman" w:hAnsi="Times New Roman" w:cs="Times New Roman"/>
                <w:sz w:val="24"/>
                <w:szCs w:val="24"/>
                <w:lang w:eastAsia="ru-RU"/>
              </w:rPr>
              <w:t>инет управляющего делами, 3-36-30</w:t>
            </w:r>
          </w:p>
          <w:p w:rsidR="00C45FE3" w:rsidRPr="00C45FE3" w:rsidRDefault="00C45FE3" w:rsidP="00C45FE3">
            <w:pPr>
              <w:spacing w:before="120" w:after="0" w:line="20" w:lineRule="atLeast"/>
              <w:jc w:val="both"/>
              <w:rPr>
                <w:rFonts w:ascii="Times New Roman" w:eastAsia="Times New Roman" w:hAnsi="Times New Roman" w:cs="Times New Roman"/>
                <w:sz w:val="24"/>
                <w:szCs w:val="24"/>
                <w:lang w:eastAsia="ru-RU"/>
              </w:rPr>
            </w:pPr>
          </w:p>
          <w:p w:rsidR="00C45FE3" w:rsidRPr="00C45FE3" w:rsidRDefault="00C45FE3" w:rsidP="00C45FE3">
            <w:pPr>
              <w:spacing w:before="120" w:after="0" w:line="20" w:lineRule="atLeast"/>
              <w:jc w:val="both"/>
              <w:rPr>
                <w:rFonts w:ascii="Times New Roman" w:eastAsia="Calibri" w:hAnsi="Times New Roman" w:cs="Times New Roman"/>
                <w:color w:val="FF0000"/>
                <w:sz w:val="24"/>
                <w:szCs w:val="24"/>
              </w:rPr>
            </w:pPr>
            <w:r w:rsidRPr="00C45FE3">
              <w:rPr>
                <w:rFonts w:ascii="Times New Roman" w:eastAsia="Times New Roman" w:hAnsi="Times New Roman" w:cs="Times New Roman"/>
                <w:sz w:val="24"/>
                <w:szCs w:val="24"/>
                <w:lang w:eastAsia="ru-RU"/>
              </w:rPr>
              <w:t>.</w:t>
            </w:r>
          </w:p>
          <w:p w:rsidR="00C45FE3" w:rsidRPr="00C45FE3" w:rsidRDefault="00C45FE3" w:rsidP="00C45FE3">
            <w:pPr>
              <w:spacing w:before="120" w:after="0" w:line="20" w:lineRule="atLeast"/>
              <w:jc w:val="both"/>
              <w:rPr>
                <w:rFonts w:ascii="Times New Roman" w:eastAsia="Calibri" w:hAnsi="Times New Roman" w:cs="Times New Roman"/>
                <w:color w:val="FF0000"/>
                <w:sz w:val="24"/>
                <w:szCs w:val="24"/>
              </w:rPr>
            </w:pPr>
          </w:p>
          <w:p w:rsidR="00C45FE3" w:rsidRPr="00C45FE3" w:rsidRDefault="00C45FE3" w:rsidP="00C45FE3">
            <w:pPr>
              <w:spacing w:before="120" w:after="0" w:line="20" w:lineRule="atLeast"/>
              <w:jc w:val="both"/>
              <w:rPr>
                <w:rFonts w:ascii="Times New Roman" w:eastAsia="Calibri" w:hAnsi="Times New Roman" w:cs="Times New Roman"/>
                <w:color w:val="FF0000"/>
                <w:sz w:val="24"/>
                <w:szCs w:val="24"/>
              </w:rPr>
            </w:pPr>
          </w:p>
          <w:p w:rsidR="00C45FE3" w:rsidRPr="00C45FE3" w:rsidRDefault="00C45FE3" w:rsidP="00C45FE3">
            <w:pPr>
              <w:spacing w:before="120" w:after="0" w:line="20" w:lineRule="atLeast"/>
              <w:jc w:val="both"/>
              <w:rPr>
                <w:rFonts w:ascii="Times New Roman" w:eastAsia="Calibri" w:hAnsi="Times New Roman" w:cs="Times New Roman"/>
                <w:color w:val="FF0000"/>
                <w:sz w:val="24"/>
                <w:szCs w:val="24"/>
              </w:rPr>
            </w:pPr>
          </w:p>
          <w:p w:rsidR="00C45FE3" w:rsidRPr="00C45FE3" w:rsidRDefault="00C45FE3" w:rsidP="00C45FE3">
            <w:pPr>
              <w:spacing w:before="120" w:after="0" w:line="20" w:lineRule="atLeast"/>
              <w:jc w:val="both"/>
              <w:rPr>
                <w:rFonts w:ascii="Times New Roman" w:eastAsia="Calibri" w:hAnsi="Times New Roman" w:cs="Times New Roman"/>
                <w:color w:val="FF0000"/>
                <w:sz w:val="24"/>
                <w:szCs w:val="24"/>
              </w:rPr>
            </w:pPr>
          </w:p>
          <w:p w:rsidR="00C45FE3" w:rsidRPr="00C45FE3" w:rsidRDefault="00C45FE3" w:rsidP="00C45FE3">
            <w:pPr>
              <w:spacing w:before="120" w:after="0" w:line="20" w:lineRule="atLeast"/>
              <w:jc w:val="both"/>
              <w:rPr>
                <w:rFonts w:ascii="Times New Roman" w:eastAsia="Calibri" w:hAnsi="Times New Roman" w:cs="Times New Roman"/>
                <w:color w:val="FF0000"/>
                <w:sz w:val="24"/>
                <w:szCs w:val="24"/>
              </w:rPr>
            </w:pPr>
          </w:p>
          <w:p w:rsidR="00C45FE3" w:rsidRPr="00C45FE3" w:rsidRDefault="00C45FE3" w:rsidP="00C45FE3">
            <w:pPr>
              <w:spacing w:before="120" w:after="0" w:line="20" w:lineRule="atLeast"/>
              <w:jc w:val="both"/>
              <w:rPr>
                <w:rFonts w:ascii="Times New Roman" w:eastAsia="Calibri" w:hAnsi="Times New Roman" w:cs="Times New Roman"/>
                <w:color w:val="FF0000"/>
                <w:sz w:val="24"/>
                <w:szCs w:val="24"/>
              </w:rPr>
            </w:pPr>
          </w:p>
          <w:p w:rsidR="00C45FE3" w:rsidRPr="00C45FE3" w:rsidRDefault="00C45FE3" w:rsidP="00C45FE3">
            <w:pPr>
              <w:spacing w:before="120" w:after="0" w:line="20" w:lineRule="atLeast"/>
              <w:jc w:val="both"/>
              <w:rPr>
                <w:rFonts w:ascii="Times New Roman" w:eastAsia="Calibri" w:hAnsi="Times New Roman" w:cs="Times New Roman"/>
                <w:color w:val="FF0000"/>
                <w:sz w:val="24"/>
                <w:szCs w:val="24"/>
              </w:rPr>
            </w:pPr>
          </w:p>
          <w:p w:rsidR="00C45FE3" w:rsidRPr="00C45FE3" w:rsidRDefault="00C45FE3" w:rsidP="00C45FE3">
            <w:pPr>
              <w:spacing w:before="120" w:after="0" w:line="20" w:lineRule="atLeast"/>
              <w:jc w:val="both"/>
              <w:rPr>
                <w:rFonts w:ascii="Times New Roman" w:eastAsia="Calibri" w:hAnsi="Times New Roman" w:cs="Times New Roman"/>
                <w:color w:val="FF0000"/>
                <w:sz w:val="24"/>
                <w:szCs w:val="24"/>
              </w:rPr>
            </w:pPr>
          </w:p>
          <w:p w:rsidR="00C45FE3" w:rsidRPr="00C45FE3" w:rsidRDefault="00C45FE3" w:rsidP="00C45FE3">
            <w:pPr>
              <w:spacing w:before="120" w:after="0" w:line="20" w:lineRule="atLeast"/>
              <w:jc w:val="both"/>
              <w:rPr>
                <w:rFonts w:ascii="Times New Roman" w:eastAsia="Calibri" w:hAnsi="Times New Roman" w:cs="Times New Roman"/>
                <w:color w:val="FF0000"/>
                <w:sz w:val="24"/>
                <w:szCs w:val="24"/>
              </w:rPr>
            </w:pPr>
          </w:p>
          <w:p w:rsidR="00C45FE3" w:rsidRPr="00C45FE3" w:rsidRDefault="00C45FE3" w:rsidP="00C45FE3">
            <w:pPr>
              <w:spacing w:before="120" w:after="0" w:line="20" w:lineRule="atLeast"/>
              <w:jc w:val="both"/>
              <w:rPr>
                <w:rFonts w:ascii="Times New Roman" w:eastAsia="Calibri" w:hAnsi="Times New Roman" w:cs="Times New Roman"/>
                <w:color w:val="FF0000"/>
                <w:sz w:val="24"/>
                <w:szCs w:val="24"/>
              </w:rPr>
            </w:pPr>
          </w:p>
          <w:p w:rsidR="00C45FE3" w:rsidRPr="00C45FE3" w:rsidRDefault="00C45FE3" w:rsidP="00C45FE3">
            <w:pPr>
              <w:spacing w:before="120" w:after="0" w:line="20" w:lineRule="atLeast"/>
              <w:jc w:val="both"/>
              <w:rPr>
                <w:rFonts w:ascii="Times New Roman" w:eastAsia="Calibri" w:hAnsi="Times New Roman" w:cs="Times New Roman"/>
                <w:color w:val="FF0000"/>
                <w:sz w:val="24"/>
                <w:szCs w:val="24"/>
              </w:rPr>
            </w:pPr>
          </w:p>
          <w:p w:rsidR="00C45FE3" w:rsidRPr="00C45FE3" w:rsidRDefault="00C45FE3" w:rsidP="00C45FE3">
            <w:pPr>
              <w:spacing w:before="120" w:after="0" w:line="20" w:lineRule="atLeast"/>
              <w:jc w:val="both"/>
              <w:rPr>
                <w:rFonts w:ascii="Times New Roman" w:eastAsia="Calibri" w:hAnsi="Times New Roman" w:cs="Times New Roman"/>
                <w:color w:val="FF0000"/>
                <w:sz w:val="24"/>
                <w:szCs w:val="24"/>
              </w:rPr>
            </w:pPr>
          </w:p>
          <w:p w:rsidR="00C45FE3" w:rsidRPr="00C45FE3" w:rsidRDefault="00C45FE3" w:rsidP="00C45FE3">
            <w:pPr>
              <w:spacing w:before="120" w:after="0" w:line="20" w:lineRule="atLeast"/>
              <w:jc w:val="both"/>
              <w:rPr>
                <w:rFonts w:ascii="Times New Roman" w:eastAsia="Calibri" w:hAnsi="Times New Roman" w:cs="Times New Roman"/>
                <w:color w:val="FF0000"/>
                <w:sz w:val="24"/>
                <w:szCs w:val="24"/>
              </w:rPr>
            </w:pPr>
          </w:p>
          <w:p w:rsidR="00C45FE3" w:rsidRPr="00C45FE3" w:rsidRDefault="00C45FE3" w:rsidP="00C45FE3">
            <w:pPr>
              <w:spacing w:before="120" w:after="0" w:line="20" w:lineRule="atLeast"/>
              <w:jc w:val="both"/>
              <w:rPr>
                <w:rFonts w:ascii="Times New Roman" w:eastAsia="Calibri" w:hAnsi="Times New Roman" w:cs="Times New Roman"/>
                <w:color w:val="FF0000"/>
                <w:sz w:val="24"/>
                <w:szCs w:val="24"/>
              </w:rPr>
            </w:pPr>
          </w:p>
          <w:p w:rsidR="00C45FE3" w:rsidRPr="00C45FE3" w:rsidRDefault="00C45FE3" w:rsidP="00C45FE3">
            <w:pPr>
              <w:spacing w:before="120" w:after="0" w:line="20" w:lineRule="atLeast"/>
              <w:jc w:val="both"/>
              <w:rPr>
                <w:rFonts w:ascii="Times New Roman" w:eastAsia="Calibri" w:hAnsi="Times New Roman" w:cs="Times New Roman"/>
                <w:color w:val="FF0000"/>
                <w:sz w:val="24"/>
                <w:szCs w:val="24"/>
              </w:rPr>
            </w:pPr>
          </w:p>
          <w:p w:rsidR="00C45FE3" w:rsidRPr="00C45FE3" w:rsidRDefault="00C45FE3" w:rsidP="00C45FE3">
            <w:pPr>
              <w:spacing w:before="120" w:after="0" w:line="20" w:lineRule="atLeast"/>
              <w:jc w:val="both"/>
              <w:rPr>
                <w:rFonts w:ascii="Times New Roman" w:eastAsia="Calibri" w:hAnsi="Times New Roman" w:cs="Times New Roman"/>
                <w:color w:val="FF0000"/>
                <w:sz w:val="24"/>
                <w:szCs w:val="24"/>
              </w:rPr>
            </w:pPr>
          </w:p>
          <w:p w:rsidR="00C45FE3" w:rsidRPr="00C45FE3" w:rsidRDefault="00C45FE3" w:rsidP="00C45FE3">
            <w:pPr>
              <w:spacing w:before="120" w:after="0" w:line="20" w:lineRule="atLeast"/>
              <w:jc w:val="both"/>
              <w:rPr>
                <w:rFonts w:ascii="Times New Roman" w:eastAsia="Calibri" w:hAnsi="Times New Roman" w:cs="Times New Roman"/>
                <w:color w:val="FF0000"/>
                <w:sz w:val="24"/>
                <w:szCs w:val="24"/>
              </w:rPr>
            </w:pPr>
          </w:p>
          <w:p w:rsidR="00C45FE3" w:rsidRPr="00C45FE3" w:rsidRDefault="00C45FE3" w:rsidP="00C45FE3">
            <w:pPr>
              <w:spacing w:before="120" w:after="0" w:line="20" w:lineRule="atLeast"/>
              <w:jc w:val="both"/>
              <w:rPr>
                <w:rFonts w:ascii="Times New Roman" w:eastAsia="Calibri" w:hAnsi="Times New Roman" w:cs="Times New Roman"/>
                <w:color w:val="FF0000"/>
                <w:sz w:val="24"/>
                <w:szCs w:val="24"/>
              </w:rPr>
            </w:pPr>
          </w:p>
          <w:p w:rsidR="00C45FE3" w:rsidRPr="00C45FE3" w:rsidRDefault="00C45FE3" w:rsidP="00C45FE3">
            <w:pPr>
              <w:spacing w:before="120" w:after="0" w:line="20" w:lineRule="atLeast"/>
              <w:jc w:val="both"/>
              <w:rPr>
                <w:rFonts w:ascii="Times New Roman" w:eastAsia="Calibri" w:hAnsi="Times New Roman" w:cs="Times New Roman"/>
                <w:color w:val="FF0000"/>
                <w:sz w:val="24"/>
                <w:szCs w:val="24"/>
              </w:rPr>
            </w:pPr>
          </w:p>
          <w:p w:rsidR="00C45FE3" w:rsidRPr="00C45FE3" w:rsidRDefault="00C45FE3" w:rsidP="00C45FE3">
            <w:pPr>
              <w:spacing w:before="120" w:after="0" w:line="20" w:lineRule="atLeast"/>
              <w:jc w:val="both"/>
              <w:rPr>
                <w:rFonts w:ascii="Times New Roman" w:eastAsia="Calibri" w:hAnsi="Times New Roman" w:cs="Times New Roman"/>
                <w:color w:val="FF0000"/>
                <w:sz w:val="24"/>
                <w:szCs w:val="24"/>
              </w:rPr>
            </w:pPr>
          </w:p>
          <w:p w:rsidR="00C45FE3" w:rsidRPr="00C45FE3" w:rsidRDefault="00C45FE3" w:rsidP="00C45FE3">
            <w:pPr>
              <w:spacing w:before="120" w:after="0" w:line="20" w:lineRule="atLeast"/>
              <w:jc w:val="both"/>
              <w:rPr>
                <w:rFonts w:ascii="Times New Roman" w:eastAsia="Calibri" w:hAnsi="Times New Roman" w:cs="Times New Roman"/>
                <w:color w:val="FF0000"/>
                <w:sz w:val="24"/>
                <w:szCs w:val="24"/>
              </w:rPr>
            </w:pPr>
          </w:p>
          <w:p w:rsidR="00C45FE3" w:rsidRPr="00C45FE3" w:rsidRDefault="00C45FE3" w:rsidP="00C45FE3">
            <w:pPr>
              <w:spacing w:before="120" w:after="0" w:line="20" w:lineRule="atLeast"/>
              <w:jc w:val="both"/>
              <w:rPr>
                <w:rFonts w:ascii="Times New Roman" w:eastAsia="Calibri" w:hAnsi="Times New Roman" w:cs="Times New Roman"/>
                <w:color w:val="FF0000"/>
                <w:sz w:val="24"/>
                <w:szCs w:val="24"/>
              </w:rPr>
            </w:pPr>
          </w:p>
          <w:p w:rsidR="007930A1" w:rsidRDefault="007930A1" w:rsidP="00C95C17">
            <w:pPr>
              <w:spacing w:after="0" w:line="240" w:lineRule="exact"/>
              <w:jc w:val="both"/>
              <w:rPr>
                <w:rFonts w:ascii="Times New Roman" w:eastAsia="Times New Roman" w:hAnsi="Times New Roman" w:cs="Times New Roman"/>
                <w:sz w:val="24"/>
                <w:szCs w:val="24"/>
                <w:lang w:eastAsia="ru-RU"/>
              </w:rPr>
            </w:pPr>
          </w:p>
          <w:p w:rsidR="007930A1" w:rsidRDefault="007930A1" w:rsidP="00C95C17">
            <w:pPr>
              <w:spacing w:after="0" w:line="240" w:lineRule="exact"/>
              <w:jc w:val="both"/>
              <w:rPr>
                <w:rFonts w:ascii="Times New Roman" w:eastAsia="Times New Roman" w:hAnsi="Times New Roman" w:cs="Times New Roman"/>
                <w:sz w:val="24"/>
                <w:szCs w:val="24"/>
                <w:lang w:eastAsia="ru-RU"/>
              </w:rPr>
            </w:pPr>
          </w:p>
          <w:p w:rsidR="007930A1" w:rsidRDefault="007930A1" w:rsidP="00C95C17">
            <w:pPr>
              <w:spacing w:after="0" w:line="240" w:lineRule="exact"/>
              <w:jc w:val="both"/>
              <w:rPr>
                <w:rFonts w:ascii="Times New Roman" w:eastAsia="Times New Roman" w:hAnsi="Times New Roman" w:cs="Times New Roman"/>
                <w:sz w:val="24"/>
                <w:szCs w:val="24"/>
                <w:lang w:eastAsia="ru-RU"/>
              </w:rPr>
            </w:pPr>
          </w:p>
          <w:p w:rsidR="007930A1" w:rsidRDefault="007930A1" w:rsidP="00C95C17">
            <w:pPr>
              <w:spacing w:after="0" w:line="240" w:lineRule="exact"/>
              <w:jc w:val="both"/>
              <w:rPr>
                <w:rFonts w:ascii="Times New Roman" w:eastAsia="Times New Roman" w:hAnsi="Times New Roman" w:cs="Times New Roman"/>
                <w:sz w:val="24"/>
                <w:szCs w:val="24"/>
                <w:lang w:eastAsia="ru-RU"/>
              </w:rPr>
            </w:pPr>
          </w:p>
          <w:p w:rsidR="007930A1" w:rsidRDefault="007930A1" w:rsidP="00C95C17">
            <w:pPr>
              <w:spacing w:after="0" w:line="240" w:lineRule="exact"/>
              <w:jc w:val="both"/>
              <w:rPr>
                <w:rFonts w:ascii="Times New Roman" w:eastAsia="Times New Roman" w:hAnsi="Times New Roman" w:cs="Times New Roman"/>
                <w:sz w:val="24"/>
                <w:szCs w:val="24"/>
                <w:lang w:eastAsia="ru-RU"/>
              </w:rPr>
            </w:pPr>
          </w:p>
          <w:p w:rsidR="007930A1" w:rsidRDefault="007930A1" w:rsidP="00C95C17">
            <w:pPr>
              <w:spacing w:after="0" w:line="240" w:lineRule="exact"/>
              <w:jc w:val="both"/>
              <w:rPr>
                <w:rFonts w:ascii="Times New Roman" w:eastAsia="Times New Roman" w:hAnsi="Times New Roman" w:cs="Times New Roman"/>
                <w:sz w:val="24"/>
                <w:szCs w:val="24"/>
                <w:lang w:eastAsia="ru-RU"/>
              </w:rPr>
            </w:pPr>
          </w:p>
          <w:p w:rsidR="007930A1" w:rsidRDefault="007930A1" w:rsidP="00C95C17">
            <w:pPr>
              <w:spacing w:after="0" w:line="240" w:lineRule="exact"/>
              <w:jc w:val="both"/>
              <w:rPr>
                <w:rFonts w:ascii="Times New Roman" w:eastAsia="Times New Roman" w:hAnsi="Times New Roman" w:cs="Times New Roman"/>
                <w:sz w:val="24"/>
                <w:szCs w:val="24"/>
                <w:lang w:eastAsia="ru-RU"/>
              </w:rPr>
            </w:pPr>
          </w:p>
          <w:p w:rsidR="00C95C17" w:rsidRPr="00C45FE3" w:rsidRDefault="00C95C17" w:rsidP="00C95C17">
            <w:pPr>
              <w:spacing w:after="0" w:line="240" w:lineRule="exact"/>
              <w:jc w:val="both"/>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 xml:space="preserve">Управляющий делами </w:t>
            </w:r>
            <w:proofErr w:type="gramStart"/>
            <w:r w:rsidRPr="00C45FE3">
              <w:rPr>
                <w:rFonts w:ascii="Times New Roman" w:eastAsia="Times New Roman" w:hAnsi="Times New Roman" w:cs="Times New Roman"/>
                <w:sz w:val="24"/>
                <w:szCs w:val="24"/>
                <w:lang w:eastAsia="ru-RU"/>
              </w:rPr>
              <w:t>с</w:t>
            </w:r>
            <w:proofErr w:type="gramEnd"/>
            <w:r w:rsidRPr="00C45FE3">
              <w:rPr>
                <w:rFonts w:ascii="Times New Roman" w:eastAsia="Times New Roman" w:hAnsi="Times New Roman" w:cs="Times New Roman"/>
                <w:sz w:val="24"/>
                <w:szCs w:val="24"/>
                <w:lang w:eastAsia="ru-RU"/>
              </w:rPr>
              <w:t xml:space="preserve">/и, </w:t>
            </w:r>
          </w:p>
          <w:p w:rsidR="00C95C17" w:rsidRPr="00C45FE3" w:rsidRDefault="00C95C17" w:rsidP="00C95C17">
            <w:pPr>
              <w:spacing w:before="120" w:after="0"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Галушкина Надежда Владимировна</w:t>
            </w:r>
            <w:r w:rsidRPr="00C45FE3">
              <w:rPr>
                <w:rFonts w:ascii="Times New Roman" w:eastAsia="Times New Roman" w:hAnsi="Times New Roman" w:cs="Times New Roman"/>
                <w:sz w:val="24"/>
                <w:szCs w:val="24"/>
                <w:lang w:eastAsia="ru-RU"/>
              </w:rPr>
              <w:t>,</w:t>
            </w:r>
          </w:p>
          <w:p w:rsidR="00C95C17" w:rsidRPr="00C45FE3" w:rsidRDefault="00C95C17" w:rsidP="00C95C17">
            <w:pPr>
              <w:spacing w:before="120" w:after="0" w:line="20" w:lineRule="atLeast"/>
              <w:rPr>
                <w:rFonts w:ascii="Times New Roman" w:eastAsia="Calibri" w:hAnsi="Times New Roman" w:cs="Times New Roman"/>
                <w:sz w:val="24"/>
                <w:szCs w:val="24"/>
              </w:rPr>
            </w:pPr>
            <w:r w:rsidRPr="00C45FE3">
              <w:rPr>
                <w:rFonts w:ascii="Times New Roman" w:eastAsia="Times New Roman" w:hAnsi="Times New Roman" w:cs="Times New Roman"/>
                <w:sz w:val="24"/>
                <w:szCs w:val="24"/>
                <w:lang w:eastAsia="ru-RU"/>
              </w:rPr>
              <w:t>каб</w:t>
            </w:r>
            <w:r>
              <w:rPr>
                <w:rFonts w:ascii="Times New Roman" w:eastAsia="Times New Roman" w:hAnsi="Times New Roman" w:cs="Times New Roman"/>
                <w:sz w:val="24"/>
                <w:szCs w:val="24"/>
                <w:lang w:eastAsia="ru-RU"/>
              </w:rPr>
              <w:t xml:space="preserve">инет управляющего </w:t>
            </w:r>
            <w:r>
              <w:rPr>
                <w:rFonts w:ascii="Times New Roman" w:eastAsia="Times New Roman" w:hAnsi="Times New Roman" w:cs="Times New Roman"/>
                <w:sz w:val="24"/>
                <w:szCs w:val="24"/>
                <w:lang w:eastAsia="ru-RU"/>
              </w:rPr>
              <w:lastRenderedPageBreak/>
              <w:t>делами, 3-36-30</w:t>
            </w:r>
          </w:p>
          <w:p w:rsidR="00C45FE3" w:rsidRPr="00C45FE3" w:rsidRDefault="00C45FE3" w:rsidP="00C45FE3">
            <w:pPr>
              <w:spacing w:before="120" w:after="0" w:line="20" w:lineRule="atLeast"/>
              <w:jc w:val="both"/>
              <w:rPr>
                <w:rFonts w:ascii="Times New Roman" w:eastAsia="Calibri" w:hAnsi="Times New Roman" w:cs="Times New Roman"/>
                <w:color w:val="FF0000"/>
                <w:sz w:val="24"/>
                <w:szCs w:val="24"/>
              </w:rPr>
            </w:pPr>
          </w:p>
          <w:p w:rsidR="00C45FE3" w:rsidRPr="00C45FE3" w:rsidRDefault="00C45FE3" w:rsidP="00C45FE3">
            <w:pPr>
              <w:spacing w:before="120" w:after="0" w:line="20" w:lineRule="atLeast"/>
              <w:jc w:val="both"/>
              <w:rPr>
                <w:rFonts w:ascii="Times New Roman" w:eastAsia="Calibri" w:hAnsi="Times New Roman" w:cs="Times New Roman"/>
                <w:color w:val="FF0000"/>
                <w:sz w:val="24"/>
                <w:szCs w:val="24"/>
              </w:rPr>
            </w:pPr>
          </w:p>
          <w:p w:rsidR="00C45FE3" w:rsidRPr="00C45FE3" w:rsidRDefault="00C45FE3" w:rsidP="00C45FE3">
            <w:pPr>
              <w:spacing w:before="120" w:after="0" w:line="20" w:lineRule="atLeast"/>
              <w:jc w:val="both"/>
              <w:rPr>
                <w:rFonts w:ascii="Times New Roman" w:eastAsia="Calibri" w:hAnsi="Times New Roman" w:cs="Times New Roman"/>
                <w:color w:val="FF0000"/>
                <w:sz w:val="24"/>
                <w:szCs w:val="24"/>
              </w:rPr>
            </w:pPr>
          </w:p>
          <w:p w:rsidR="00C45FE3" w:rsidRPr="00C45FE3" w:rsidRDefault="00C45FE3" w:rsidP="00C45FE3">
            <w:pPr>
              <w:spacing w:before="120" w:after="0" w:line="20" w:lineRule="atLeast"/>
              <w:jc w:val="both"/>
              <w:rPr>
                <w:rFonts w:ascii="Times New Roman" w:eastAsia="Calibri" w:hAnsi="Times New Roman" w:cs="Times New Roman"/>
                <w:color w:val="FF0000"/>
                <w:sz w:val="24"/>
                <w:szCs w:val="24"/>
              </w:rPr>
            </w:pPr>
          </w:p>
          <w:p w:rsidR="00C45FE3" w:rsidRPr="00C45FE3" w:rsidRDefault="00C45FE3" w:rsidP="00C45FE3">
            <w:pPr>
              <w:spacing w:before="120" w:after="0" w:line="20" w:lineRule="atLeast"/>
              <w:jc w:val="both"/>
              <w:rPr>
                <w:rFonts w:ascii="Times New Roman" w:eastAsia="Calibri" w:hAnsi="Times New Roman" w:cs="Times New Roman"/>
                <w:color w:val="FF0000"/>
                <w:sz w:val="24"/>
                <w:szCs w:val="24"/>
              </w:rPr>
            </w:pPr>
          </w:p>
          <w:p w:rsidR="00C45FE3" w:rsidRPr="00C45FE3" w:rsidRDefault="00C45FE3" w:rsidP="00C45FE3">
            <w:pPr>
              <w:spacing w:before="120" w:after="0" w:line="20" w:lineRule="atLeast"/>
              <w:jc w:val="both"/>
              <w:rPr>
                <w:rFonts w:ascii="Times New Roman" w:eastAsia="Calibri" w:hAnsi="Times New Roman" w:cs="Times New Roman"/>
                <w:color w:val="FF0000"/>
                <w:sz w:val="24"/>
                <w:szCs w:val="24"/>
              </w:rPr>
            </w:pPr>
          </w:p>
          <w:p w:rsidR="00C45FE3" w:rsidRPr="00C45FE3" w:rsidRDefault="00C45FE3" w:rsidP="00C45FE3">
            <w:pPr>
              <w:spacing w:before="120" w:after="0" w:line="20" w:lineRule="atLeast"/>
              <w:jc w:val="both"/>
              <w:rPr>
                <w:rFonts w:ascii="Times New Roman" w:eastAsia="Calibri" w:hAnsi="Times New Roman" w:cs="Times New Roman"/>
                <w:color w:val="FF0000"/>
                <w:sz w:val="24"/>
                <w:szCs w:val="24"/>
              </w:rPr>
            </w:pPr>
          </w:p>
          <w:p w:rsidR="00C45FE3" w:rsidRPr="00C45FE3" w:rsidRDefault="00C45FE3" w:rsidP="00C45FE3">
            <w:pPr>
              <w:spacing w:before="120" w:after="0" w:line="20" w:lineRule="atLeast"/>
              <w:jc w:val="both"/>
              <w:rPr>
                <w:rFonts w:ascii="Times New Roman" w:eastAsia="Calibri" w:hAnsi="Times New Roman" w:cs="Times New Roman"/>
                <w:color w:val="FF0000"/>
                <w:sz w:val="24"/>
                <w:szCs w:val="24"/>
              </w:rPr>
            </w:pPr>
          </w:p>
          <w:p w:rsidR="00C45FE3" w:rsidRPr="00C45FE3" w:rsidRDefault="00C45FE3" w:rsidP="00C45FE3">
            <w:pPr>
              <w:spacing w:before="120" w:after="0" w:line="20" w:lineRule="atLeast"/>
              <w:jc w:val="both"/>
              <w:rPr>
                <w:rFonts w:ascii="Times New Roman" w:eastAsia="Calibri" w:hAnsi="Times New Roman" w:cs="Times New Roman"/>
                <w:color w:val="FF0000"/>
                <w:sz w:val="24"/>
                <w:szCs w:val="24"/>
              </w:rPr>
            </w:pPr>
          </w:p>
          <w:p w:rsidR="00C45FE3" w:rsidRPr="00C45FE3" w:rsidRDefault="00C45FE3" w:rsidP="00C45FE3">
            <w:pPr>
              <w:spacing w:before="120" w:after="0" w:line="20" w:lineRule="atLeast"/>
              <w:jc w:val="both"/>
              <w:rPr>
                <w:rFonts w:ascii="Times New Roman" w:eastAsia="Calibri" w:hAnsi="Times New Roman" w:cs="Times New Roman"/>
                <w:color w:val="FF0000"/>
                <w:sz w:val="24"/>
                <w:szCs w:val="24"/>
              </w:rPr>
            </w:pPr>
          </w:p>
          <w:p w:rsidR="00C45FE3" w:rsidRPr="00C45FE3" w:rsidRDefault="00C45FE3" w:rsidP="00C45FE3">
            <w:pPr>
              <w:spacing w:before="120" w:after="0" w:line="20" w:lineRule="atLeast"/>
              <w:jc w:val="both"/>
              <w:rPr>
                <w:rFonts w:ascii="Times New Roman" w:eastAsia="Calibri" w:hAnsi="Times New Roman" w:cs="Times New Roman"/>
                <w:color w:val="FF0000"/>
                <w:sz w:val="24"/>
                <w:szCs w:val="24"/>
              </w:rPr>
            </w:pPr>
          </w:p>
          <w:p w:rsidR="00C45FE3" w:rsidRPr="00C45FE3" w:rsidRDefault="00C45FE3" w:rsidP="00C45FE3">
            <w:pPr>
              <w:spacing w:before="120" w:after="0" w:line="20" w:lineRule="atLeast"/>
              <w:jc w:val="both"/>
              <w:rPr>
                <w:rFonts w:ascii="Times New Roman" w:eastAsia="Calibri" w:hAnsi="Times New Roman" w:cs="Times New Roman"/>
                <w:color w:val="FF0000"/>
                <w:sz w:val="24"/>
                <w:szCs w:val="24"/>
              </w:rPr>
            </w:pPr>
          </w:p>
          <w:p w:rsidR="00C45FE3" w:rsidRPr="00C45FE3" w:rsidRDefault="00C45FE3" w:rsidP="00C45FE3">
            <w:pPr>
              <w:spacing w:before="120" w:after="0" w:line="20" w:lineRule="atLeast"/>
              <w:jc w:val="both"/>
              <w:rPr>
                <w:rFonts w:ascii="Times New Roman" w:eastAsia="Calibri" w:hAnsi="Times New Roman" w:cs="Times New Roman"/>
                <w:color w:val="FF0000"/>
                <w:sz w:val="24"/>
                <w:szCs w:val="24"/>
              </w:rPr>
            </w:pPr>
          </w:p>
          <w:p w:rsidR="00C45FE3" w:rsidRPr="00C45FE3" w:rsidRDefault="00C45FE3" w:rsidP="00C45FE3">
            <w:pPr>
              <w:spacing w:before="120" w:after="0" w:line="20" w:lineRule="atLeast"/>
              <w:jc w:val="both"/>
              <w:rPr>
                <w:rFonts w:ascii="Times New Roman" w:eastAsia="Calibri" w:hAnsi="Times New Roman" w:cs="Times New Roman"/>
                <w:color w:val="FF0000"/>
                <w:sz w:val="24"/>
                <w:szCs w:val="24"/>
              </w:rPr>
            </w:pPr>
          </w:p>
          <w:p w:rsidR="00C45FE3" w:rsidRPr="00C45FE3" w:rsidRDefault="00C45FE3" w:rsidP="00C45FE3">
            <w:pPr>
              <w:spacing w:before="120" w:after="0" w:line="20" w:lineRule="atLeast"/>
              <w:jc w:val="both"/>
              <w:rPr>
                <w:rFonts w:ascii="Times New Roman" w:eastAsia="Calibri" w:hAnsi="Times New Roman" w:cs="Times New Roman"/>
                <w:color w:val="FF0000"/>
                <w:sz w:val="24"/>
                <w:szCs w:val="24"/>
              </w:rPr>
            </w:pPr>
          </w:p>
          <w:p w:rsidR="00C45FE3" w:rsidRPr="00C45FE3" w:rsidRDefault="00C45FE3" w:rsidP="00C45FE3">
            <w:pPr>
              <w:spacing w:before="120" w:after="0" w:line="20" w:lineRule="atLeast"/>
              <w:jc w:val="both"/>
              <w:rPr>
                <w:rFonts w:ascii="Times New Roman" w:eastAsia="Calibri" w:hAnsi="Times New Roman" w:cs="Times New Roman"/>
                <w:color w:val="FF0000"/>
                <w:sz w:val="24"/>
                <w:szCs w:val="24"/>
              </w:rPr>
            </w:pPr>
          </w:p>
          <w:p w:rsidR="00C45FE3" w:rsidRPr="00C45FE3" w:rsidRDefault="00C45FE3" w:rsidP="00C45FE3">
            <w:pPr>
              <w:spacing w:before="120" w:after="0" w:line="20" w:lineRule="atLeast"/>
              <w:jc w:val="both"/>
              <w:rPr>
                <w:rFonts w:ascii="Times New Roman" w:eastAsia="Calibri" w:hAnsi="Times New Roman" w:cs="Times New Roman"/>
                <w:color w:val="FF0000"/>
                <w:sz w:val="24"/>
                <w:szCs w:val="24"/>
              </w:rPr>
            </w:pPr>
          </w:p>
          <w:p w:rsidR="00C45FE3" w:rsidRPr="00C45FE3" w:rsidRDefault="00C45FE3" w:rsidP="00C45FE3">
            <w:pPr>
              <w:spacing w:before="120" w:after="0" w:line="20" w:lineRule="atLeast"/>
              <w:jc w:val="both"/>
              <w:rPr>
                <w:rFonts w:ascii="Times New Roman" w:eastAsia="Calibri" w:hAnsi="Times New Roman" w:cs="Times New Roman"/>
                <w:color w:val="FF0000"/>
                <w:sz w:val="24"/>
                <w:szCs w:val="24"/>
              </w:rPr>
            </w:pPr>
          </w:p>
          <w:p w:rsidR="00C45FE3" w:rsidRPr="00C45FE3" w:rsidRDefault="00C45FE3" w:rsidP="00C45FE3">
            <w:pPr>
              <w:spacing w:before="120" w:after="0" w:line="20" w:lineRule="atLeast"/>
              <w:jc w:val="both"/>
              <w:rPr>
                <w:rFonts w:ascii="Times New Roman" w:eastAsia="Calibri" w:hAnsi="Times New Roman" w:cs="Times New Roman"/>
                <w:color w:val="FF0000"/>
                <w:sz w:val="24"/>
                <w:szCs w:val="24"/>
              </w:rPr>
            </w:pPr>
          </w:p>
          <w:p w:rsidR="00C45FE3" w:rsidRPr="00C45FE3" w:rsidRDefault="00C45FE3" w:rsidP="00C45FE3">
            <w:pPr>
              <w:spacing w:before="120" w:after="0" w:line="20" w:lineRule="atLeast"/>
              <w:jc w:val="both"/>
              <w:rPr>
                <w:rFonts w:ascii="Times New Roman" w:eastAsia="Calibri" w:hAnsi="Times New Roman" w:cs="Times New Roman"/>
                <w:color w:val="FF0000"/>
                <w:sz w:val="24"/>
                <w:szCs w:val="24"/>
              </w:rPr>
            </w:pPr>
          </w:p>
          <w:p w:rsidR="00C45FE3" w:rsidRPr="00C45FE3" w:rsidRDefault="00C45FE3" w:rsidP="00C45FE3">
            <w:pPr>
              <w:spacing w:before="120" w:after="0" w:line="20" w:lineRule="atLeast"/>
              <w:jc w:val="both"/>
              <w:rPr>
                <w:rFonts w:ascii="Times New Roman" w:eastAsia="Calibri" w:hAnsi="Times New Roman" w:cs="Times New Roman"/>
                <w:color w:val="FF0000"/>
                <w:sz w:val="24"/>
                <w:szCs w:val="24"/>
              </w:rPr>
            </w:pPr>
          </w:p>
          <w:p w:rsidR="00C45FE3" w:rsidRPr="00C45FE3" w:rsidRDefault="00C45FE3" w:rsidP="00C45FE3">
            <w:pPr>
              <w:spacing w:before="120" w:after="0" w:line="20" w:lineRule="atLeast"/>
              <w:jc w:val="both"/>
              <w:rPr>
                <w:rFonts w:ascii="Times New Roman" w:eastAsia="Calibri" w:hAnsi="Times New Roman" w:cs="Times New Roman"/>
                <w:color w:val="FF0000"/>
                <w:sz w:val="24"/>
                <w:szCs w:val="24"/>
              </w:rPr>
            </w:pPr>
          </w:p>
          <w:p w:rsidR="00C45FE3" w:rsidRPr="00C45FE3" w:rsidRDefault="00C45FE3" w:rsidP="00C45FE3">
            <w:pPr>
              <w:spacing w:before="120" w:after="0" w:line="20" w:lineRule="atLeast"/>
              <w:jc w:val="both"/>
              <w:rPr>
                <w:rFonts w:ascii="Times New Roman" w:eastAsia="Calibri" w:hAnsi="Times New Roman" w:cs="Times New Roman"/>
                <w:color w:val="FF0000"/>
                <w:sz w:val="24"/>
                <w:szCs w:val="24"/>
              </w:rPr>
            </w:pPr>
          </w:p>
          <w:p w:rsidR="00C45FE3" w:rsidRPr="00C45FE3" w:rsidRDefault="00C45FE3" w:rsidP="00C45FE3">
            <w:pPr>
              <w:spacing w:before="120" w:after="0" w:line="20" w:lineRule="atLeast"/>
              <w:jc w:val="both"/>
              <w:rPr>
                <w:rFonts w:ascii="Times New Roman" w:eastAsia="Calibri" w:hAnsi="Times New Roman" w:cs="Times New Roman"/>
                <w:color w:val="FF0000"/>
                <w:sz w:val="24"/>
                <w:szCs w:val="24"/>
              </w:rPr>
            </w:pPr>
          </w:p>
          <w:p w:rsidR="00C45FE3" w:rsidRPr="00C45FE3" w:rsidRDefault="00C45FE3" w:rsidP="00C45FE3">
            <w:pPr>
              <w:spacing w:before="120" w:after="0" w:line="20" w:lineRule="atLeast"/>
              <w:jc w:val="both"/>
              <w:rPr>
                <w:rFonts w:ascii="Times New Roman" w:eastAsia="Calibri" w:hAnsi="Times New Roman" w:cs="Times New Roman"/>
                <w:color w:val="FF0000"/>
                <w:sz w:val="24"/>
                <w:szCs w:val="24"/>
              </w:rPr>
            </w:pPr>
          </w:p>
          <w:p w:rsidR="00C45FE3" w:rsidRPr="00C45FE3" w:rsidRDefault="00C45FE3" w:rsidP="00C45FE3">
            <w:pPr>
              <w:spacing w:before="120" w:after="0" w:line="20" w:lineRule="atLeast"/>
              <w:jc w:val="both"/>
              <w:rPr>
                <w:rFonts w:ascii="Times New Roman" w:eastAsia="Calibri" w:hAnsi="Times New Roman" w:cs="Times New Roman"/>
                <w:color w:val="FF0000"/>
                <w:sz w:val="24"/>
                <w:szCs w:val="24"/>
              </w:rPr>
            </w:pPr>
          </w:p>
          <w:p w:rsidR="00C45FE3" w:rsidRDefault="00C45FE3" w:rsidP="00C45FE3">
            <w:pPr>
              <w:spacing w:after="0" w:line="240" w:lineRule="exact"/>
              <w:jc w:val="both"/>
              <w:rPr>
                <w:rFonts w:ascii="Times New Roman" w:eastAsia="Calibri" w:hAnsi="Times New Roman" w:cs="Times New Roman"/>
                <w:color w:val="FF0000"/>
                <w:sz w:val="24"/>
                <w:szCs w:val="24"/>
              </w:rPr>
            </w:pPr>
          </w:p>
          <w:p w:rsidR="00495403" w:rsidRDefault="00495403" w:rsidP="00C45FE3">
            <w:pPr>
              <w:spacing w:after="0" w:line="240" w:lineRule="exact"/>
              <w:jc w:val="both"/>
              <w:rPr>
                <w:rFonts w:ascii="Times New Roman" w:eastAsia="Calibri" w:hAnsi="Times New Roman" w:cs="Times New Roman"/>
                <w:color w:val="FF0000"/>
                <w:sz w:val="24"/>
                <w:szCs w:val="24"/>
              </w:rPr>
            </w:pPr>
          </w:p>
          <w:p w:rsidR="00495403" w:rsidRPr="00C45FE3" w:rsidRDefault="00495403" w:rsidP="00C45FE3">
            <w:pPr>
              <w:spacing w:after="0" w:line="240" w:lineRule="exact"/>
              <w:jc w:val="both"/>
              <w:rPr>
                <w:rFonts w:ascii="Times New Roman" w:eastAsia="Calibri" w:hAnsi="Times New Roman" w:cs="Times New Roman"/>
                <w:color w:val="FF0000"/>
                <w:sz w:val="24"/>
                <w:szCs w:val="24"/>
              </w:rPr>
            </w:pPr>
          </w:p>
          <w:p w:rsidR="00C45FE3" w:rsidRPr="00C45FE3" w:rsidRDefault="00C45FE3" w:rsidP="001F73B6">
            <w:pPr>
              <w:spacing w:before="120" w:after="0" w:line="20" w:lineRule="atLeast"/>
              <w:rPr>
                <w:rFonts w:ascii="Times New Roman" w:eastAsia="Times New Roman" w:hAnsi="Times New Roman" w:cs="Times New Roman"/>
                <w:sz w:val="24"/>
                <w:szCs w:val="24"/>
                <w:lang w:eastAsia="ru-RU"/>
              </w:rPr>
            </w:pPr>
          </w:p>
        </w:tc>
        <w:tc>
          <w:tcPr>
            <w:tcW w:w="1034" w:type="pct"/>
            <w:tcMar>
              <w:top w:w="0" w:type="dxa"/>
              <w:left w:w="6" w:type="dxa"/>
              <w:bottom w:w="0" w:type="dxa"/>
              <w:right w:w="6" w:type="dxa"/>
            </w:tcMar>
          </w:tcPr>
          <w:p w:rsidR="00C45FE3" w:rsidRPr="00C45FE3" w:rsidRDefault="00C45FE3" w:rsidP="00C45FE3">
            <w:pPr>
              <w:spacing w:before="120" w:after="0" w:line="240" w:lineRule="auto"/>
              <w:rPr>
                <w:rFonts w:ascii="Times New Roman" w:eastAsia="Times New Roman" w:hAnsi="Times New Roman" w:cs="Times New Roman"/>
                <w:sz w:val="24"/>
                <w:szCs w:val="24"/>
                <w:lang w:eastAsia="ru-RU"/>
              </w:rPr>
            </w:pPr>
            <w:proofErr w:type="gramStart"/>
            <w:r w:rsidRPr="00C45FE3">
              <w:rPr>
                <w:rFonts w:ascii="Times New Roman" w:eastAsia="Times New Roman" w:hAnsi="Times New Roman" w:cs="Times New Roman"/>
                <w:sz w:val="24"/>
                <w:szCs w:val="24"/>
                <w:lang w:eastAsia="ru-RU"/>
              </w:rPr>
              <w:lastRenderedPageBreak/>
              <w:t>заявление</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паспорта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свидетельство о рождении)</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 xml:space="preserve">письменное согласие супруга (супруги), а также иных совершеннолетних членов семьи, совместно </w:t>
            </w:r>
            <w:r w:rsidRPr="00C45FE3">
              <w:rPr>
                <w:rFonts w:ascii="Times New Roman" w:eastAsia="Times New Roman" w:hAnsi="Times New Roman" w:cs="Times New Roman"/>
                <w:sz w:val="24"/>
                <w:szCs w:val="24"/>
                <w:lang w:eastAsia="ru-RU"/>
              </w:rPr>
              <w:lastRenderedPageBreak/>
              <w:t xml:space="preserve">проживающих с собственником и имеющих право владения и пользования жилым помещением, а также отсутствующих граждан, за которыми </w:t>
            </w:r>
            <w:proofErr w:type="spellStart"/>
            <w:r w:rsidRPr="00C45FE3">
              <w:rPr>
                <w:rFonts w:ascii="Times New Roman" w:eastAsia="Times New Roman" w:hAnsi="Times New Roman" w:cs="Times New Roman"/>
                <w:sz w:val="24"/>
                <w:szCs w:val="24"/>
                <w:lang w:eastAsia="ru-RU"/>
              </w:rPr>
              <w:t>сохраняетсяправо</w:t>
            </w:r>
            <w:proofErr w:type="spellEnd"/>
            <w:proofErr w:type="gramEnd"/>
            <w:r w:rsidRPr="00C45FE3">
              <w:rPr>
                <w:rFonts w:ascii="Times New Roman" w:eastAsia="Times New Roman" w:hAnsi="Times New Roman" w:cs="Times New Roman"/>
                <w:sz w:val="24"/>
                <w:szCs w:val="24"/>
                <w:lang w:eastAsia="ru-RU"/>
              </w:rPr>
              <w:t xml:space="preserve"> </w:t>
            </w:r>
            <w:proofErr w:type="gramStart"/>
            <w:r w:rsidRPr="00C45FE3">
              <w:rPr>
                <w:rFonts w:ascii="Times New Roman" w:eastAsia="Times New Roman" w:hAnsi="Times New Roman" w:cs="Times New Roman"/>
                <w:sz w:val="24"/>
                <w:szCs w:val="24"/>
                <w:lang w:eastAsia="ru-RU"/>
              </w:rPr>
              <w:t>владения и пользования жилым помещением, удостоверенное нотариально</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документ, подтверждающий право собственности на жилое помещение, долю (доли) в праве собственности на него</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roofErr w:type="gramEnd"/>
          </w:p>
          <w:p w:rsidR="00C45FE3" w:rsidRPr="00C45FE3" w:rsidRDefault="00C45FE3" w:rsidP="00C45FE3">
            <w:pPr>
              <w:spacing w:before="120" w:after="0" w:line="240" w:lineRule="auto"/>
              <w:rPr>
                <w:rFonts w:ascii="Times New Roman" w:eastAsia="Times New Roman" w:hAnsi="Times New Roman" w:cs="Times New Roman"/>
                <w:sz w:val="24"/>
                <w:szCs w:val="24"/>
                <w:lang w:eastAsia="ru-RU"/>
              </w:rPr>
            </w:pPr>
          </w:p>
          <w:p w:rsidR="00495403" w:rsidRDefault="00495403" w:rsidP="00C45FE3">
            <w:pPr>
              <w:spacing w:before="120" w:after="0" w:line="240" w:lineRule="auto"/>
              <w:rPr>
                <w:rFonts w:ascii="Times New Roman" w:eastAsia="Times New Roman" w:hAnsi="Times New Roman" w:cs="Times New Roman"/>
                <w:sz w:val="24"/>
                <w:szCs w:val="24"/>
                <w:lang w:eastAsia="ru-RU"/>
              </w:rPr>
            </w:pPr>
          </w:p>
          <w:p w:rsidR="00C45FE3" w:rsidRPr="00C45FE3" w:rsidRDefault="00C45FE3" w:rsidP="00C45FE3">
            <w:pPr>
              <w:spacing w:before="120" w:after="0" w:line="240" w:lineRule="auto"/>
              <w:rPr>
                <w:rFonts w:ascii="Times New Roman" w:eastAsia="Times New Roman" w:hAnsi="Times New Roman" w:cs="Times New Roman"/>
                <w:sz w:val="24"/>
                <w:szCs w:val="24"/>
                <w:lang w:eastAsia="ru-RU"/>
              </w:rPr>
            </w:pPr>
            <w:proofErr w:type="gramStart"/>
            <w:r w:rsidRPr="00C45FE3">
              <w:rPr>
                <w:rFonts w:ascii="Times New Roman" w:eastAsia="Times New Roman" w:hAnsi="Times New Roman" w:cs="Times New Roman"/>
                <w:sz w:val="24"/>
                <w:szCs w:val="24"/>
                <w:lang w:eastAsia="ru-RU"/>
              </w:rPr>
              <w:t>заявление</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 xml:space="preserve">паспорта или иные документы, удостоверяющие личность всех совершеннолетних граждан, </w:t>
            </w:r>
            <w:r w:rsidRPr="00C45FE3">
              <w:rPr>
                <w:rFonts w:ascii="Times New Roman" w:eastAsia="Times New Roman" w:hAnsi="Times New Roman" w:cs="Times New Roman"/>
                <w:sz w:val="24"/>
                <w:szCs w:val="24"/>
                <w:lang w:eastAsia="ru-RU"/>
              </w:rPr>
              <w:lastRenderedPageBreak/>
              <w:t xml:space="preserve">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w:t>
            </w:r>
            <w:proofErr w:type="spellStart"/>
            <w:r w:rsidRPr="00C45FE3">
              <w:rPr>
                <w:rFonts w:ascii="Times New Roman" w:eastAsia="Times New Roman" w:hAnsi="Times New Roman" w:cs="Times New Roman"/>
                <w:sz w:val="24"/>
                <w:szCs w:val="24"/>
                <w:lang w:eastAsia="ru-RU"/>
              </w:rPr>
              <w:t>нуждающихсяв</w:t>
            </w:r>
            <w:proofErr w:type="spellEnd"/>
            <w:proofErr w:type="gramEnd"/>
            <w:r w:rsidRPr="00C45FE3">
              <w:rPr>
                <w:rFonts w:ascii="Times New Roman" w:eastAsia="Times New Roman" w:hAnsi="Times New Roman" w:cs="Times New Roman"/>
                <w:sz w:val="24"/>
                <w:szCs w:val="24"/>
                <w:lang w:eastAsia="ru-RU"/>
              </w:rPr>
              <w:t> </w:t>
            </w:r>
            <w:proofErr w:type="gramStart"/>
            <w:r w:rsidRPr="00C45FE3">
              <w:rPr>
                <w:rFonts w:ascii="Times New Roman" w:eastAsia="Times New Roman" w:hAnsi="Times New Roman" w:cs="Times New Roman"/>
                <w:sz w:val="24"/>
                <w:szCs w:val="24"/>
                <w:lang w:eastAsia="ru-RU"/>
              </w:rPr>
              <w:t>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 xml:space="preserve">паспорта или иные документы, удостоверяющие личность всех совершеннолетних граждан, остающихся состоять на учете нуждающихся в улучшении жилищных условий после уменьшения состава семьи, – при внесении изменений в состав семьи, с которым </w:t>
            </w:r>
            <w:r w:rsidRPr="00C45FE3">
              <w:rPr>
                <w:rFonts w:ascii="Times New Roman" w:eastAsia="Times New Roman" w:hAnsi="Times New Roman" w:cs="Times New Roman"/>
                <w:sz w:val="24"/>
                <w:szCs w:val="24"/>
                <w:lang w:eastAsia="ru-RU"/>
              </w:rPr>
              <w:lastRenderedPageBreak/>
              <w:t>гражданин состоит на учете</w:t>
            </w:r>
            <w:r w:rsidR="007930A1">
              <w:rPr>
                <w:rFonts w:ascii="Times New Roman" w:eastAsia="Times New Roman" w:hAnsi="Times New Roman" w:cs="Times New Roman"/>
                <w:sz w:val="24"/>
                <w:szCs w:val="24"/>
                <w:lang w:eastAsia="ru-RU"/>
              </w:rPr>
              <w:t xml:space="preserve"> </w:t>
            </w:r>
            <w:r w:rsidRPr="00C45FE3">
              <w:rPr>
                <w:rFonts w:ascii="Times New Roman" w:eastAsia="Times New Roman" w:hAnsi="Times New Roman" w:cs="Times New Roman"/>
                <w:sz w:val="24"/>
                <w:szCs w:val="24"/>
                <w:lang w:eastAsia="ru-RU"/>
              </w:rPr>
              <w:t>нуждающихся</w:t>
            </w:r>
            <w:proofErr w:type="gramEnd"/>
            <w:r w:rsidRPr="00C45FE3">
              <w:rPr>
                <w:rFonts w:ascii="Times New Roman" w:eastAsia="Times New Roman" w:hAnsi="Times New Roman" w:cs="Times New Roman"/>
                <w:sz w:val="24"/>
                <w:szCs w:val="24"/>
                <w:lang w:eastAsia="ru-RU"/>
              </w:rPr>
              <w:t xml:space="preserve"> </w:t>
            </w:r>
            <w:proofErr w:type="gramStart"/>
            <w:r w:rsidRPr="00C45FE3">
              <w:rPr>
                <w:rFonts w:ascii="Times New Roman" w:eastAsia="Times New Roman" w:hAnsi="Times New Roman" w:cs="Times New Roman"/>
                <w:sz w:val="24"/>
                <w:szCs w:val="24"/>
                <w:lang w:eastAsia="ru-RU"/>
              </w:rPr>
              <w:t>в улучшении жилищных условий (в случае уменьшения состава семьи)</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документы, подтверждающие право на внеочередное или первоочередное предоставление жилого помещения, – в случае наличия такого права</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сведения о доходе и имуществе каждого члена семьи – при принятии на учет нуждающихся в 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w:t>
            </w:r>
            <w:r w:rsidR="007930A1">
              <w:rPr>
                <w:rFonts w:ascii="Times New Roman" w:eastAsia="Times New Roman" w:hAnsi="Times New Roman" w:cs="Times New Roman"/>
                <w:sz w:val="24"/>
                <w:szCs w:val="24"/>
                <w:lang w:eastAsia="ru-RU"/>
              </w:rPr>
              <w:t xml:space="preserve"> </w:t>
            </w:r>
            <w:r w:rsidRPr="00C45FE3">
              <w:rPr>
                <w:rFonts w:ascii="Times New Roman" w:eastAsia="Times New Roman" w:hAnsi="Times New Roman" w:cs="Times New Roman"/>
                <w:sz w:val="24"/>
                <w:szCs w:val="24"/>
                <w:lang w:eastAsia="ru-RU"/>
              </w:rPr>
              <w:t>имущества</w:t>
            </w:r>
            <w:proofErr w:type="gramEnd"/>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r>
            <w:proofErr w:type="gramStart"/>
            <w:r w:rsidRPr="00C45FE3">
              <w:rPr>
                <w:rFonts w:ascii="Times New Roman" w:eastAsia="Times New Roman" w:hAnsi="Times New Roman" w:cs="Times New Roman"/>
                <w:sz w:val="24"/>
                <w:szCs w:val="24"/>
                <w:lang w:eastAsia="ru-RU"/>
              </w:rPr>
              <w:t xml:space="preserve">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w:t>
            </w:r>
            <w:r w:rsidRPr="00C45FE3">
              <w:rPr>
                <w:rFonts w:ascii="Times New Roman" w:eastAsia="Times New Roman" w:hAnsi="Times New Roman" w:cs="Times New Roman"/>
                <w:sz w:val="24"/>
                <w:szCs w:val="24"/>
                <w:lang w:eastAsia="ru-RU"/>
              </w:rPr>
              <w:lastRenderedPageBreak/>
              <w:t>при принятии граждан на учет нуждающихся в улучшении жилищных условий по основанию, предусмотренному подпунктом 1.7 пункта 1 статьи 36 Жилищного кодекса Республики Беларусь</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согласие совершеннолетнего члена семьи, на которого</w:t>
            </w:r>
            <w:proofErr w:type="gramEnd"/>
            <w:r w:rsidRPr="00C45FE3">
              <w:rPr>
                <w:rFonts w:ascii="Times New Roman" w:eastAsia="Times New Roman" w:hAnsi="Times New Roman" w:cs="Times New Roman"/>
                <w:sz w:val="24"/>
                <w:szCs w:val="24"/>
                <w:lang w:eastAsia="ru-RU"/>
              </w:rPr>
              <w:t xml:space="preserve"> производится переоформление очереди</w:t>
            </w:r>
          </w:p>
          <w:p w:rsidR="00C45FE3" w:rsidRPr="00C45FE3" w:rsidRDefault="00C45FE3" w:rsidP="00C45FE3">
            <w:pPr>
              <w:spacing w:before="120" w:after="0" w:line="240" w:lineRule="auto"/>
              <w:rPr>
                <w:rFonts w:ascii="Times New Roman" w:eastAsia="Times New Roman" w:hAnsi="Times New Roman" w:cs="Times New Roman"/>
                <w:sz w:val="24"/>
                <w:szCs w:val="24"/>
                <w:lang w:eastAsia="ru-RU"/>
              </w:rPr>
            </w:pPr>
          </w:p>
        </w:tc>
        <w:tc>
          <w:tcPr>
            <w:tcW w:w="769" w:type="pct"/>
            <w:gridSpan w:val="2"/>
            <w:tcMar>
              <w:top w:w="0" w:type="dxa"/>
              <w:left w:w="6" w:type="dxa"/>
              <w:bottom w:w="0" w:type="dxa"/>
              <w:right w:w="6" w:type="dxa"/>
            </w:tcMar>
          </w:tcPr>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p>
          <w:p w:rsidR="001F73B6" w:rsidRPr="001F73B6" w:rsidRDefault="001F73B6" w:rsidP="001F73B6">
            <w:pPr>
              <w:spacing w:before="120" w:after="0" w:line="20" w:lineRule="atLeast"/>
              <w:rPr>
                <w:rFonts w:ascii="Times New Roman" w:eastAsia="Times New Roman" w:hAnsi="Times New Roman" w:cs="Times New Roman"/>
                <w:sz w:val="24"/>
                <w:szCs w:val="24"/>
                <w:lang w:eastAsia="ru-RU"/>
              </w:rPr>
            </w:pPr>
            <w:r w:rsidRPr="001F73B6">
              <w:rPr>
                <w:rFonts w:ascii="Times New Roman" w:eastAsia="Calibri" w:hAnsi="Times New Roman" w:cs="Times New Roman"/>
                <w:sz w:val="24"/>
                <w:szCs w:val="24"/>
              </w:rPr>
              <w:t>бесплатно</w:t>
            </w:r>
          </w:p>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p>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p>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p>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p>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p>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p>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p>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p>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p>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p>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p>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p>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p>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p>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p>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p>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p>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p>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p>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p>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p>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p>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p>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p>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p>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p>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p>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p>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p>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p>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p>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p>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p>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p>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p>
          <w:p w:rsidR="001F73B6" w:rsidRPr="001F73B6" w:rsidRDefault="001F73B6" w:rsidP="00C45FE3">
            <w:pPr>
              <w:spacing w:before="120" w:after="0" w:line="20" w:lineRule="atLeast"/>
              <w:rPr>
                <w:rFonts w:ascii="Times New Roman" w:eastAsia="Times New Roman" w:hAnsi="Times New Roman" w:cs="Times New Roman"/>
                <w:sz w:val="24"/>
                <w:szCs w:val="24"/>
                <w:lang w:eastAsia="ru-RU"/>
              </w:rPr>
            </w:pPr>
          </w:p>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r w:rsidRPr="001F73B6">
              <w:rPr>
                <w:rFonts w:ascii="Times New Roman" w:eastAsia="Times New Roman" w:hAnsi="Times New Roman" w:cs="Times New Roman"/>
                <w:sz w:val="24"/>
                <w:szCs w:val="24"/>
                <w:lang w:eastAsia="ru-RU"/>
              </w:rPr>
              <w:t>бесплатно</w:t>
            </w:r>
          </w:p>
        </w:tc>
        <w:tc>
          <w:tcPr>
            <w:tcW w:w="706" w:type="pct"/>
            <w:tcMar>
              <w:top w:w="0" w:type="dxa"/>
              <w:left w:w="6" w:type="dxa"/>
              <w:bottom w:w="0" w:type="dxa"/>
              <w:right w:w="6" w:type="dxa"/>
            </w:tcMar>
          </w:tcPr>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p>
          <w:p w:rsidR="001F73B6" w:rsidRPr="001F73B6" w:rsidRDefault="001F73B6" w:rsidP="001F73B6">
            <w:pPr>
              <w:spacing w:before="120" w:after="0" w:line="20" w:lineRule="atLeast"/>
              <w:rPr>
                <w:rFonts w:ascii="Times New Roman" w:eastAsia="Times New Roman" w:hAnsi="Times New Roman" w:cs="Times New Roman"/>
                <w:sz w:val="24"/>
                <w:szCs w:val="24"/>
                <w:lang w:eastAsia="ru-RU"/>
              </w:rPr>
            </w:pPr>
            <w:r w:rsidRPr="001F73B6">
              <w:rPr>
                <w:rFonts w:ascii="Times New Roman" w:eastAsia="Calibri" w:hAnsi="Times New Roman" w:cs="Times New Roman"/>
                <w:sz w:val="24"/>
                <w:szCs w:val="24"/>
              </w:rPr>
              <w:t>1 месяц со дня подачи заявления</w:t>
            </w:r>
          </w:p>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p>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p>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p>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p>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p>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p>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p>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p>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p>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p>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p>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p>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p>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p>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p>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p>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p>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p>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p>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p>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p>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p>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p>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p>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p>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p>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p>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p>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p>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p>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p>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p>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p>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p>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p>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r w:rsidRPr="001F73B6">
              <w:rPr>
                <w:rFonts w:ascii="Times New Roman" w:eastAsia="Times New Roman" w:hAnsi="Times New Roman" w:cs="Times New Roman"/>
                <w:sz w:val="24"/>
                <w:szCs w:val="24"/>
                <w:lang w:eastAsia="ru-RU"/>
              </w:rPr>
              <w:t>1 месяц со дня подачи заявления</w:t>
            </w:r>
          </w:p>
        </w:tc>
        <w:tc>
          <w:tcPr>
            <w:tcW w:w="662" w:type="pct"/>
            <w:tcMar>
              <w:top w:w="0" w:type="dxa"/>
              <w:left w:w="6" w:type="dxa"/>
              <w:bottom w:w="0" w:type="dxa"/>
              <w:right w:w="6" w:type="dxa"/>
            </w:tcMar>
          </w:tcPr>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p>
          <w:p w:rsidR="001F73B6" w:rsidRPr="001F73B6" w:rsidRDefault="001F73B6" w:rsidP="001F73B6">
            <w:pPr>
              <w:spacing w:before="120" w:after="0" w:line="20" w:lineRule="atLeast"/>
              <w:rPr>
                <w:rFonts w:ascii="Times New Roman" w:eastAsia="Times New Roman" w:hAnsi="Times New Roman" w:cs="Times New Roman"/>
                <w:sz w:val="24"/>
                <w:szCs w:val="24"/>
                <w:lang w:eastAsia="ru-RU"/>
              </w:rPr>
            </w:pPr>
            <w:r w:rsidRPr="001F73B6">
              <w:rPr>
                <w:rFonts w:ascii="Times New Roman" w:eastAsia="Calibri" w:hAnsi="Times New Roman" w:cs="Times New Roman"/>
                <w:sz w:val="24"/>
                <w:szCs w:val="24"/>
              </w:rPr>
              <w:t>единовременно</w:t>
            </w:r>
          </w:p>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p>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p>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p>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p>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p>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p>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p>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p>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p>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p>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p>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p>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p>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p>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p>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p>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p>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p>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p>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p>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p>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p>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p>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p>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p>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p>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p>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p>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p>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p>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p>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p>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p>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p>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p>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p>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r w:rsidRPr="001F73B6">
              <w:rPr>
                <w:rFonts w:ascii="Times New Roman" w:eastAsia="Times New Roman" w:hAnsi="Times New Roman" w:cs="Times New Roman"/>
                <w:sz w:val="24"/>
                <w:szCs w:val="24"/>
                <w:lang w:eastAsia="ru-RU"/>
              </w:rPr>
              <w:t>бессрочно</w:t>
            </w:r>
          </w:p>
        </w:tc>
      </w:tr>
      <w:tr w:rsidR="00C45FE3" w:rsidRPr="00C45FE3" w:rsidTr="007930A1">
        <w:trPr>
          <w:trHeight w:val="1261"/>
        </w:trPr>
        <w:tc>
          <w:tcPr>
            <w:tcW w:w="1001" w:type="pct"/>
            <w:gridSpan w:val="2"/>
            <w:tcMar>
              <w:top w:w="0" w:type="dxa"/>
              <w:left w:w="6" w:type="dxa"/>
              <w:bottom w:w="0" w:type="dxa"/>
              <w:right w:w="6" w:type="dxa"/>
            </w:tcMar>
          </w:tcPr>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Calibri" w:hAnsi="Times New Roman" w:cs="Times New Roman"/>
                <w:sz w:val="24"/>
                <w:szCs w:val="24"/>
              </w:rPr>
              <w:lastRenderedPageBreak/>
              <w:t>1.1.7. о снятии граждан с учета нуждающихся в улучшении жилищных условий</w:t>
            </w:r>
          </w:p>
        </w:tc>
        <w:tc>
          <w:tcPr>
            <w:tcW w:w="828" w:type="pct"/>
            <w:tcMar>
              <w:top w:w="0" w:type="dxa"/>
              <w:left w:w="6" w:type="dxa"/>
              <w:bottom w:w="0" w:type="dxa"/>
              <w:right w:w="6" w:type="dxa"/>
            </w:tcMar>
          </w:tcPr>
          <w:p w:rsidR="00C95C17" w:rsidRPr="00C45FE3" w:rsidRDefault="00C95C17" w:rsidP="00C95C17">
            <w:pPr>
              <w:spacing w:after="0" w:line="240" w:lineRule="exact"/>
              <w:jc w:val="both"/>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 xml:space="preserve">Управляющий делами </w:t>
            </w:r>
            <w:proofErr w:type="gramStart"/>
            <w:r w:rsidRPr="00C45FE3">
              <w:rPr>
                <w:rFonts w:ascii="Times New Roman" w:eastAsia="Times New Roman" w:hAnsi="Times New Roman" w:cs="Times New Roman"/>
                <w:sz w:val="24"/>
                <w:szCs w:val="24"/>
                <w:lang w:eastAsia="ru-RU"/>
              </w:rPr>
              <w:t>с</w:t>
            </w:r>
            <w:proofErr w:type="gramEnd"/>
            <w:r w:rsidRPr="00C45FE3">
              <w:rPr>
                <w:rFonts w:ascii="Times New Roman" w:eastAsia="Times New Roman" w:hAnsi="Times New Roman" w:cs="Times New Roman"/>
                <w:sz w:val="24"/>
                <w:szCs w:val="24"/>
                <w:lang w:eastAsia="ru-RU"/>
              </w:rPr>
              <w:t xml:space="preserve">/и, </w:t>
            </w:r>
          </w:p>
          <w:p w:rsidR="00C95C17" w:rsidRPr="00C45FE3" w:rsidRDefault="00C95C17" w:rsidP="00C95C17">
            <w:pPr>
              <w:spacing w:before="120" w:after="0"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Галушкина Надежда Владимировна</w:t>
            </w:r>
            <w:r w:rsidRPr="00C45FE3">
              <w:rPr>
                <w:rFonts w:ascii="Times New Roman" w:eastAsia="Times New Roman" w:hAnsi="Times New Roman" w:cs="Times New Roman"/>
                <w:sz w:val="24"/>
                <w:szCs w:val="24"/>
                <w:lang w:eastAsia="ru-RU"/>
              </w:rPr>
              <w:t>,</w:t>
            </w:r>
          </w:p>
          <w:p w:rsidR="00C95C17" w:rsidRPr="00C45FE3" w:rsidRDefault="00C95C17" w:rsidP="00C95C17">
            <w:pPr>
              <w:spacing w:before="120" w:after="0" w:line="20" w:lineRule="atLeast"/>
              <w:rPr>
                <w:rFonts w:ascii="Times New Roman" w:eastAsia="Calibri" w:hAnsi="Times New Roman" w:cs="Times New Roman"/>
                <w:sz w:val="24"/>
                <w:szCs w:val="24"/>
              </w:rPr>
            </w:pPr>
            <w:r w:rsidRPr="00C45FE3">
              <w:rPr>
                <w:rFonts w:ascii="Times New Roman" w:eastAsia="Times New Roman" w:hAnsi="Times New Roman" w:cs="Times New Roman"/>
                <w:sz w:val="24"/>
                <w:szCs w:val="24"/>
                <w:lang w:eastAsia="ru-RU"/>
              </w:rPr>
              <w:t>каб</w:t>
            </w:r>
            <w:r>
              <w:rPr>
                <w:rFonts w:ascii="Times New Roman" w:eastAsia="Times New Roman" w:hAnsi="Times New Roman" w:cs="Times New Roman"/>
                <w:sz w:val="24"/>
                <w:szCs w:val="24"/>
                <w:lang w:eastAsia="ru-RU"/>
              </w:rPr>
              <w:t>инет управляющего делами, 3-36-30</w:t>
            </w:r>
          </w:p>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p>
        </w:tc>
        <w:tc>
          <w:tcPr>
            <w:tcW w:w="1034" w:type="pct"/>
            <w:tcMar>
              <w:top w:w="0" w:type="dxa"/>
              <w:left w:w="6" w:type="dxa"/>
              <w:bottom w:w="0" w:type="dxa"/>
              <w:right w:w="6" w:type="dxa"/>
            </w:tcMar>
          </w:tcPr>
          <w:p w:rsidR="00C45FE3" w:rsidRPr="00C45FE3" w:rsidRDefault="00C45FE3" w:rsidP="00C45FE3">
            <w:pPr>
              <w:spacing w:before="120" w:after="0" w:line="240" w:lineRule="auto"/>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заявление, подписанное гражданином и совершеннолетними членами его семьи, совместно состоящими на учете нуждающихся в улучшении жилищных условий</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паспорта или иные документы, удостоверяющие личность всех совершеннолетних граждан</w:t>
            </w:r>
          </w:p>
        </w:tc>
        <w:tc>
          <w:tcPr>
            <w:tcW w:w="769" w:type="pct"/>
            <w:gridSpan w:val="2"/>
            <w:tcMar>
              <w:top w:w="0" w:type="dxa"/>
              <w:left w:w="6" w:type="dxa"/>
              <w:bottom w:w="0" w:type="dxa"/>
              <w:right w:w="6" w:type="dxa"/>
            </w:tcMar>
          </w:tcPr>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бесплатно</w:t>
            </w:r>
          </w:p>
        </w:tc>
        <w:tc>
          <w:tcPr>
            <w:tcW w:w="706" w:type="pct"/>
            <w:tcMar>
              <w:top w:w="0" w:type="dxa"/>
              <w:left w:w="6" w:type="dxa"/>
              <w:bottom w:w="0" w:type="dxa"/>
              <w:right w:w="6" w:type="dxa"/>
            </w:tcMar>
          </w:tcPr>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15 дней со дня подачи заявления</w:t>
            </w:r>
          </w:p>
        </w:tc>
        <w:tc>
          <w:tcPr>
            <w:tcW w:w="662" w:type="pct"/>
            <w:tcMar>
              <w:top w:w="0" w:type="dxa"/>
              <w:left w:w="6" w:type="dxa"/>
              <w:bottom w:w="0" w:type="dxa"/>
              <w:right w:w="6" w:type="dxa"/>
            </w:tcMar>
          </w:tcPr>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бессрочно</w:t>
            </w:r>
          </w:p>
        </w:tc>
      </w:tr>
      <w:tr w:rsidR="00C45FE3" w:rsidRPr="00C45FE3" w:rsidTr="007930A1">
        <w:trPr>
          <w:trHeight w:val="1261"/>
        </w:trPr>
        <w:tc>
          <w:tcPr>
            <w:tcW w:w="1001" w:type="pct"/>
            <w:gridSpan w:val="2"/>
            <w:tcMar>
              <w:top w:w="0" w:type="dxa"/>
              <w:left w:w="6" w:type="dxa"/>
              <w:bottom w:w="0" w:type="dxa"/>
              <w:right w:w="6" w:type="dxa"/>
            </w:tcMar>
          </w:tcPr>
          <w:p w:rsidR="00C45FE3" w:rsidRPr="00C45FE3" w:rsidRDefault="00C45FE3" w:rsidP="00C45FE3">
            <w:pPr>
              <w:spacing w:before="120" w:after="0" w:line="20" w:lineRule="atLeast"/>
              <w:rPr>
                <w:rFonts w:ascii="Times New Roman" w:eastAsia="Calibri" w:hAnsi="Times New Roman" w:cs="Times New Roman"/>
                <w:color w:val="000000"/>
                <w:sz w:val="24"/>
                <w:szCs w:val="24"/>
                <w:shd w:val="clear" w:color="auto" w:fill="FFFFFF"/>
              </w:rPr>
            </w:pPr>
            <w:r w:rsidRPr="00C45FE3">
              <w:rPr>
                <w:rFonts w:ascii="Times New Roman" w:eastAsia="Calibri" w:hAnsi="Times New Roman" w:cs="Times New Roman"/>
                <w:sz w:val="24"/>
                <w:szCs w:val="24"/>
              </w:rPr>
              <w:t>1.1.29. о предоставлении безналичных жилищных субсидий</w:t>
            </w:r>
          </w:p>
          <w:p w:rsidR="00C45FE3" w:rsidRPr="00C45FE3" w:rsidRDefault="00C45FE3" w:rsidP="00C45FE3">
            <w:pPr>
              <w:spacing w:before="120" w:after="0" w:line="20" w:lineRule="atLeast"/>
              <w:rPr>
                <w:rFonts w:ascii="Times New Roman" w:eastAsia="Calibri" w:hAnsi="Times New Roman" w:cs="Times New Roman"/>
                <w:color w:val="000000"/>
                <w:sz w:val="24"/>
                <w:szCs w:val="24"/>
                <w:shd w:val="clear" w:color="auto" w:fill="FFFFFF"/>
              </w:rPr>
            </w:pPr>
          </w:p>
          <w:p w:rsidR="00C45FE3" w:rsidRPr="00C45FE3" w:rsidRDefault="00C45FE3" w:rsidP="00C45FE3">
            <w:pPr>
              <w:spacing w:before="120" w:after="0" w:line="20" w:lineRule="atLeast"/>
              <w:rPr>
                <w:rFonts w:ascii="Times New Roman" w:eastAsia="Calibri" w:hAnsi="Times New Roman" w:cs="Times New Roman"/>
                <w:color w:val="000000"/>
                <w:sz w:val="24"/>
                <w:szCs w:val="24"/>
                <w:shd w:val="clear" w:color="auto" w:fill="FFFFFF"/>
              </w:rPr>
            </w:pPr>
          </w:p>
          <w:p w:rsidR="00C45FE3" w:rsidRPr="00C45FE3" w:rsidRDefault="00C45FE3" w:rsidP="00C45FE3">
            <w:pPr>
              <w:spacing w:before="120" w:after="0" w:line="20" w:lineRule="atLeast"/>
              <w:rPr>
                <w:rFonts w:ascii="Times New Roman" w:eastAsia="Calibri" w:hAnsi="Times New Roman" w:cs="Times New Roman"/>
                <w:color w:val="000000"/>
                <w:sz w:val="24"/>
                <w:szCs w:val="24"/>
                <w:shd w:val="clear" w:color="auto" w:fill="FFFFFF"/>
              </w:rPr>
            </w:pPr>
          </w:p>
          <w:p w:rsidR="00C45FE3" w:rsidRPr="00C45FE3" w:rsidRDefault="00C45FE3" w:rsidP="00C45FE3">
            <w:pPr>
              <w:spacing w:before="120" w:after="0" w:line="20" w:lineRule="atLeast"/>
              <w:rPr>
                <w:rFonts w:ascii="Times New Roman" w:eastAsia="Calibri" w:hAnsi="Times New Roman" w:cs="Times New Roman"/>
                <w:color w:val="000000"/>
                <w:sz w:val="24"/>
                <w:szCs w:val="24"/>
                <w:shd w:val="clear" w:color="auto" w:fill="FFFFFF"/>
              </w:rPr>
            </w:pPr>
          </w:p>
          <w:p w:rsidR="00C45FE3" w:rsidRPr="00C45FE3" w:rsidRDefault="00C45FE3" w:rsidP="00C45FE3">
            <w:pPr>
              <w:spacing w:before="120" w:after="0" w:line="20" w:lineRule="atLeast"/>
              <w:rPr>
                <w:rFonts w:ascii="Times New Roman" w:eastAsia="Calibri" w:hAnsi="Times New Roman" w:cs="Times New Roman"/>
                <w:color w:val="000000"/>
                <w:sz w:val="24"/>
                <w:szCs w:val="24"/>
                <w:shd w:val="clear" w:color="auto" w:fill="FFFFFF"/>
              </w:rPr>
            </w:pPr>
          </w:p>
          <w:p w:rsidR="00C45FE3" w:rsidRPr="00C45FE3" w:rsidRDefault="00C45FE3" w:rsidP="00C45FE3">
            <w:pPr>
              <w:spacing w:before="120" w:after="0" w:line="20" w:lineRule="atLeast"/>
              <w:rPr>
                <w:rFonts w:ascii="Times New Roman" w:eastAsia="Calibri" w:hAnsi="Times New Roman" w:cs="Times New Roman"/>
                <w:color w:val="000000"/>
                <w:sz w:val="24"/>
                <w:szCs w:val="24"/>
                <w:shd w:val="clear" w:color="auto" w:fill="FFFFFF"/>
              </w:rPr>
            </w:pPr>
          </w:p>
          <w:p w:rsidR="00C45FE3" w:rsidRPr="00C45FE3" w:rsidRDefault="00C45FE3" w:rsidP="00C45FE3">
            <w:pPr>
              <w:spacing w:before="120" w:after="0" w:line="20" w:lineRule="atLeast"/>
              <w:rPr>
                <w:rFonts w:ascii="Times New Roman" w:eastAsia="Calibri" w:hAnsi="Times New Roman" w:cs="Times New Roman"/>
                <w:color w:val="000000"/>
                <w:sz w:val="24"/>
                <w:szCs w:val="24"/>
                <w:shd w:val="clear" w:color="auto" w:fill="FFFFFF"/>
              </w:rPr>
            </w:pPr>
          </w:p>
          <w:p w:rsidR="00C45FE3" w:rsidRPr="00C45FE3" w:rsidRDefault="00C45FE3" w:rsidP="00C45FE3">
            <w:pPr>
              <w:spacing w:before="120" w:after="0" w:line="20" w:lineRule="atLeast"/>
              <w:rPr>
                <w:rFonts w:ascii="Times New Roman" w:eastAsia="Calibri" w:hAnsi="Times New Roman" w:cs="Times New Roman"/>
                <w:color w:val="000000"/>
                <w:sz w:val="24"/>
                <w:szCs w:val="24"/>
                <w:shd w:val="clear" w:color="auto" w:fill="FFFFFF"/>
              </w:rPr>
            </w:pPr>
          </w:p>
          <w:p w:rsidR="00C45FE3" w:rsidRPr="00C45FE3" w:rsidRDefault="00C45FE3" w:rsidP="00C45FE3">
            <w:pPr>
              <w:spacing w:before="120" w:after="0" w:line="20" w:lineRule="atLeast"/>
              <w:rPr>
                <w:rFonts w:ascii="Times New Roman" w:eastAsia="Calibri" w:hAnsi="Times New Roman" w:cs="Times New Roman"/>
                <w:color w:val="000000"/>
                <w:sz w:val="24"/>
                <w:szCs w:val="24"/>
                <w:shd w:val="clear" w:color="auto" w:fill="FFFFFF"/>
              </w:rPr>
            </w:pPr>
          </w:p>
          <w:p w:rsidR="00C45FE3" w:rsidRPr="00C45FE3" w:rsidRDefault="00C45FE3" w:rsidP="00C45FE3">
            <w:pPr>
              <w:spacing w:before="120" w:after="0" w:line="20" w:lineRule="atLeast"/>
              <w:rPr>
                <w:rFonts w:ascii="Times New Roman" w:eastAsia="Calibri" w:hAnsi="Times New Roman" w:cs="Times New Roman"/>
                <w:color w:val="000000"/>
                <w:sz w:val="24"/>
                <w:szCs w:val="24"/>
                <w:shd w:val="clear" w:color="auto" w:fill="FFFFFF"/>
              </w:rPr>
            </w:pPr>
          </w:p>
          <w:p w:rsidR="00C45FE3" w:rsidRPr="00C45FE3" w:rsidRDefault="00C45FE3" w:rsidP="00C45FE3">
            <w:pPr>
              <w:spacing w:before="120" w:after="0" w:line="20" w:lineRule="atLeast"/>
              <w:rPr>
                <w:rFonts w:ascii="Times New Roman" w:eastAsia="Calibri" w:hAnsi="Times New Roman" w:cs="Times New Roman"/>
                <w:color w:val="000000"/>
                <w:sz w:val="24"/>
                <w:szCs w:val="24"/>
                <w:shd w:val="clear" w:color="auto" w:fill="FFFFFF"/>
              </w:rPr>
            </w:pPr>
          </w:p>
          <w:p w:rsidR="00C45FE3" w:rsidRPr="00C45FE3" w:rsidRDefault="00C45FE3" w:rsidP="00C45FE3">
            <w:pPr>
              <w:spacing w:before="120" w:after="0" w:line="20" w:lineRule="atLeast"/>
              <w:rPr>
                <w:rFonts w:ascii="Times New Roman" w:eastAsia="Calibri" w:hAnsi="Times New Roman" w:cs="Times New Roman"/>
                <w:color w:val="000000"/>
                <w:sz w:val="24"/>
                <w:szCs w:val="24"/>
                <w:shd w:val="clear" w:color="auto" w:fill="FFFFFF"/>
              </w:rPr>
            </w:pPr>
          </w:p>
          <w:p w:rsidR="00C45FE3" w:rsidRPr="00C45FE3" w:rsidRDefault="00C45FE3" w:rsidP="00C45FE3">
            <w:pPr>
              <w:spacing w:before="120" w:after="0" w:line="20" w:lineRule="atLeast"/>
              <w:rPr>
                <w:rFonts w:ascii="Times New Roman" w:eastAsia="Calibri" w:hAnsi="Times New Roman" w:cs="Times New Roman"/>
                <w:color w:val="000000"/>
                <w:sz w:val="24"/>
                <w:szCs w:val="24"/>
                <w:shd w:val="clear" w:color="auto" w:fill="FFFFFF"/>
              </w:rPr>
            </w:pPr>
          </w:p>
          <w:p w:rsidR="00C45FE3" w:rsidRPr="00C45FE3" w:rsidRDefault="00C45FE3" w:rsidP="00C45FE3">
            <w:pPr>
              <w:spacing w:before="120" w:after="0" w:line="20" w:lineRule="atLeast"/>
              <w:rPr>
                <w:rFonts w:ascii="Times New Roman" w:eastAsia="Calibri" w:hAnsi="Times New Roman" w:cs="Times New Roman"/>
                <w:color w:val="000000"/>
                <w:sz w:val="24"/>
                <w:szCs w:val="24"/>
                <w:shd w:val="clear" w:color="auto" w:fill="FFFFFF"/>
              </w:rPr>
            </w:pPr>
          </w:p>
          <w:p w:rsidR="00C45FE3" w:rsidRPr="00C45FE3" w:rsidRDefault="00C45FE3" w:rsidP="00C45FE3">
            <w:pPr>
              <w:spacing w:before="120" w:after="0" w:line="20" w:lineRule="atLeast"/>
              <w:rPr>
                <w:rFonts w:ascii="Times New Roman" w:eastAsia="Calibri" w:hAnsi="Times New Roman" w:cs="Times New Roman"/>
                <w:color w:val="000000"/>
                <w:sz w:val="24"/>
                <w:szCs w:val="24"/>
                <w:shd w:val="clear" w:color="auto" w:fill="FFFFFF"/>
              </w:rPr>
            </w:pPr>
          </w:p>
          <w:p w:rsidR="00C45FE3" w:rsidRPr="00C45FE3" w:rsidRDefault="00C45FE3" w:rsidP="00C45FE3">
            <w:pPr>
              <w:spacing w:before="120" w:after="0" w:line="20" w:lineRule="atLeast"/>
              <w:rPr>
                <w:rFonts w:ascii="Times New Roman" w:eastAsia="Calibri" w:hAnsi="Times New Roman" w:cs="Times New Roman"/>
                <w:color w:val="000000"/>
                <w:sz w:val="24"/>
                <w:szCs w:val="24"/>
                <w:shd w:val="clear" w:color="auto" w:fill="FFFFFF"/>
              </w:rPr>
            </w:pPr>
          </w:p>
          <w:p w:rsidR="00C45FE3" w:rsidRPr="00C45FE3" w:rsidRDefault="00C45FE3" w:rsidP="00C45FE3">
            <w:pPr>
              <w:spacing w:before="120" w:after="0" w:line="20" w:lineRule="atLeast"/>
              <w:rPr>
                <w:rFonts w:ascii="Times New Roman" w:eastAsia="Calibri" w:hAnsi="Times New Roman" w:cs="Times New Roman"/>
                <w:color w:val="000000"/>
                <w:sz w:val="24"/>
                <w:szCs w:val="24"/>
                <w:shd w:val="clear" w:color="auto" w:fill="FFFFFF"/>
              </w:rPr>
            </w:pPr>
          </w:p>
          <w:p w:rsidR="00C45FE3" w:rsidRPr="00C45FE3" w:rsidRDefault="00C45FE3" w:rsidP="00C45FE3">
            <w:pPr>
              <w:spacing w:before="120" w:after="0" w:line="20" w:lineRule="atLeast"/>
              <w:rPr>
                <w:rFonts w:ascii="Times New Roman" w:eastAsia="Calibri" w:hAnsi="Times New Roman" w:cs="Times New Roman"/>
                <w:color w:val="000000"/>
                <w:sz w:val="24"/>
                <w:szCs w:val="24"/>
                <w:shd w:val="clear" w:color="auto" w:fill="FFFFFF"/>
              </w:rPr>
            </w:pPr>
          </w:p>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p>
        </w:tc>
        <w:tc>
          <w:tcPr>
            <w:tcW w:w="828" w:type="pct"/>
            <w:tcMar>
              <w:top w:w="0" w:type="dxa"/>
              <w:left w:w="6" w:type="dxa"/>
              <w:bottom w:w="0" w:type="dxa"/>
              <w:right w:w="6" w:type="dxa"/>
            </w:tcMar>
          </w:tcPr>
          <w:p w:rsidR="00C95C17" w:rsidRPr="00C45FE3" w:rsidRDefault="00C95C17" w:rsidP="00C95C17">
            <w:pPr>
              <w:spacing w:after="0" w:line="240" w:lineRule="exact"/>
              <w:jc w:val="both"/>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lastRenderedPageBreak/>
              <w:t xml:space="preserve">Управляющий делами </w:t>
            </w:r>
            <w:proofErr w:type="gramStart"/>
            <w:r w:rsidRPr="00C45FE3">
              <w:rPr>
                <w:rFonts w:ascii="Times New Roman" w:eastAsia="Times New Roman" w:hAnsi="Times New Roman" w:cs="Times New Roman"/>
                <w:sz w:val="24"/>
                <w:szCs w:val="24"/>
                <w:lang w:eastAsia="ru-RU"/>
              </w:rPr>
              <w:t>с</w:t>
            </w:r>
            <w:proofErr w:type="gramEnd"/>
            <w:r w:rsidRPr="00C45FE3">
              <w:rPr>
                <w:rFonts w:ascii="Times New Roman" w:eastAsia="Times New Roman" w:hAnsi="Times New Roman" w:cs="Times New Roman"/>
                <w:sz w:val="24"/>
                <w:szCs w:val="24"/>
                <w:lang w:eastAsia="ru-RU"/>
              </w:rPr>
              <w:t xml:space="preserve">/и, </w:t>
            </w:r>
          </w:p>
          <w:p w:rsidR="00C95C17" w:rsidRPr="00C45FE3" w:rsidRDefault="00C95C17" w:rsidP="00C95C17">
            <w:pPr>
              <w:spacing w:before="120" w:after="0"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Галушкина Надежда Владимировна</w:t>
            </w:r>
            <w:r w:rsidRPr="00C45FE3">
              <w:rPr>
                <w:rFonts w:ascii="Times New Roman" w:eastAsia="Times New Roman" w:hAnsi="Times New Roman" w:cs="Times New Roman"/>
                <w:sz w:val="24"/>
                <w:szCs w:val="24"/>
                <w:lang w:eastAsia="ru-RU"/>
              </w:rPr>
              <w:t>,</w:t>
            </w:r>
          </w:p>
          <w:p w:rsidR="00C95C17" w:rsidRPr="00C45FE3" w:rsidRDefault="00C95C17" w:rsidP="00C95C17">
            <w:pPr>
              <w:spacing w:before="120" w:after="0" w:line="20" w:lineRule="atLeast"/>
              <w:rPr>
                <w:rFonts w:ascii="Times New Roman" w:eastAsia="Calibri" w:hAnsi="Times New Roman" w:cs="Times New Roman"/>
                <w:sz w:val="24"/>
                <w:szCs w:val="24"/>
              </w:rPr>
            </w:pPr>
            <w:r w:rsidRPr="00C45FE3">
              <w:rPr>
                <w:rFonts w:ascii="Times New Roman" w:eastAsia="Times New Roman" w:hAnsi="Times New Roman" w:cs="Times New Roman"/>
                <w:sz w:val="24"/>
                <w:szCs w:val="24"/>
                <w:lang w:eastAsia="ru-RU"/>
              </w:rPr>
              <w:t>каб</w:t>
            </w:r>
            <w:r>
              <w:rPr>
                <w:rFonts w:ascii="Times New Roman" w:eastAsia="Times New Roman" w:hAnsi="Times New Roman" w:cs="Times New Roman"/>
                <w:sz w:val="24"/>
                <w:szCs w:val="24"/>
                <w:lang w:eastAsia="ru-RU"/>
              </w:rPr>
              <w:t>инет управляющего делами, 3-36-30</w:t>
            </w:r>
          </w:p>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p>
        </w:tc>
        <w:tc>
          <w:tcPr>
            <w:tcW w:w="1034" w:type="pct"/>
            <w:tcMar>
              <w:top w:w="0" w:type="dxa"/>
              <w:left w:w="6" w:type="dxa"/>
              <w:bottom w:w="0" w:type="dxa"/>
              <w:right w:w="6" w:type="dxa"/>
            </w:tcMar>
          </w:tcPr>
          <w:p w:rsidR="00C45FE3" w:rsidRPr="00C45FE3" w:rsidRDefault="00C45FE3" w:rsidP="00C45FE3">
            <w:pPr>
              <w:spacing w:before="120" w:after="0" w:line="240" w:lineRule="auto"/>
              <w:rPr>
                <w:rFonts w:ascii="Times New Roman" w:eastAsia="Times New Roman" w:hAnsi="Times New Roman" w:cs="Times New Roman"/>
                <w:color w:val="000000"/>
                <w:sz w:val="24"/>
                <w:szCs w:val="24"/>
                <w:shd w:val="clear" w:color="auto" w:fill="FFFFFF"/>
                <w:lang w:eastAsia="ru-RU"/>
              </w:rPr>
            </w:pPr>
            <w:proofErr w:type="gramStart"/>
            <w:r w:rsidRPr="00C45FE3">
              <w:rPr>
                <w:rFonts w:ascii="Times New Roman" w:eastAsia="Times New Roman" w:hAnsi="Times New Roman" w:cs="Times New Roman"/>
                <w:sz w:val="24"/>
                <w:szCs w:val="24"/>
                <w:lang w:eastAsia="ru-RU"/>
              </w:rPr>
              <w:t>заявление</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паспорт или иной документ, удостоверяющий личность</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 xml:space="preserve">свидетельство о рождении ребенка – для лиц, имеющих детей в возрасте до 18 лет (для иностранных граждан и лиц без </w:t>
            </w:r>
            <w:r w:rsidRPr="00C45FE3">
              <w:rPr>
                <w:rFonts w:ascii="Times New Roman" w:eastAsia="Times New Roman" w:hAnsi="Times New Roman" w:cs="Times New Roman"/>
                <w:sz w:val="24"/>
                <w:szCs w:val="24"/>
                <w:lang w:eastAsia="ru-RU"/>
              </w:rPr>
              <w:lastRenderedPageBreak/>
              <w:t xml:space="preserve">гражданства, получивших разрешение на постоянное проживание в Республике Беларусь и вид на жительство в Республике Беларусь, биометрический вид на жительство в Республике Беларусь иностранного гражданина, биометрический вид на жительство в Республике Беларусь лица </w:t>
            </w:r>
            <w:proofErr w:type="spellStart"/>
            <w:r w:rsidRPr="00C45FE3">
              <w:rPr>
                <w:rFonts w:ascii="Times New Roman" w:eastAsia="Times New Roman" w:hAnsi="Times New Roman" w:cs="Times New Roman"/>
                <w:sz w:val="24"/>
                <w:szCs w:val="24"/>
                <w:lang w:eastAsia="ru-RU"/>
              </w:rPr>
              <w:t>безгражданства</w:t>
            </w:r>
            <w:proofErr w:type="spellEnd"/>
            <w:proofErr w:type="gramEnd"/>
            <w:r w:rsidRPr="00C45FE3">
              <w:rPr>
                <w:rFonts w:ascii="Times New Roman" w:eastAsia="Times New Roman" w:hAnsi="Times New Roman" w:cs="Times New Roman"/>
                <w:sz w:val="24"/>
                <w:szCs w:val="24"/>
                <w:lang w:eastAsia="ru-RU"/>
              </w:rPr>
              <w:t xml:space="preserve"> (</w:t>
            </w:r>
            <w:proofErr w:type="gramStart"/>
            <w:r w:rsidRPr="00C45FE3">
              <w:rPr>
                <w:rFonts w:ascii="Times New Roman" w:eastAsia="Times New Roman" w:hAnsi="Times New Roman" w:cs="Times New Roman"/>
                <w:sz w:val="24"/>
                <w:szCs w:val="24"/>
                <w:lang w:eastAsia="ru-RU"/>
              </w:rPr>
              <w:t>далее, если не указано иное, – вид на жительство), – при его наличии)</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свидетельство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вид на жительство, – при его наличии)</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копия решения суда о расторжении брака или свидетельство о расторжении брака – для лиц, расторгнувших брак</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трудовая книжка (при</w:t>
            </w:r>
            <w:proofErr w:type="gramEnd"/>
            <w:r w:rsidRPr="00C45FE3">
              <w:rPr>
                <w:rFonts w:ascii="Times New Roman" w:eastAsia="Times New Roman" w:hAnsi="Times New Roman" w:cs="Times New Roman"/>
                <w:sz w:val="24"/>
                <w:szCs w:val="24"/>
                <w:lang w:eastAsia="ru-RU"/>
              </w:rPr>
              <w:t xml:space="preserve"> </w:t>
            </w:r>
            <w:proofErr w:type="gramStart"/>
            <w:r w:rsidRPr="00C45FE3">
              <w:rPr>
                <w:rFonts w:ascii="Times New Roman" w:eastAsia="Times New Roman" w:hAnsi="Times New Roman" w:cs="Times New Roman"/>
                <w:sz w:val="24"/>
                <w:szCs w:val="24"/>
                <w:lang w:eastAsia="ru-RU"/>
              </w:rPr>
              <w:t>ее наличии) – для неработающих граждан старше 18 лет, неработающих членов семьи старше 18 лет</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lastRenderedPageBreak/>
              <w:br/>
              <w:t>свидетельство на осуществление нотариальной деятельности – для нотариусов, осуществляющих нотариальную деятельность в нотариальном бюро, нотариальной конторе</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специальное разрешение (лицензия) на осуществление адвокатской деятельности – для адвокатов</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пенсионное удостоверение – для пенсионеров</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удостоверение инвалида – для инвалидов</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сведения о полученных доходах каждого члена семьи за последние 6 месяцев, предшествующих месяцу обращения</w:t>
            </w:r>
            <w:proofErr w:type="gramEnd"/>
          </w:p>
        </w:tc>
        <w:tc>
          <w:tcPr>
            <w:tcW w:w="769" w:type="pct"/>
            <w:gridSpan w:val="2"/>
            <w:tcMar>
              <w:top w:w="0" w:type="dxa"/>
              <w:left w:w="6" w:type="dxa"/>
              <w:bottom w:w="0" w:type="dxa"/>
              <w:right w:w="6" w:type="dxa"/>
            </w:tcMar>
          </w:tcPr>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r w:rsidRPr="001F73B6">
              <w:rPr>
                <w:rFonts w:ascii="Times New Roman" w:eastAsia="Calibri" w:hAnsi="Times New Roman" w:cs="Times New Roman"/>
                <w:sz w:val="24"/>
                <w:szCs w:val="24"/>
              </w:rPr>
              <w:lastRenderedPageBreak/>
              <w:t>бесплатно</w:t>
            </w:r>
          </w:p>
        </w:tc>
        <w:tc>
          <w:tcPr>
            <w:tcW w:w="706" w:type="pct"/>
            <w:tcMar>
              <w:top w:w="0" w:type="dxa"/>
              <w:left w:w="6" w:type="dxa"/>
              <w:bottom w:w="0" w:type="dxa"/>
              <w:right w:w="6" w:type="dxa"/>
            </w:tcMar>
          </w:tcPr>
          <w:tbl>
            <w:tblPr>
              <w:tblW w:w="5000" w:type="pct"/>
              <w:shd w:val="clear" w:color="auto" w:fill="FFFFFF"/>
              <w:tblCellMar>
                <w:left w:w="0" w:type="dxa"/>
                <w:right w:w="0" w:type="dxa"/>
              </w:tblCellMar>
              <w:tblLook w:val="04A0"/>
            </w:tblPr>
            <w:tblGrid>
              <w:gridCol w:w="1929"/>
              <w:gridCol w:w="309"/>
            </w:tblGrid>
            <w:tr w:rsidR="00C45FE3" w:rsidRPr="001F73B6" w:rsidTr="00C45FE3">
              <w:trPr>
                <w:trHeight w:val="475"/>
              </w:trPr>
              <w:tc>
                <w:tcPr>
                  <w:tcW w:w="2829" w:type="dxa"/>
                  <w:vMerge w:val="restart"/>
                  <w:tcBorders>
                    <w:top w:val="nil"/>
                    <w:left w:val="nil"/>
                    <w:bottom w:val="nil"/>
                    <w:right w:val="nil"/>
                  </w:tcBorders>
                  <w:shd w:val="clear" w:color="auto" w:fill="auto"/>
                  <w:tcMar>
                    <w:top w:w="0" w:type="dxa"/>
                    <w:left w:w="6" w:type="dxa"/>
                    <w:bottom w:w="0" w:type="dxa"/>
                    <w:right w:w="6" w:type="dxa"/>
                  </w:tcMar>
                  <w:hideMark/>
                </w:tcPr>
                <w:p w:rsidR="00C45FE3" w:rsidRPr="001F73B6" w:rsidRDefault="00C45FE3" w:rsidP="00C45FE3">
                  <w:pPr>
                    <w:spacing w:before="120" w:after="56" w:line="240" w:lineRule="atLeast"/>
                    <w:ind w:left="56" w:right="56"/>
                    <w:textAlignment w:val="baseline"/>
                    <w:rPr>
                      <w:rFonts w:ascii="Times New Roman" w:eastAsia="Times New Roman" w:hAnsi="Times New Roman" w:cs="Times New Roman"/>
                      <w:color w:val="000000"/>
                      <w:sz w:val="24"/>
                      <w:szCs w:val="24"/>
                      <w:lang w:eastAsia="ru-RU"/>
                    </w:rPr>
                  </w:pPr>
                  <w:r w:rsidRPr="001F73B6">
                    <w:rPr>
                      <w:rFonts w:ascii="Times New Roman" w:eastAsia="Calibri" w:hAnsi="Times New Roman" w:cs="Times New Roman"/>
                      <w:sz w:val="24"/>
                      <w:szCs w:val="24"/>
                    </w:rPr>
                    <w:t xml:space="preserve">10 рабочих дней со дня подачи заявления, а в случае запроса документов и (или) сведений от других государственных органов, иных </w:t>
                  </w:r>
                  <w:r w:rsidRPr="001F73B6">
                    <w:rPr>
                      <w:rFonts w:ascii="Times New Roman" w:eastAsia="Calibri" w:hAnsi="Times New Roman" w:cs="Times New Roman"/>
                      <w:sz w:val="24"/>
                      <w:szCs w:val="24"/>
                    </w:rPr>
                    <w:lastRenderedPageBreak/>
                    <w:t>организаций – 15 рабочих дней со дня подачи заявления</w:t>
                  </w:r>
                  <w:r w:rsidRPr="001F73B6">
                    <w:rPr>
                      <w:rFonts w:ascii="Times New Roman" w:eastAsia="Calibri" w:hAnsi="Times New Roman" w:cs="Times New Roman"/>
                      <w:sz w:val="24"/>
                      <w:szCs w:val="24"/>
                    </w:rPr>
                    <w:br/>
                  </w:r>
                  <w:r w:rsidRPr="001F73B6">
                    <w:rPr>
                      <w:rFonts w:ascii="Times New Roman" w:eastAsia="Calibri" w:hAnsi="Times New Roman" w:cs="Times New Roman"/>
                      <w:sz w:val="24"/>
                      <w:szCs w:val="24"/>
                    </w:rPr>
                    <w:br/>
                    <w:t>в случае проведения проверки представленных документов и (или) сведений – 20 рабочих дней со дня подачи заявления</w:t>
                  </w:r>
                </w:p>
              </w:tc>
              <w:tc>
                <w:tcPr>
                  <w:tcW w:w="2959" w:type="dxa"/>
                  <w:vMerge w:val="restart"/>
                  <w:tcBorders>
                    <w:top w:val="nil"/>
                    <w:left w:val="nil"/>
                    <w:bottom w:val="nil"/>
                    <w:right w:val="nil"/>
                  </w:tcBorders>
                  <w:shd w:val="clear" w:color="auto" w:fill="auto"/>
                  <w:tcMar>
                    <w:top w:w="0" w:type="dxa"/>
                    <w:left w:w="6" w:type="dxa"/>
                    <w:bottom w:w="0" w:type="dxa"/>
                    <w:right w:w="6" w:type="dxa"/>
                  </w:tcMar>
                  <w:hideMark/>
                </w:tcPr>
                <w:p w:rsidR="00C45FE3" w:rsidRPr="001F73B6" w:rsidRDefault="00C45FE3" w:rsidP="00C45FE3">
                  <w:pPr>
                    <w:spacing w:before="120" w:after="56" w:line="240" w:lineRule="atLeast"/>
                    <w:ind w:left="56" w:right="56"/>
                    <w:textAlignment w:val="baseline"/>
                    <w:rPr>
                      <w:rFonts w:ascii="Times New Roman" w:eastAsia="Times New Roman" w:hAnsi="Times New Roman" w:cs="Times New Roman"/>
                      <w:color w:val="000000"/>
                      <w:sz w:val="24"/>
                      <w:szCs w:val="24"/>
                      <w:lang w:eastAsia="ru-RU"/>
                    </w:rPr>
                  </w:pPr>
                  <w:r w:rsidRPr="001F73B6">
                    <w:rPr>
                      <w:rFonts w:ascii="Times New Roman" w:eastAsia="Times New Roman" w:hAnsi="Times New Roman" w:cs="Times New Roman"/>
                      <w:color w:val="000000"/>
                      <w:sz w:val="24"/>
                      <w:szCs w:val="24"/>
                      <w:lang w:eastAsia="ru-RU"/>
                    </w:rPr>
                    <w:lastRenderedPageBreak/>
                    <w:t> </w:t>
                  </w:r>
                </w:p>
              </w:tc>
            </w:tr>
            <w:tr w:rsidR="00C45FE3" w:rsidRPr="001F73B6" w:rsidTr="00C45FE3">
              <w:trPr>
                <w:trHeight w:val="299"/>
              </w:trPr>
              <w:tc>
                <w:tcPr>
                  <w:tcW w:w="0" w:type="auto"/>
                  <w:vMerge/>
                  <w:tcBorders>
                    <w:top w:val="nil"/>
                    <w:left w:val="nil"/>
                    <w:bottom w:val="nil"/>
                    <w:right w:val="nil"/>
                  </w:tcBorders>
                  <w:shd w:val="clear" w:color="auto" w:fill="FFFFFF"/>
                  <w:vAlign w:val="center"/>
                  <w:hideMark/>
                </w:tcPr>
                <w:p w:rsidR="00C45FE3" w:rsidRPr="001F73B6" w:rsidRDefault="00C45FE3" w:rsidP="00C45FE3">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nil"/>
                    <w:right w:val="nil"/>
                  </w:tcBorders>
                  <w:shd w:val="clear" w:color="auto" w:fill="FFFFFF"/>
                  <w:vAlign w:val="center"/>
                  <w:hideMark/>
                </w:tcPr>
                <w:p w:rsidR="00C45FE3" w:rsidRPr="001F73B6" w:rsidRDefault="00C45FE3" w:rsidP="00C45FE3">
                  <w:pPr>
                    <w:spacing w:after="0" w:line="240" w:lineRule="auto"/>
                    <w:rPr>
                      <w:rFonts w:ascii="Times New Roman" w:eastAsia="Times New Roman" w:hAnsi="Times New Roman" w:cs="Times New Roman"/>
                      <w:color w:val="000000"/>
                      <w:sz w:val="24"/>
                      <w:szCs w:val="24"/>
                      <w:lang w:eastAsia="ru-RU"/>
                    </w:rPr>
                  </w:pPr>
                </w:p>
              </w:tc>
            </w:tr>
          </w:tbl>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p>
        </w:tc>
        <w:tc>
          <w:tcPr>
            <w:tcW w:w="662" w:type="pct"/>
            <w:tcMar>
              <w:top w:w="0" w:type="dxa"/>
              <w:left w:w="6" w:type="dxa"/>
              <w:bottom w:w="0" w:type="dxa"/>
              <w:right w:w="6" w:type="dxa"/>
            </w:tcMar>
          </w:tcPr>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r w:rsidRPr="001F73B6">
              <w:rPr>
                <w:rFonts w:ascii="Times New Roman" w:eastAsia="Calibri" w:hAnsi="Times New Roman" w:cs="Times New Roman"/>
                <w:sz w:val="24"/>
                <w:szCs w:val="24"/>
              </w:rPr>
              <w:lastRenderedPageBreak/>
              <w:t>6 месяцев</w:t>
            </w:r>
          </w:p>
        </w:tc>
      </w:tr>
      <w:tr w:rsidR="00C45FE3" w:rsidRPr="00C45FE3" w:rsidTr="007930A1">
        <w:trPr>
          <w:trHeight w:val="1261"/>
        </w:trPr>
        <w:tc>
          <w:tcPr>
            <w:tcW w:w="1001" w:type="pct"/>
            <w:gridSpan w:val="2"/>
            <w:tcMar>
              <w:top w:w="0" w:type="dxa"/>
              <w:left w:w="6" w:type="dxa"/>
              <w:bottom w:w="0" w:type="dxa"/>
              <w:right w:w="6" w:type="dxa"/>
            </w:tcMar>
          </w:tcPr>
          <w:p w:rsidR="00C45FE3" w:rsidRPr="00C45FE3" w:rsidRDefault="00C45FE3" w:rsidP="00C45FE3">
            <w:pPr>
              <w:spacing w:before="120" w:after="0" w:line="20" w:lineRule="atLeast"/>
              <w:rPr>
                <w:rFonts w:ascii="Times New Roman" w:eastAsia="Calibri" w:hAnsi="Times New Roman" w:cs="Times New Roman"/>
                <w:color w:val="000000"/>
                <w:sz w:val="24"/>
                <w:szCs w:val="24"/>
                <w:shd w:val="clear" w:color="auto" w:fill="FFFFFF"/>
              </w:rPr>
            </w:pPr>
            <w:r w:rsidRPr="00C45FE3">
              <w:rPr>
                <w:rFonts w:ascii="Times New Roman" w:eastAsia="Calibri" w:hAnsi="Times New Roman" w:cs="Times New Roman"/>
                <w:sz w:val="24"/>
                <w:szCs w:val="24"/>
              </w:rPr>
              <w:lastRenderedPageBreak/>
              <w:t>1.1.30. о прекращении (возобновлении) предоставления безналичных жилищных субсидий</w:t>
            </w:r>
          </w:p>
        </w:tc>
        <w:tc>
          <w:tcPr>
            <w:tcW w:w="828" w:type="pct"/>
            <w:tcMar>
              <w:top w:w="0" w:type="dxa"/>
              <w:left w:w="6" w:type="dxa"/>
              <w:bottom w:w="0" w:type="dxa"/>
              <w:right w:w="6" w:type="dxa"/>
            </w:tcMar>
          </w:tcPr>
          <w:p w:rsidR="00C95C17" w:rsidRPr="00C45FE3" w:rsidRDefault="00C95C17" w:rsidP="00C95C17">
            <w:pPr>
              <w:spacing w:after="0" w:line="240" w:lineRule="exact"/>
              <w:jc w:val="both"/>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 xml:space="preserve">Управляющий делами </w:t>
            </w:r>
            <w:proofErr w:type="gramStart"/>
            <w:r w:rsidRPr="00C45FE3">
              <w:rPr>
                <w:rFonts w:ascii="Times New Roman" w:eastAsia="Times New Roman" w:hAnsi="Times New Roman" w:cs="Times New Roman"/>
                <w:sz w:val="24"/>
                <w:szCs w:val="24"/>
                <w:lang w:eastAsia="ru-RU"/>
              </w:rPr>
              <w:t>с</w:t>
            </w:r>
            <w:proofErr w:type="gramEnd"/>
            <w:r w:rsidRPr="00C45FE3">
              <w:rPr>
                <w:rFonts w:ascii="Times New Roman" w:eastAsia="Times New Roman" w:hAnsi="Times New Roman" w:cs="Times New Roman"/>
                <w:sz w:val="24"/>
                <w:szCs w:val="24"/>
                <w:lang w:eastAsia="ru-RU"/>
              </w:rPr>
              <w:t xml:space="preserve">/и, </w:t>
            </w:r>
          </w:p>
          <w:p w:rsidR="00C95C17" w:rsidRPr="00C45FE3" w:rsidRDefault="00C95C17" w:rsidP="00C95C17">
            <w:pPr>
              <w:spacing w:before="120" w:after="0"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Галушкина Надежда Владимировна</w:t>
            </w:r>
            <w:r w:rsidRPr="00C45FE3">
              <w:rPr>
                <w:rFonts w:ascii="Times New Roman" w:eastAsia="Times New Roman" w:hAnsi="Times New Roman" w:cs="Times New Roman"/>
                <w:sz w:val="24"/>
                <w:szCs w:val="24"/>
                <w:lang w:eastAsia="ru-RU"/>
              </w:rPr>
              <w:t>,</w:t>
            </w:r>
          </w:p>
          <w:p w:rsidR="00C95C17" w:rsidRPr="00C45FE3" w:rsidRDefault="00C95C17" w:rsidP="00C95C17">
            <w:pPr>
              <w:spacing w:before="120" w:after="0" w:line="20" w:lineRule="atLeast"/>
              <w:rPr>
                <w:rFonts w:ascii="Times New Roman" w:eastAsia="Calibri" w:hAnsi="Times New Roman" w:cs="Times New Roman"/>
                <w:sz w:val="24"/>
                <w:szCs w:val="24"/>
              </w:rPr>
            </w:pPr>
            <w:r w:rsidRPr="00C45FE3">
              <w:rPr>
                <w:rFonts w:ascii="Times New Roman" w:eastAsia="Times New Roman" w:hAnsi="Times New Roman" w:cs="Times New Roman"/>
                <w:sz w:val="24"/>
                <w:szCs w:val="24"/>
                <w:lang w:eastAsia="ru-RU"/>
              </w:rPr>
              <w:t>каб</w:t>
            </w:r>
            <w:r>
              <w:rPr>
                <w:rFonts w:ascii="Times New Roman" w:eastAsia="Times New Roman" w:hAnsi="Times New Roman" w:cs="Times New Roman"/>
                <w:sz w:val="24"/>
                <w:szCs w:val="24"/>
                <w:lang w:eastAsia="ru-RU"/>
              </w:rPr>
              <w:t>инет управляющего делами, 3-36-30</w:t>
            </w:r>
          </w:p>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p>
        </w:tc>
        <w:tc>
          <w:tcPr>
            <w:tcW w:w="1034" w:type="pct"/>
            <w:tcMar>
              <w:top w:w="0" w:type="dxa"/>
              <w:left w:w="6" w:type="dxa"/>
              <w:bottom w:w="0" w:type="dxa"/>
              <w:right w:w="6" w:type="dxa"/>
            </w:tcMar>
          </w:tcPr>
          <w:p w:rsidR="00C45FE3" w:rsidRPr="00C45FE3" w:rsidRDefault="00C45FE3" w:rsidP="00C45FE3">
            <w:pPr>
              <w:spacing w:before="120" w:after="0" w:line="240" w:lineRule="auto"/>
              <w:rPr>
                <w:rFonts w:ascii="Times New Roman" w:eastAsia="Times New Roman" w:hAnsi="Times New Roman" w:cs="Times New Roman"/>
                <w:color w:val="000000"/>
                <w:sz w:val="24"/>
                <w:szCs w:val="24"/>
                <w:shd w:val="clear" w:color="auto" w:fill="FFFFFF"/>
                <w:lang w:eastAsia="ru-RU"/>
              </w:rPr>
            </w:pPr>
            <w:r w:rsidRPr="00C45FE3">
              <w:rPr>
                <w:rFonts w:ascii="Times New Roman" w:eastAsia="Times New Roman" w:hAnsi="Times New Roman" w:cs="Times New Roman"/>
                <w:sz w:val="24"/>
                <w:szCs w:val="24"/>
                <w:lang w:eastAsia="ru-RU"/>
              </w:rPr>
              <w:t>заявление</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паспорт или иной документ, удостоверяющий личность</w:t>
            </w:r>
          </w:p>
        </w:tc>
        <w:tc>
          <w:tcPr>
            <w:tcW w:w="769" w:type="pct"/>
            <w:gridSpan w:val="2"/>
            <w:tcMar>
              <w:top w:w="0" w:type="dxa"/>
              <w:left w:w="6" w:type="dxa"/>
              <w:bottom w:w="0" w:type="dxa"/>
              <w:right w:w="6" w:type="dxa"/>
            </w:tcMar>
          </w:tcPr>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Calibri" w:hAnsi="Times New Roman" w:cs="Times New Roman"/>
                <w:sz w:val="24"/>
                <w:szCs w:val="24"/>
              </w:rPr>
              <w:t>бесплатно</w:t>
            </w:r>
          </w:p>
        </w:tc>
        <w:tc>
          <w:tcPr>
            <w:tcW w:w="706" w:type="pct"/>
            <w:tcMar>
              <w:top w:w="0" w:type="dxa"/>
              <w:left w:w="6" w:type="dxa"/>
              <w:bottom w:w="0" w:type="dxa"/>
              <w:right w:w="6" w:type="dxa"/>
            </w:tcMar>
          </w:tcPr>
          <w:tbl>
            <w:tblPr>
              <w:tblW w:w="5000" w:type="pct"/>
              <w:shd w:val="clear" w:color="auto" w:fill="FFFFFF"/>
              <w:tblCellMar>
                <w:left w:w="0" w:type="dxa"/>
                <w:right w:w="0" w:type="dxa"/>
              </w:tblCellMar>
              <w:tblLook w:val="04A0"/>
            </w:tblPr>
            <w:tblGrid>
              <w:gridCol w:w="1094"/>
              <w:gridCol w:w="1144"/>
            </w:tblGrid>
            <w:tr w:rsidR="00C45FE3" w:rsidRPr="00C45FE3" w:rsidTr="00C45FE3">
              <w:trPr>
                <w:trHeight w:val="240"/>
              </w:trPr>
              <w:tc>
                <w:tcPr>
                  <w:tcW w:w="2829" w:type="dxa"/>
                  <w:tcBorders>
                    <w:top w:val="nil"/>
                    <w:left w:val="nil"/>
                    <w:bottom w:val="nil"/>
                    <w:right w:val="nil"/>
                  </w:tcBorders>
                  <w:shd w:val="clear" w:color="auto" w:fill="FFFFFF"/>
                  <w:tcMar>
                    <w:top w:w="0" w:type="dxa"/>
                    <w:left w:w="6" w:type="dxa"/>
                    <w:bottom w:w="0" w:type="dxa"/>
                    <w:right w:w="6" w:type="dxa"/>
                  </w:tcMar>
                  <w:hideMark/>
                </w:tcPr>
                <w:p w:rsidR="00C45FE3" w:rsidRPr="00C45FE3" w:rsidRDefault="00C45FE3" w:rsidP="00C45FE3">
                  <w:pPr>
                    <w:spacing w:before="120" w:after="56" w:line="240" w:lineRule="atLeast"/>
                    <w:ind w:left="56" w:right="56"/>
                    <w:textAlignment w:val="baseline"/>
                    <w:rPr>
                      <w:rFonts w:ascii="Times New Roman" w:eastAsia="Times New Roman" w:hAnsi="Times New Roman" w:cs="Times New Roman"/>
                      <w:color w:val="000000"/>
                      <w:sz w:val="24"/>
                      <w:szCs w:val="24"/>
                      <w:lang w:eastAsia="ru-RU"/>
                    </w:rPr>
                  </w:pPr>
                </w:p>
              </w:tc>
              <w:tc>
                <w:tcPr>
                  <w:tcW w:w="2959" w:type="dxa"/>
                  <w:tcBorders>
                    <w:top w:val="nil"/>
                    <w:left w:val="nil"/>
                    <w:bottom w:val="nil"/>
                    <w:right w:val="nil"/>
                  </w:tcBorders>
                  <w:shd w:val="clear" w:color="auto" w:fill="FFFFFF"/>
                  <w:tcMar>
                    <w:top w:w="0" w:type="dxa"/>
                    <w:left w:w="6" w:type="dxa"/>
                    <w:bottom w:w="0" w:type="dxa"/>
                    <w:right w:w="6" w:type="dxa"/>
                  </w:tcMar>
                  <w:hideMark/>
                </w:tcPr>
                <w:p w:rsidR="00C45FE3" w:rsidRPr="00C45FE3" w:rsidRDefault="00C45FE3" w:rsidP="00C45FE3">
                  <w:pPr>
                    <w:spacing w:after="0" w:line="240" w:lineRule="auto"/>
                    <w:rPr>
                      <w:rFonts w:ascii="Arial" w:eastAsia="Times New Roman" w:hAnsi="Arial" w:cs="Arial"/>
                      <w:color w:val="000000"/>
                      <w:sz w:val="24"/>
                      <w:szCs w:val="24"/>
                      <w:lang w:eastAsia="ru-RU"/>
                    </w:rPr>
                  </w:pPr>
                </w:p>
              </w:tc>
            </w:tr>
          </w:tbl>
          <w:p w:rsidR="00C45FE3" w:rsidRPr="00C45FE3" w:rsidRDefault="00C45FE3" w:rsidP="00C45FE3">
            <w:pPr>
              <w:spacing w:before="120" w:after="56" w:line="240" w:lineRule="atLeast"/>
              <w:ind w:left="56" w:right="56"/>
              <w:textAlignment w:val="baseline"/>
              <w:rPr>
                <w:rFonts w:ascii="Times New Roman" w:eastAsia="Times New Roman" w:hAnsi="Times New Roman" w:cs="Times New Roman"/>
                <w:color w:val="000000"/>
                <w:sz w:val="24"/>
                <w:szCs w:val="24"/>
                <w:lang w:eastAsia="ru-RU"/>
              </w:rPr>
            </w:pPr>
            <w:r w:rsidRPr="00C45FE3">
              <w:rPr>
                <w:rFonts w:ascii="Times New Roman" w:eastAsia="Calibri" w:hAnsi="Times New Roman" w:cs="Times New Roman"/>
                <w:sz w:val="24"/>
                <w:szCs w:val="24"/>
              </w:rPr>
              <w:t>15 рабочих дней со дня подачи заявления</w:t>
            </w:r>
          </w:p>
        </w:tc>
        <w:tc>
          <w:tcPr>
            <w:tcW w:w="662" w:type="pct"/>
            <w:tcMar>
              <w:top w:w="0" w:type="dxa"/>
              <w:left w:w="6" w:type="dxa"/>
              <w:bottom w:w="0" w:type="dxa"/>
              <w:right w:w="6" w:type="dxa"/>
            </w:tcMar>
          </w:tcPr>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Calibri" w:hAnsi="Times New Roman" w:cs="Times New Roman"/>
                <w:sz w:val="24"/>
                <w:szCs w:val="24"/>
              </w:rPr>
              <w:t>прекращение предоставления безналичных жилищных субсидий – бессрочно</w:t>
            </w:r>
            <w:r w:rsidRPr="00C45FE3">
              <w:rPr>
                <w:rFonts w:ascii="Times New Roman" w:eastAsia="Calibri" w:hAnsi="Times New Roman" w:cs="Times New Roman"/>
                <w:sz w:val="24"/>
                <w:szCs w:val="24"/>
              </w:rPr>
              <w:br/>
            </w:r>
            <w:r w:rsidRPr="00C45FE3">
              <w:rPr>
                <w:rFonts w:ascii="Times New Roman" w:eastAsia="Calibri" w:hAnsi="Times New Roman" w:cs="Times New Roman"/>
                <w:sz w:val="24"/>
                <w:szCs w:val="24"/>
              </w:rPr>
              <w:br/>
              <w:t xml:space="preserve">возобновление предоставления безналичных </w:t>
            </w:r>
            <w:r w:rsidRPr="00C45FE3">
              <w:rPr>
                <w:rFonts w:ascii="Times New Roman" w:eastAsia="Calibri" w:hAnsi="Times New Roman" w:cs="Times New Roman"/>
                <w:sz w:val="24"/>
                <w:szCs w:val="24"/>
              </w:rPr>
              <w:lastRenderedPageBreak/>
              <w:t>жилищных субсидий – в пределах срока предоставления безналичных жилищных субсидий в соответствии с ранее принятыми решениями об их предоставлении</w:t>
            </w:r>
          </w:p>
        </w:tc>
      </w:tr>
      <w:tr w:rsidR="00C45FE3" w:rsidRPr="00C45FE3" w:rsidTr="007930A1">
        <w:trPr>
          <w:trHeight w:val="1261"/>
        </w:trPr>
        <w:tc>
          <w:tcPr>
            <w:tcW w:w="1001" w:type="pct"/>
            <w:gridSpan w:val="2"/>
            <w:tcMar>
              <w:top w:w="0" w:type="dxa"/>
              <w:left w:w="6" w:type="dxa"/>
              <w:bottom w:w="0" w:type="dxa"/>
              <w:right w:w="6" w:type="dxa"/>
            </w:tcMar>
          </w:tcPr>
          <w:tbl>
            <w:tblPr>
              <w:tblW w:w="5000" w:type="pct"/>
              <w:shd w:val="clear" w:color="auto" w:fill="FFFFFF"/>
              <w:tblCellMar>
                <w:left w:w="0" w:type="dxa"/>
                <w:right w:w="0" w:type="dxa"/>
              </w:tblCellMar>
              <w:tblLook w:val="04A0"/>
            </w:tblPr>
            <w:tblGrid>
              <w:gridCol w:w="2256"/>
              <w:gridCol w:w="46"/>
              <w:gridCol w:w="46"/>
              <w:gridCol w:w="46"/>
              <w:gridCol w:w="46"/>
              <w:gridCol w:w="92"/>
              <w:gridCol w:w="92"/>
              <w:gridCol w:w="62"/>
              <w:gridCol w:w="61"/>
              <w:gridCol w:w="61"/>
              <w:gridCol w:w="62"/>
              <w:gridCol w:w="61"/>
              <w:gridCol w:w="61"/>
              <w:gridCol w:w="92"/>
              <w:gridCol w:w="92"/>
            </w:tblGrid>
            <w:tr w:rsidR="00C45FE3" w:rsidRPr="00C45FE3" w:rsidTr="00C45FE3">
              <w:trPr>
                <w:trHeight w:val="240"/>
              </w:trPr>
              <w:tc>
                <w:tcPr>
                  <w:tcW w:w="2829" w:type="dxa"/>
                  <w:tcBorders>
                    <w:top w:val="nil"/>
                    <w:left w:val="nil"/>
                    <w:bottom w:val="nil"/>
                    <w:right w:val="nil"/>
                  </w:tcBorders>
                  <w:shd w:val="clear" w:color="auto" w:fill="FFFFFF"/>
                  <w:tcMar>
                    <w:top w:w="0" w:type="dxa"/>
                    <w:left w:w="6" w:type="dxa"/>
                    <w:bottom w:w="0" w:type="dxa"/>
                    <w:right w:w="6" w:type="dxa"/>
                  </w:tcMar>
                  <w:hideMark/>
                </w:tcPr>
                <w:p w:rsidR="00C45FE3" w:rsidRPr="00C45FE3" w:rsidRDefault="00C45FE3" w:rsidP="00C45FE3">
                  <w:pPr>
                    <w:spacing w:after="0" w:line="240" w:lineRule="auto"/>
                    <w:textAlignment w:val="baseline"/>
                    <w:rPr>
                      <w:rFonts w:ascii="Times New Roman" w:eastAsia="Times New Roman" w:hAnsi="Times New Roman" w:cs="Times New Roman"/>
                      <w:color w:val="000000"/>
                      <w:sz w:val="24"/>
                      <w:szCs w:val="24"/>
                      <w:lang w:eastAsia="ru-RU"/>
                    </w:rPr>
                  </w:pPr>
                  <w:r w:rsidRPr="00C45FE3">
                    <w:rPr>
                      <w:rFonts w:ascii="inherit" w:eastAsia="Times New Roman" w:hAnsi="inherit" w:cs="Times New Roman"/>
                      <w:color w:val="000000"/>
                      <w:sz w:val="24"/>
                      <w:szCs w:val="24"/>
                      <w:bdr w:val="none" w:sz="0" w:space="0" w:color="auto" w:frame="1"/>
                      <w:lang w:eastAsia="ru-RU"/>
                    </w:rPr>
                    <w:lastRenderedPageBreak/>
                    <w:t>1.3. Выдача справки:</w:t>
                  </w:r>
                </w:p>
              </w:tc>
              <w:tc>
                <w:tcPr>
                  <w:tcW w:w="4306" w:type="dxa"/>
                  <w:gridSpan w:val="4"/>
                  <w:tcBorders>
                    <w:top w:val="nil"/>
                    <w:left w:val="nil"/>
                    <w:bottom w:val="nil"/>
                    <w:right w:val="nil"/>
                  </w:tcBorders>
                  <w:shd w:val="clear" w:color="auto" w:fill="FFFFFF"/>
                  <w:tcMar>
                    <w:top w:w="0" w:type="dxa"/>
                    <w:left w:w="6" w:type="dxa"/>
                    <w:bottom w:w="0" w:type="dxa"/>
                    <w:right w:w="6" w:type="dxa"/>
                  </w:tcMar>
                  <w:hideMark/>
                </w:tcPr>
                <w:p w:rsidR="00C45FE3" w:rsidRPr="00C45FE3" w:rsidRDefault="00C45FE3" w:rsidP="00C45FE3">
                  <w:pPr>
                    <w:spacing w:before="120" w:after="56" w:line="240" w:lineRule="atLeast"/>
                    <w:ind w:left="56" w:right="56"/>
                    <w:textAlignment w:val="baseline"/>
                    <w:rPr>
                      <w:rFonts w:ascii="Times New Roman" w:eastAsia="Times New Roman" w:hAnsi="Times New Roman" w:cs="Times New Roman"/>
                      <w:color w:val="000000"/>
                      <w:sz w:val="24"/>
                      <w:szCs w:val="24"/>
                      <w:lang w:eastAsia="ru-RU"/>
                    </w:rPr>
                  </w:pPr>
                  <w:r w:rsidRPr="00C45FE3">
                    <w:rPr>
                      <w:rFonts w:ascii="Times New Roman" w:eastAsia="Times New Roman" w:hAnsi="Times New Roman" w:cs="Times New Roman"/>
                      <w:color w:val="000000"/>
                      <w:sz w:val="24"/>
                      <w:szCs w:val="24"/>
                      <w:lang w:eastAsia="ru-RU"/>
                    </w:rPr>
                    <w:t> </w:t>
                  </w:r>
                </w:p>
              </w:tc>
              <w:tc>
                <w:tcPr>
                  <w:tcW w:w="4456" w:type="dxa"/>
                  <w:gridSpan w:val="2"/>
                  <w:tcBorders>
                    <w:top w:val="nil"/>
                    <w:left w:val="nil"/>
                    <w:bottom w:val="nil"/>
                    <w:right w:val="nil"/>
                  </w:tcBorders>
                  <w:shd w:val="clear" w:color="auto" w:fill="FFFFFF"/>
                  <w:tcMar>
                    <w:top w:w="0" w:type="dxa"/>
                    <w:left w:w="6" w:type="dxa"/>
                    <w:bottom w:w="0" w:type="dxa"/>
                    <w:right w:w="6" w:type="dxa"/>
                  </w:tcMar>
                  <w:hideMark/>
                </w:tcPr>
                <w:p w:rsidR="00C45FE3" w:rsidRPr="00C45FE3" w:rsidRDefault="00C45FE3" w:rsidP="00C45FE3">
                  <w:pPr>
                    <w:spacing w:before="120" w:after="56" w:line="240" w:lineRule="atLeast"/>
                    <w:ind w:left="56" w:right="56"/>
                    <w:textAlignment w:val="baseline"/>
                    <w:rPr>
                      <w:rFonts w:ascii="Times New Roman" w:eastAsia="Times New Roman" w:hAnsi="Times New Roman" w:cs="Times New Roman"/>
                      <w:color w:val="000000"/>
                      <w:sz w:val="24"/>
                      <w:szCs w:val="24"/>
                      <w:lang w:eastAsia="ru-RU"/>
                    </w:rPr>
                  </w:pPr>
                  <w:r w:rsidRPr="00C45FE3">
                    <w:rPr>
                      <w:rFonts w:ascii="Times New Roman" w:eastAsia="Times New Roman" w:hAnsi="Times New Roman" w:cs="Times New Roman"/>
                      <w:color w:val="000000"/>
                      <w:sz w:val="24"/>
                      <w:szCs w:val="24"/>
                      <w:lang w:eastAsia="ru-RU"/>
                    </w:rPr>
                    <w:t> </w:t>
                  </w:r>
                </w:p>
              </w:tc>
              <w:tc>
                <w:tcPr>
                  <w:tcW w:w="3128" w:type="dxa"/>
                  <w:gridSpan w:val="3"/>
                  <w:tcBorders>
                    <w:top w:val="nil"/>
                    <w:left w:val="nil"/>
                    <w:bottom w:val="nil"/>
                    <w:right w:val="nil"/>
                  </w:tcBorders>
                  <w:shd w:val="clear" w:color="auto" w:fill="FFFFFF"/>
                  <w:tcMar>
                    <w:top w:w="0" w:type="dxa"/>
                    <w:left w:w="6" w:type="dxa"/>
                    <w:bottom w:w="0" w:type="dxa"/>
                    <w:right w:w="6" w:type="dxa"/>
                  </w:tcMar>
                  <w:hideMark/>
                </w:tcPr>
                <w:p w:rsidR="00C45FE3" w:rsidRPr="00C45FE3" w:rsidRDefault="00C45FE3" w:rsidP="00C45FE3">
                  <w:pPr>
                    <w:spacing w:before="120" w:after="56" w:line="240" w:lineRule="atLeast"/>
                    <w:ind w:left="56" w:right="56"/>
                    <w:textAlignment w:val="baseline"/>
                    <w:rPr>
                      <w:rFonts w:ascii="Times New Roman" w:eastAsia="Times New Roman" w:hAnsi="Times New Roman" w:cs="Times New Roman"/>
                      <w:color w:val="000000"/>
                      <w:sz w:val="24"/>
                      <w:szCs w:val="24"/>
                      <w:lang w:eastAsia="ru-RU"/>
                    </w:rPr>
                  </w:pPr>
                  <w:r w:rsidRPr="00C45FE3">
                    <w:rPr>
                      <w:rFonts w:ascii="Times New Roman" w:eastAsia="Times New Roman" w:hAnsi="Times New Roman" w:cs="Times New Roman"/>
                      <w:color w:val="000000"/>
                      <w:sz w:val="24"/>
                      <w:szCs w:val="24"/>
                      <w:lang w:eastAsia="ru-RU"/>
                    </w:rPr>
                    <w:t> </w:t>
                  </w:r>
                </w:p>
              </w:tc>
              <w:tc>
                <w:tcPr>
                  <w:tcW w:w="2829" w:type="dxa"/>
                  <w:gridSpan w:val="3"/>
                  <w:tcBorders>
                    <w:top w:val="nil"/>
                    <w:left w:val="nil"/>
                    <w:bottom w:val="nil"/>
                    <w:right w:val="nil"/>
                  </w:tcBorders>
                  <w:shd w:val="clear" w:color="auto" w:fill="FFFFFF"/>
                  <w:tcMar>
                    <w:top w:w="0" w:type="dxa"/>
                    <w:left w:w="6" w:type="dxa"/>
                    <w:bottom w:w="0" w:type="dxa"/>
                    <w:right w:w="6" w:type="dxa"/>
                  </w:tcMar>
                  <w:hideMark/>
                </w:tcPr>
                <w:p w:rsidR="00C45FE3" w:rsidRPr="00C45FE3" w:rsidRDefault="00C45FE3" w:rsidP="00C45FE3">
                  <w:pPr>
                    <w:spacing w:before="120" w:after="56" w:line="240" w:lineRule="atLeast"/>
                    <w:ind w:left="56" w:right="56"/>
                    <w:textAlignment w:val="baseline"/>
                    <w:rPr>
                      <w:rFonts w:ascii="Times New Roman" w:eastAsia="Times New Roman" w:hAnsi="Times New Roman" w:cs="Times New Roman"/>
                      <w:color w:val="000000"/>
                      <w:sz w:val="24"/>
                      <w:szCs w:val="24"/>
                      <w:lang w:eastAsia="ru-RU"/>
                    </w:rPr>
                  </w:pPr>
                  <w:r w:rsidRPr="00C45FE3">
                    <w:rPr>
                      <w:rFonts w:ascii="Times New Roman" w:eastAsia="Times New Roman" w:hAnsi="Times New Roman" w:cs="Times New Roman"/>
                      <w:color w:val="000000"/>
                      <w:sz w:val="24"/>
                      <w:szCs w:val="24"/>
                      <w:lang w:eastAsia="ru-RU"/>
                    </w:rPr>
                    <w:t> </w:t>
                  </w:r>
                </w:p>
              </w:tc>
              <w:tc>
                <w:tcPr>
                  <w:tcW w:w="2959" w:type="dxa"/>
                  <w:gridSpan w:val="2"/>
                  <w:tcBorders>
                    <w:top w:val="nil"/>
                    <w:left w:val="nil"/>
                    <w:bottom w:val="nil"/>
                    <w:right w:val="nil"/>
                  </w:tcBorders>
                  <w:shd w:val="clear" w:color="auto" w:fill="FFFFFF"/>
                  <w:tcMar>
                    <w:top w:w="0" w:type="dxa"/>
                    <w:left w:w="6" w:type="dxa"/>
                    <w:bottom w:w="0" w:type="dxa"/>
                    <w:right w:w="6" w:type="dxa"/>
                  </w:tcMar>
                  <w:hideMark/>
                </w:tcPr>
                <w:p w:rsidR="00C45FE3" w:rsidRPr="00C45FE3" w:rsidRDefault="00C45FE3" w:rsidP="00C45FE3">
                  <w:pPr>
                    <w:spacing w:before="120" w:after="56" w:line="240" w:lineRule="atLeast"/>
                    <w:ind w:left="56" w:right="56"/>
                    <w:textAlignment w:val="baseline"/>
                    <w:rPr>
                      <w:rFonts w:ascii="Times New Roman" w:eastAsia="Times New Roman" w:hAnsi="Times New Roman" w:cs="Times New Roman"/>
                      <w:color w:val="000000"/>
                      <w:sz w:val="24"/>
                      <w:szCs w:val="24"/>
                      <w:lang w:eastAsia="ru-RU"/>
                    </w:rPr>
                  </w:pPr>
                  <w:r w:rsidRPr="00C45FE3">
                    <w:rPr>
                      <w:rFonts w:ascii="Times New Roman" w:eastAsia="Times New Roman" w:hAnsi="Times New Roman" w:cs="Times New Roman"/>
                      <w:color w:val="000000"/>
                      <w:sz w:val="24"/>
                      <w:szCs w:val="24"/>
                      <w:lang w:eastAsia="ru-RU"/>
                    </w:rPr>
                    <w:t> </w:t>
                  </w:r>
                </w:p>
              </w:tc>
            </w:tr>
            <w:tr w:rsidR="00C45FE3" w:rsidRPr="00C45FE3" w:rsidTr="00C45FE3">
              <w:trPr>
                <w:trHeight w:val="240"/>
              </w:trPr>
              <w:tc>
                <w:tcPr>
                  <w:tcW w:w="2829" w:type="dxa"/>
                  <w:tcBorders>
                    <w:top w:val="nil"/>
                    <w:left w:val="nil"/>
                    <w:bottom w:val="nil"/>
                    <w:right w:val="nil"/>
                  </w:tcBorders>
                  <w:shd w:val="clear" w:color="auto" w:fill="FFFFFF"/>
                  <w:tcMar>
                    <w:top w:w="0" w:type="dxa"/>
                    <w:left w:w="6" w:type="dxa"/>
                    <w:bottom w:w="0" w:type="dxa"/>
                    <w:right w:w="6" w:type="dxa"/>
                  </w:tcMar>
                  <w:hideMark/>
                </w:tcPr>
                <w:p w:rsidR="00C45FE3" w:rsidRPr="00C45FE3" w:rsidRDefault="00C45FE3" w:rsidP="00C45FE3">
                  <w:pPr>
                    <w:spacing w:after="100" w:line="240" w:lineRule="auto"/>
                    <w:textAlignment w:val="baseline"/>
                    <w:rPr>
                      <w:rFonts w:ascii="Times New Roman" w:eastAsia="Times New Roman" w:hAnsi="Times New Roman" w:cs="Times New Roman"/>
                      <w:color w:val="000000"/>
                      <w:sz w:val="24"/>
                      <w:szCs w:val="24"/>
                      <w:lang w:eastAsia="ru-RU"/>
                    </w:rPr>
                  </w:pPr>
                  <w:r w:rsidRPr="00C45FE3">
                    <w:rPr>
                      <w:rFonts w:ascii="Times New Roman" w:eastAsia="Times New Roman" w:hAnsi="Times New Roman" w:cs="Times New Roman"/>
                      <w:color w:val="000000"/>
                      <w:sz w:val="24"/>
                      <w:szCs w:val="24"/>
                      <w:lang w:eastAsia="ru-RU"/>
                    </w:rPr>
                    <w:t>1.3.1. о состоянии на</w:t>
                  </w:r>
                  <w:r>
                    <w:rPr>
                      <w:rFonts w:ascii="Times New Roman" w:eastAsia="Times New Roman" w:hAnsi="Times New Roman" w:cs="Times New Roman"/>
                      <w:color w:val="000000"/>
                      <w:sz w:val="24"/>
                      <w:szCs w:val="24"/>
                      <w:lang w:eastAsia="ru-RU"/>
                    </w:rPr>
                    <w:t xml:space="preserve"> уч</w:t>
                  </w:r>
                  <w:r w:rsidRPr="00C45FE3">
                    <w:rPr>
                      <w:rFonts w:ascii="Times New Roman" w:eastAsia="Times New Roman" w:hAnsi="Times New Roman" w:cs="Times New Roman"/>
                      <w:color w:val="000000"/>
                      <w:sz w:val="24"/>
                      <w:szCs w:val="24"/>
                      <w:lang w:eastAsia="ru-RU"/>
                    </w:rPr>
                    <w:t>ет</w:t>
                  </w:r>
                  <w:r>
                    <w:rPr>
                      <w:rFonts w:ascii="Times New Roman" w:eastAsia="Times New Roman" w:hAnsi="Times New Roman" w:cs="Times New Roman"/>
                      <w:color w:val="000000"/>
                      <w:sz w:val="24"/>
                      <w:szCs w:val="24"/>
                      <w:lang w:eastAsia="ru-RU"/>
                    </w:rPr>
                    <w:t>е</w:t>
                  </w:r>
                  <w:r w:rsidRPr="00C45FE3">
                    <w:rPr>
                      <w:rFonts w:ascii="Times New Roman" w:eastAsia="Times New Roman" w:hAnsi="Times New Roman" w:cs="Times New Roman"/>
                      <w:color w:val="000000"/>
                      <w:sz w:val="24"/>
                      <w:szCs w:val="24"/>
                      <w:lang w:eastAsia="ru-RU"/>
                    </w:rPr>
                    <w:cr/>
                    <w:t xml:space="preserve"> нуждающихся в улучшении жилищных условий</w:t>
                  </w:r>
                </w:p>
              </w:tc>
              <w:tc>
                <w:tcPr>
                  <w:tcW w:w="0" w:type="auto"/>
                  <w:shd w:val="clear" w:color="auto" w:fill="FFFFFF"/>
                  <w:vAlign w:val="bottom"/>
                  <w:hideMark/>
                </w:tcPr>
                <w:p w:rsidR="00C45FE3" w:rsidRPr="00C45FE3" w:rsidRDefault="00C45FE3" w:rsidP="00C45FE3">
                  <w:pPr>
                    <w:spacing w:after="0" w:line="240" w:lineRule="auto"/>
                    <w:rPr>
                      <w:rFonts w:ascii="Times New Roman" w:eastAsia="Times New Roman" w:hAnsi="Times New Roman" w:cs="Times New Roman"/>
                      <w:sz w:val="24"/>
                      <w:szCs w:val="24"/>
                      <w:lang w:eastAsia="ru-RU"/>
                    </w:rPr>
                  </w:pPr>
                </w:p>
              </w:tc>
              <w:tc>
                <w:tcPr>
                  <w:tcW w:w="0" w:type="auto"/>
                  <w:shd w:val="clear" w:color="auto" w:fill="FFFFFF"/>
                  <w:vAlign w:val="bottom"/>
                  <w:hideMark/>
                </w:tcPr>
                <w:p w:rsidR="00C45FE3" w:rsidRPr="00C45FE3" w:rsidRDefault="00C45FE3" w:rsidP="00C45FE3">
                  <w:pPr>
                    <w:spacing w:after="0" w:line="240" w:lineRule="auto"/>
                    <w:rPr>
                      <w:rFonts w:ascii="Times New Roman" w:eastAsia="Times New Roman" w:hAnsi="Times New Roman" w:cs="Times New Roman"/>
                      <w:sz w:val="24"/>
                      <w:szCs w:val="24"/>
                      <w:lang w:eastAsia="ru-RU"/>
                    </w:rPr>
                  </w:pPr>
                </w:p>
              </w:tc>
              <w:tc>
                <w:tcPr>
                  <w:tcW w:w="0" w:type="auto"/>
                  <w:shd w:val="clear" w:color="auto" w:fill="FFFFFF"/>
                  <w:vAlign w:val="bottom"/>
                  <w:hideMark/>
                </w:tcPr>
                <w:p w:rsidR="00C45FE3" w:rsidRPr="00C45FE3" w:rsidRDefault="00C45FE3" w:rsidP="00C45FE3">
                  <w:pPr>
                    <w:spacing w:after="0" w:line="240" w:lineRule="auto"/>
                    <w:rPr>
                      <w:rFonts w:ascii="Times New Roman" w:eastAsia="Times New Roman" w:hAnsi="Times New Roman" w:cs="Times New Roman"/>
                      <w:sz w:val="24"/>
                      <w:szCs w:val="24"/>
                      <w:lang w:eastAsia="ru-RU"/>
                    </w:rPr>
                  </w:pPr>
                </w:p>
              </w:tc>
              <w:tc>
                <w:tcPr>
                  <w:tcW w:w="0" w:type="auto"/>
                  <w:shd w:val="clear" w:color="auto" w:fill="FFFFFF"/>
                  <w:vAlign w:val="bottom"/>
                  <w:hideMark/>
                </w:tcPr>
                <w:p w:rsidR="00C45FE3" w:rsidRPr="00C45FE3" w:rsidRDefault="00C45FE3" w:rsidP="00C45FE3">
                  <w:pPr>
                    <w:spacing w:after="0" w:line="240" w:lineRule="auto"/>
                    <w:rPr>
                      <w:rFonts w:ascii="Times New Roman" w:eastAsia="Times New Roman" w:hAnsi="Times New Roman" w:cs="Times New Roman"/>
                      <w:sz w:val="24"/>
                      <w:szCs w:val="24"/>
                      <w:lang w:eastAsia="ru-RU"/>
                    </w:rPr>
                  </w:pPr>
                </w:p>
              </w:tc>
              <w:tc>
                <w:tcPr>
                  <w:tcW w:w="0" w:type="auto"/>
                  <w:shd w:val="clear" w:color="auto" w:fill="FFFFFF"/>
                  <w:vAlign w:val="bottom"/>
                  <w:hideMark/>
                </w:tcPr>
                <w:p w:rsidR="00C45FE3" w:rsidRPr="00C45FE3" w:rsidRDefault="00C45FE3" w:rsidP="00C45FE3">
                  <w:pPr>
                    <w:spacing w:after="0" w:line="240" w:lineRule="auto"/>
                    <w:rPr>
                      <w:rFonts w:ascii="Times New Roman" w:eastAsia="Times New Roman" w:hAnsi="Times New Roman" w:cs="Times New Roman"/>
                      <w:sz w:val="24"/>
                      <w:szCs w:val="24"/>
                      <w:lang w:eastAsia="ru-RU"/>
                    </w:rPr>
                  </w:pPr>
                </w:p>
              </w:tc>
              <w:tc>
                <w:tcPr>
                  <w:tcW w:w="0" w:type="auto"/>
                  <w:shd w:val="clear" w:color="auto" w:fill="FFFFFF"/>
                  <w:vAlign w:val="bottom"/>
                  <w:hideMark/>
                </w:tcPr>
                <w:p w:rsidR="00C45FE3" w:rsidRPr="00C45FE3" w:rsidRDefault="00C45FE3" w:rsidP="00C45FE3">
                  <w:pPr>
                    <w:spacing w:after="0" w:line="240" w:lineRule="auto"/>
                    <w:rPr>
                      <w:rFonts w:ascii="Times New Roman" w:eastAsia="Times New Roman" w:hAnsi="Times New Roman" w:cs="Times New Roman"/>
                      <w:sz w:val="24"/>
                      <w:szCs w:val="24"/>
                      <w:lang w:eastAsia="ru-RU"/>
                    </w:rPr>
                  </w:pPr>
                </w:p>
              </w:tc>
              <w:tc>
                <w:tcPr>
                  <w:tcW w:w="0" w:type="auto"/>
                  <w:shd w:val="clear" w:color="auto" w:fill="FFFFFF"/>
                  <w:vAlign w:val="bottom"/>
                  <w:hideMark/>
                </w:tcPr>
                <w:p w:rsidR="00C45FE3" w:rsidRPr="00C45FE3" w:rsidRDefault="00C45FE3" w:rsidP="00C45FE3">
                  <w:pPr>
                    <w:spacing w:after="0" w:line="240" w:lineRule="auto"/>
                    <w:rPr>
                      <w:rFonts w:ascii="Times New Roman" w:eastAsia="Times New Roman" w:hAnsi="Times New Roman" w:cs="Times New Roman"/>
                      <w:sz w:val="24"/>
                      <w:szCs w:val="24"/>
                      <w:lang w:eastAsia="ru-RU"/>
                    </w:rPr>
                  </w:pPr>
                </w:p>
              </w:tc>
              <w:tc>
                <w:tcPr>
                  <w:tcW w:w="0" w:type="auto"/>
                  <w:shd w:val="clear" w:color="auto" w:fill="FFFFFF"/>
                  <w:vAlign w:val="bottom"/>
                  <w:hideMark/>
                </w:tcPr>
                <w:p w:rsidR="00C45FE3" w:rsidRPr="00C45FE3" w:rsidRDefault="00C45FE3" w:rsidP="00C45FE3">
                  <w:pPr>
                    <w:spacing w:after="0" w:line="240" w:lineRule="auto"/>
                    <w:rPr>
                      <w:rFonts w:ascii="Times New Roman" w:eastAsia="Times New Roman" w:hAnsi="Times New Roman" w:cs="Times New Roman"/>
                      <w:sz w:val="24"/>
                      <w:szCs w:val="24"/>
                      <w:lang w:eastAsia="ru-RU"/>
                    </w:rPr>
                  </w:pPr>
                </w:p>
              </w:tc>
              <w:tc>
                <w:tcPr>
                  <w:tcW w:w="0" w:type="auto"/>
                  <w:shd w:val="clear" w:color="auto" w:fill="FFFFFF"/>
                  <w:vAlign w:val="bottom"/>
                  <w:hideMark/>
                </w:tcPr>
                <w:p w:rsidR="00C45FE3" w:rsidRPr="00C45FE3" w:rsidRDefault="00C45FE3" w:rsidP="00C45FE3">
                  <w:pPr>
                    <w:spacing w:after="0" w:line="240" w:lineRule="auto"/>
                    <w:rPr>
                      <w:rFonts w:ascii="Times New Roman" w:eastAsia="Times New Roman" w:hAnsi="Times New Roman" w:cs="Times New Roman"/>
                      <w:sz w:val="24"/>
                      <w:szCs w:val="24"/>
                      <w:lang w:eastAsia="ru-RU"/>
                    </w:rPr>
                  </w:pPr>
                </w:p>
              </w:tc>
              <w:tc>
                <w:tcPr>
                  <w:tcW w:w="0" w:type="auto"/>
                  <w:shd w:val="clear" w:color="auto" w:fill="FFFFFF"/>
                  <w:vAlign w:val="bottom"/>
                  <w:hideMark/>
                </w:tcPr>
                <w:p w:rsidR="00C45FE3" w:rsidRPr="00C45FE3" w:rsidRDefault="00C45FE3" w:rsidP="00C45FE3">
                  <w:pPr>
                    <w:spacing w:after="0" w:line="240" w:lineRule="auto"/>
                    <w:rPr>
                      <w:rFonts w:ascii="Times New Roman" w:eastAsia="Times New Roman" w:hAnsi="Times New Roman" w:cs="Times New Roman"/>
                      <w:sz w:val="24"/>
                      <w:szCs w:val="24"/>
                      <w:lang w:eastAsia="ru-RU"/>
                    </w:rPr>
                  </w:pPr>
                </w:p>
              </w:tc>
              <w:tc>
                <w:tcPr>
                  <w:tcW w:w="0" w:type="auto"/>
                  <w:shd w:val="clear" w:color="auto" w:fill="FFFFFF"/>
                  <w:vAlign w:val="bottom"/>
                  <w:hideMark/>
                </w:tcPr>
                <w:p w:rsidR="00C45FE3" w:rsidRPr="00C45FE3" w:rsidRDefault="00C45FE3" w:rsidP="00C45FE3">
                  <w:pPr>
                    <w:spacing w:after="0" w:line="240" w:lineRule="auto"/>
                    <w:rPr>
                      <w:rFonts w:ascii="Times New Roman" w:eastAsia="Times New Roman" w:hAnsi="Times New Roman" w:cs="Times New Roman"/>
                      <w:sz w:val="24"/>
                      <w:szCs w:val="24"/>
                      <w:lang w:eastAsia="ru-RU"/>
                    </w:rPr>
                  </w:pPr>
                </w:p>
              </w:tc>
              <w:tc>
                <w:tcPr>
                  <w:tcW w:w="0" w:type="auto"/>
                  <w:shd w:val="clear" w:color="auto" w:fill="FFFFFF"/>
                  <w:vAlign w:val="bottom"/>
                  <w:hideMark/>
                </w:tcPr>
                <w:p w:rsidR="00C45FE3" w:rsidRPr="00C45FE3" w:rsidRDefault="00C45FE3" w:rsidP="00C45FE3">
                  <w:pPr>
                    <w:spacing w:after="0" w:line="240" w:lineRule="auto"/>
                    <w:rPr>
                      <w:rFonts w:ascii="Times New Roman" w:eastAsia="Times New Roman" w:hAnsi="Times New Roman" w:cs="Times New Roman"/>
                      <w:sz w:val="24"/>
                      <w:szCs w:val="24"/>
                      <w:lang w:eastAsia="ru-RU"/>
                    </w:rPr>
                  </w:pPr>
                </w:p>
              </w:tc>
              <w:tc>
                <w:tcPr>
                  <w:tcW w:w="0" w:type="auto"/>
                  <w:shd w:val="clear" w:color="auto" w:fill="FFFFFF"/>
                  <w:vAlign w:val="bottom"/>
                  <w:hideMark/>
                </w:tcPr>
                <w:p w:rsidR="00C45FE3" w:rsidRPr="00C45FE3" w:rsidRDefault="00C45FE3" w:rsidP="00C45FE3">
                  <w:pPr>
                    <w:spacing w:after="0" w:line="240" w:lineRule="auto"/>
                    <w:rPr>
                      <w:rFonts w:ascii="Times New Roman" w:eastAsia="Times New Roman" w:hAnsi="Times New Roman" w:cs="Times New Roman"/>
                      <w:sz w:val="24"/>
                      <w:szCs w:val="24"/>
                      <w:lang w:eastAsia="ru-RU"/>
                    </w:rPr>
                  </w:pPr>
                </w:p>
              </w:tc>
              <w:tc>
                <w:tcPr>
                  <w:tcW w:w="0" w:type="auto"/>
                  <w:shd w:val="clear" w:color="auto" w:fill="FFFFFF"/>
                  <w:vAlign w:val="bottom"/>
                  <w:hideMark/>
                </w:tcPr>
                <w:p w:rsidR="00C45FE3" w:rsidRPr="00C45FE3" w:rsidRDefault="00C45FE3" w:rsidP="00C45FE3">
                  <w:pPr>
                    <w:spacing w:after="0" w:line="240" w:lineRule="auto"/>
                    <w:rPr>
                      <w:rFonts w:ascii="Times New Roman" w:eastAsia="Times New Roman" w:hAnsi="Times New Roman" w:cs="Times New Roman"/>
                      <w:sz w:val="24"/>
                      <w:szCs w:val="24"/>
                      <w:lang w:eastAsia="ru-RU"/>
                    </w:rPr>
                  </w:pPr>
                </w:p>
              </w:tc>
            </w:tr>
          </w:tbl>
          <w:p w:rsidR="00C45FE3" w:rsidRPr="00C45FE3" w:rsidRDefault="00C45FE3" w:rsidP="00C45FE3">
            <w:pPr>
              <w:spacing w:after="0" w:line="240" w:lineRule="atLeast"/>
              <w:ind w:left="56" w:right="56"/>
              <w:textAlignment w:val="baseline"/>
              <w:rPr>
                <w:rFonts w:ascii="Times New Roman" w:eastAsia="Times New Roman" w:hAnsi="Times New Roman" w:cs="Times New Roman"/>
                <w:color w:val="000000"/>
                <w:sz w:val="24"/>
                <w:szCs w:val="24"/>
                <w:lang w:eastAsia="ru-RU"/>
              </w:rPr>
            </w:pPr>
          </w:p>
        </w:tc>
        <w:tc>
          <w:tcPr>
            <w:tcW w:w="828" w:type="pct"/>
            <w:tcMar>
              <w:top w:w="0" w:type="dxa"/>
              <w:left w:w="6" w:type="dxa"/>
              <w:bottom w:w="0" w:type="dxa"/>
              <w:right w:w="6" w:type="dxa"/>
            </w:tcMar>
          </w:tcPr>
          <w:p w:rsidR="00375D2C" w:rsidRPr="00C45FE3" w:rsidRDefault="00375D2C" w:rsidP="00375D2C">
            <w:pPr>
              <w:spacing w:after="0" w:line="240" w:lineRule="exact"/>
              <w:jc w:val="both"/>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 xml:space="preserve">Управляющий делами </w:t>
            </w:r>
            <w:proofErr w:type="gramStart"/>
            <w:r w:rsidRPr="00C45FE3">
              <w:rPr>
                <w:rFonts w:ascii="Times New Roman" w:eastAsia="Times New Roman" w:hAnsi="Times New Roman" w:cs="Times New Roman"/>
                <w:sz w:val="24"/>
                <w:szCs w:val="24"/>
                <w:lang w:eastAsia="ru-RU"/>
              </w:rPr>
              <w:t>с</w:t>
            </w:r>
            <w:proofErr w:type="gramEnd"/>
            <w:r w:rsidRPr="00C45FE3">
              <w:rPr>
                <w:rFonts w:ascii="Times New Roman" w:eastAsia="Times New Roman" w:hAnsi="Times New Roman" w:cs="Times New Roman"/>
                <w:sz w:val="24"/>
                <w:szCs w:val="24"/>
                <w:lang w:eastAsia="ru-RU"/>
              </w:rPr>
              <w:t xml:space="preserve">/и, </w:t>
            </w:r>
          </w:p>
          <w:p w:rsidR="00375D2C" w:rsidRPr="00C45FE3" w:rsidRDefault="00375D2C" w:rsidP="00375D2C">
            <w:pPr>
              <w:spacing w:before="120" w:after="0"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Галушкина Надежда Владимировна</w:t>
            </w:r>
            <w:r w:rsidRPr="00C45FE3">
              <w:rPr>
                <w:rFonts w:ascii="Times New Roman" w:eastAsia="Times New Roman" w:hAnsi="Times New Roman" w:cs="Times New Roman"/>
                <w:sz w:val="24"/>
                <w:szCs w:val="24"/>
                <w:lang w:eastAsia="ru-RU"/>
              </w:rPr>
              <w:t>,</w:t>
            </w:r>
          </w:p>
          <w:p w:rsidR="00375D2C" w:rsidRPr="00C45FE3" w:rsidRDefault="00375D2C" w:rsidP="00375D2C">
            <w:pPr>
              <w:spacing w:before="120" w:after="0" w:line="20" w:lineRule="atLeast"/>
              <w:rPr>
                <w:rFonts w:ascii="Times New Roman" w:eastAsia="Calibri" w:hAnsi="Times New Roman" w:cs="Times New Roman"/>
                <w:sz w:val="24"/>
                <w:szCs w:val="24"/>
              </w:rPr>
            </w:pPr>
            <w:r w:rsidRPr="00C45FE3">
              <w:rPr>
                <w:rFonts w:ascii="Times New Roman" w:eastAsia="Times New Roman" w:hAnsi="Times New Roman" w:cs="Times New Roman"/>
                <w:sz w:val="24"/>
                <w:szCs w:val="24"/>
                <w:lang w:eastAsia="ru-RU"/>
              </w:rPr>
              <w:t>каб</w:t>
            </w:r>
            <w:r>
              <w:rPr>
                <w:rFonts w:ascii="Times New Roman" w:eastAsia="Times New Roman" w:hAnsi="Times New Roman" w:cs="Times New Roman"/>
                <w:sz w:val="24"/>
                <w:szCs w:val="24"/>
                <w:lang w:eastAsia="ru-RU"/>
              </w:rPr>
              <w:t>инет управляющего делами, 3-36-30</w:t>
            </w:r>
          </w:p>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p>
        </w:tc>
        <w:tc>
          <w:tcPr>
            <w:tcW w:w="1034" w:type="pct"/>
            <w:tcMar>
              <w:top w:w="0" w:type="dxa"/>
              <w:left w:w="6" w:type="dxa"/>
              <w:bottom w:w="0" w:type="dxa"/>
              <w:right w:w="6" w:type="dxa"/>
            </w:tcMar>
          </w:tcPr>
          <w:p w:rsidR="00C45FE3" w:rsidRPr="00C45FE3" w:rsidRDefault="00C45FE3" w:rsidP="00C45FE3">
            <w:pPr>
              <w:spacing w:before="120" w:after="0" w:line="240" w:lineRule="auto"/>
              <w:rPr>
                <w:rFonts w:ascii="Times New Roman" w:eastAsia="Times New Roman" w:hAnsi="Times New Roman" w:cs="Times New Roman"/>
                <w:color w:val="000000"/>
                <w:sz w:val="24"/>
                <w:szCs w:val="24"/>
                <w:shd w:val="clear" w:color="auto" w:fill="FFFFFF"/>
                <w:lang w:eastAsia="ru-RU"/>
              </w:rPr>
            </w:pPr>
          </w:p>
          <w:p w:rsidR="00C45FE3" w:rsidRPr="00C45FE3" w:rsidRDefault="00C45FE3" w:rsidP="00C45FE3">
            <w:pPr>
              <w:spacing w:before="120" w:after="0" w:line="240" w:lineRule="auto"/>
              <w:rPr>
                <w:rFonts w:ascii="Times New Roman" w:eastAsia="Times New Roman" w:hAnsi="Times New Roman" w:cs="Times New Roman"/>
                <w:color w:val="000000"/>
                <w:sz w:val="24"/>
                <w:szCs w:val="24"/>
                <w:shd w:val="clear" w:color="auto" w:fill="FFFFFF"/>
                <w:lang w:eastAsia="ru-RU"/>
              </w:rPr>
            </w:pPr>
            <w:r w:rsidRPr="00C45FE3">
              <w:rPr>
                <w:rFonts w:ascii="Times New Roman" w:eastAsia="Times New Roman" w:hAnsi="Times New Roman" w:cs="Times New Roman"/>
                <w:color w:val="000000"/>
                <w:sz w:val="24"/>
                <w:szCs w:val="24"/>
                <w:shd w:val="clear" w:color="auto" w:fill="FFFFFF"/>
                <w:lang w:eastAsia="ru-RU"/>
              </w:rPr>
              <w:t>паспорт или иной документ, удостоверяющий личность</w:t>
            </w:r>
          </w:p>
        </w:tc>
        <w:tc>
          <w:tcPr>
            <w:tcW w:w="769" w:type="pct"/>
            <w:gridSpan w:val="2"/>
            <w:tcMar>
              <w:top w:w="0" w:type="dxa"/>
              <w:left w:w="6" w:type="dxa"/>
              <w:bottom w:w="0" w:type="dxa"/>
              <w:right w:w="6" w:type="dxa"/>
            </w:tcMar>
          </w:tcPr>
          <w:p w:rsidR="00C45FE3" w:rsidRPr="00C45FE3" w:rsidRDefault="00C45FE3" w:rsidP="00C45FE3">
            <w:pPr>
              <w:spacing w:before="120" w:after="0" w:line="20" w:lineRule="atLeast"/>
              <w:rPr>
                <w:rFonts w:ascii="Times New Roman" w:eastAsia="Calibri" w:hAnsi="Times New Roman" w:cs="Times New Roman"/>
                <w:color w:val="000000"/>
                <w:sz w:val="24"/>
                <w:szCs w:val="24"/>
                <w:shd w:val="clear" w:color="auto" w:fill="FFFFFF"/>
              </w:rPr>
            </w:pPr>
          </w:p>
          <w:p w:rsidR="00C45FE3" w:rsidRPr="00C45FE3" w:rsidRDefault="00C45FE3" w:rsidP="00C45FE3">
            <w:pPr>
              <w:spacing w:before="120" w:after="0" w:line="20" w:lineRule="atLeast"/>
              <w:rPr>
                <w:rFonts w:ascii="Times New Roman" w:eastAsia="Calibri" w:hAnsi="Times New Roman" w:cs="Times New Roman"/>
                <w:color w:val="000000"/>
                <w:sz w:val="24"/>
                <w:szCs w:val="24"/>
                <w:shd w:val="clear" w:color="auto" w:fill="FFFFFF"/>
              </w:rPr>
            </w:pPr>
            <w:r w:rsidRPr="00C45FE3">
              <w:rPr>
                <w:rFonts w:ascii="Times New Roman" w:eastAsia="Calibri" w:hAnsi="Times New Roman" w:cs="Times New Roman"/>
                <w:color w:val="000000"/>
                <w:sz w:val="24"/>
                <w:szCs w:val="24"/>
                <w:shd w:val="clear" w:color="auto" w:fill="FFFFFF"/>
              </w:rPr>
              <w:t>бесплатно</w:t>
            </w:r>
          </w:p>
        </w:tc>
        <w:tc>
          <w:tcPr>
            <w:tcW w:w="706" w:type="pct"/>
            <w:tcMar>
              <w:top w:w="0" w:type="dxa"/>
              <w:left w:w="6" w:type="dxa"/>
              <w:bottom w:w="0" w:type="dxa"/>
              <w:right w:w="6" w:type="dxa"/>
            </w:tcMar>
          </w:tcPr>
          <w:p w:rsidR="00C45FE3" w:rsidRPr="00C45FE3" w:rsidRDefault="00C45FE3" w:rsidP="00C45FE3">
            <w:pPr>
              <w:spacing w:before="120" w:after="56" w:line="240" w:lineRule="atLeast"/>
              <w:ind w:left="56" w:right="56"/>
              <w:textAlignment w:val="baseline"/>
              <w:rPr>
                <w:rFonts w:ascii="Times New Roman" w:eastAsia="Calibri" w:hAnsi="Times New Roman" w:cs="Times New Roman"/>
                <w:color w:val="000000"/>
                <w:sz w:val="24"/>
                <w:szCs w:val="24"/>
                <w:shd w:val="clear" w:color="auto" w:fill="FFFFFF"/>
              </w:rPr>
            </w:pPr>
          </w:p>
          <w:p w:rsidR="00C45FE3" w:rsidRPr="00C45FE3" w:rsidRDefault="00C45FE3" w:rsidP="00C45FE3">
            <w:pPr>
              <w:spacing w:before="120" w:after="56" w:line="240" w:lineRule="atLeast"/>
              <w:ind w:left="56" w:right="56"/>
              <w:textAlignment w:val="baseline"/>
              <w:rPr>
                <w:rFonts w:ascii="Times New Roman" w:eastAsia="Calibri" w:hAnsi="Times New Roman" w:cs="Times New Roman"/>
                <w:color w:val="000000"/>
                <w:sz w:val="24"/>
                <w:szCs w:val="24"/>
                <w:shd w:val="clear" w:color="auto" w:fill="FFFFFF"/>
              </w:rPr>
            </w:pPr>
            <w:r w:rsidRPr="00C45FE3">
              <w:rPr>
                <w:rFonts w:ascii="Times New Roman" w:eastAsia="Calibri" w:hAnsi="Times New Roman" w:cs="Times New Roman"/>
                <w:color w:val="000000"/>
                <w:sz w:val="24"/>
                <w:szCs w:val="24"/>
                <w:shd w:val="clear" w:color="auto" w:fill="FFFFFF"/>
              </w:rPr>
              <w:t>в день обращения</w:t>
            </w:r>
          </w:p>
        </w:tc>
        <w:tc>
          <w:tcPr>
            <w:tcW w:w="662" w:type="pct"/>
            <w:tcMar>
              <w:top w:w="0" w:type="dxa"/>
              <w:left w:w="6" w:type="dxa"/>
              <w:bottom w:w="0" w:type="dxa"/>
              <w:right w:w="6" w:type="dxa"/>
            </w:tcMar>
          </w:tcPr>
          <w:p w:rsidR="00C45FE3" w:rsidRPr="00C45FE3" w:rsidRDefault="00C45FE3" w:rsidP="00C45FE3">
            <w:pPr>
              <w:spacing w:before="120" w:after="0" w:line="20" w:lineRule="atLeast"/>
              <w:rPr>
                <w:rFonts w:ascii="Times New Roman" w:eastAsia="Calibri" w:hAnsi="Times New Roman" w:cs="Times New Roman"/>
                <w:color w:val="000000"/>
                <w:sz w:val="24"/>
                <w:szCs w:val="24"/>
                <w:shd w:val="clear" w:color="auto" w:fill="FFFFFF"/>
              </w:rPr>
            </w:pPr>
          </w:p>
          <w:p w:rsidR="00C45FE3" w:rsidRPr="00C45FE3" w:rsidRDefault="00C45FE3" w:rsidP="00C45FE3">
            <w:pPr>
              <w:spacing w:before="120" w:after="0" w:line="20" w:lineRule="atLeast"/>
              <w:rPr>
                <w:rFonts w:ascii="Times New Roman" w:eastAsia="Calibri" w:hAnsi="Times New Roman" w:cs="Times New Roman"/>
                <w:color w:val="000000"/>
                <w:sz w:val="24"/>
                <w:szCs w:val="24"/>
                <w:shd w:val="clear" w:color="auto" w:fill="FFFFFF"/>
              </w:rPr>
            </w:pPr>
            <w:r w:rsidRPr="00C45FE3">
              <w:rPr>
                <w:rFonts w:ascii="Times New Roman" w:eastAsia="Calibri" w:hAnsi="Times New Roman" w:cs="Times New Roman"/>
                <w:color w:val="000000"/>
                <w:sz w:val="24"/>
                <w:szCs w:val="24"/>
                <w:shd w:val="clear" w:color="auto" w:fill="FFFFFF"/>
              </w:rPr>
              <w:t>6 месяцев</w:t>
            </w:r>
          </w:p>
        </w:tc>
      </w:tr>
      <w:tr w:rsidR="00C45FE3" w:rsidRPr="00C45FE3" w:rsidTr="007930A1">
        <w:trPr>
          <w:trHeight w:val="20"/>
        </w:trPr>
        <w:tc>
          <w:tcPr>
            <w:tcW w:w="1001" w:type="pct"/>
            <w:gridSpan w:val="2"/>
            <w:tcMar>
              <w:top w:w="0" w:type="dxa"/>
              <w:left w:w="6" w:type="dxa"/>
              <w:bottom w:w="0" w:type="dxa"/>
              <w:right w:w="6" w:type="dxa"/>
            </w:tcMar>
          </w:tcPr>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hAnsi="Times New Roman" w:cs="Times New Roman"/>
                <w:sz w:val="24"/>
                <w:szCs w:val="24"/>
              </w:rPr>
              <w:t>1.3.2. о занимаемом в данном населенном пункте жилом помещении, месте жительства и составе семьи</w:t>
            </w:r>
          </w:p>
        </w:tc>
        <w:tc>
          <w:tcPr>
            <w:tcW w:w="828" w:type="pct"/>
            <w:tcMar>
              <w:top w:w="0" w:type="dxa"/>
              <w:left w:w="6" w:type="dxa"/>
              <w:bottom w:w="0" w:type="dxa"/>
              <w:right w:w="6" w:type="dxa"/>
            </w:tcMar>
          </w:tcPr>
          <w:p w:rsidR="00375D2C" w:rsidRPr="00C45FE3" w:rsidRDefault="00375D2C" w:rsidP="00375D2C">
            <w:pPr>
              <w:spacing w:after="0" w:line="240" w:lineRule="exact"/>
              <w:jc w:val="both"/>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 xml:space="preserve">Управляющий делами </w:t>
            </w:r>
            <w:proofErr w:type="gramStart"/>
            <w:r w:rsidRPr="00C45FE3">
              <w:rPr>
                <w:rFonts w:ascii="Times New Roman" w:eastAsia="Times New Roman" w:hAnsi="Times New Roman" w:cs="Times New Roman"/>
                <w:sz w:val="24"/>
                <w:szCs w:val="24"/>
                <w:lang w:eastAsia="ru-RU"/>
              </w:rPr>
              <w:t>с</w:t>
            </w:r>
            <w:proofErr w:type="gramEnd"/>
            <w:r w:rsidRPr="00C45FE3">
              <w:rPr>
                <w:rFonts w:ascii="Times New Roman" w:eastAsia="Times New Roman" w:hAnsi="Times New Roman" w:cs="Times New Roman"/>
                <w:sz w:val="24"/>
                <w:szCs w:val="24"/>
                <w:lang w:eastAsia="ru-RU"/>
              </w:rPr>
              <w:t xml:space="preserve">/и, </w:t>
            </w:r>
          </w:p>
          <w:p w:rsidR="00375D2C" w:rsidRPr="00C45FE3" w:rsidRDefault="00375D2C" w:rsidP="00375D2C">
            <w:pPr>
              <w:spacing w:before="120" w:after="0"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Галушкина Надежда Владимировна</w:t>
            </w:r>
            <w:r w:rsidRPr="00C45FE3">
              <w:rPr>
                <w:rFonts w:ascii="Times New Roman" w:eastAsia="Times New Roman" w:hAnsi="Times New Roman" w:cs="Times New Roman"/>
                <w:sz w:val="24"/>
                <w:szCs w:val="24"/>
                <w:lang w:eastAsia="ru-RU"/>
              </w:rPr>
              <w:t>,</w:t>
            </w:r>
          </w:p>
          <w:p w:rsidR="00375D2C" w:rsidRPr="00C45FE3" w:rsidRDefault="00375D2C" w:rsidP="00375D2C">
            <w:pPr>
              <w:spacing w:before="120" w:after="0" w:line="20" w:lineRule="atLeast"/>
              <w:rPr>
                <w:rFonts w:ascii="Times New Roman" w:eastAsia="Calibri" w:hAnsi="Times New Roman" w:cs="Times New Roman"/>
                <w:sz w:val="24"/>
                <w:szCs w:val="24"/>
              </w:rPr>
            </w:pPr>
            <w:r w:rsidRPr="00C45FE3">
              <w:rPr>
                <w:rFonts w:ascii="Times New Roman" w:eastAsia="Times New Roman" w:hAnsi="Times New Roman" w:cs="Times New Roman"/>
                <w:sz w:val="24"/>
                <w:szCs w:val="24"/>
                <w:lang w:eastAsia="ru-RU"/>
              </w:rPr>
              <w:t>каб</w:t>
            </w:r>
            <w:r>
              <w:rPr>
                <w:rFonts w:ascii="Times New Roman" w:eastAsia="Times New Roman" w:hAnsi="Times New Roman" w:cs="Times New Roman"/>
                <w:sz w:val="24"/>
                <w:szCs w:val="24"/>
                <w:lang w:eastAsia="ru-RU"/>
              </w:rPr>
              <w:t>инет управляющего делами, 3-36-30</w:t>
            </w:r>
          </w:p>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p>
        </w:tc>
        <w:tc>
          <w:tcPr>
            <w:tcW w:w="1034" w:type="pct"/>
            <w:tcMar>
              <w:top w:w="0" w:type="dxa"/>
              <w:left w:w="6" w:type="dxa"/>
              <w:bottom w:w="0" w:type="dxa"/>
              <w:right w:w="6" w:type="dxa"/>
            </w:tcMar>
          </w:tcPr>
          <w:p w:rsidR="00C45FE3" w:rsidRPr="00C45FE3" w:rsidRDefault="00C45FE3" w:rsidP="00EA2EF0">
            <w:pPr>
              <w:spacing w:before="120" w:after="0" w:line="240" w:lineRule="auto"/>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паспорт или иной документ, удостоверяющий личность</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769" w:type="pct"/>
            <w:gridSpan w:val="2"/>
            <w:tcMar>
              <w:top w:w="0" w:type="dxa"/>
              <w:left w:w="6" w:type="dxa"/>
              <w:bottom w:w="0" w:type="dxa"/>
              <w:right w:w="6" w:type="dxa"/>
            </w:tcMar>
          </w:tcPr>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бесплатно</w:t>
            </w:r>
          </w:p>
        </w:tc>
        <w:tc>
          <w:tcPr>
            <w:tcW w:w="706" w:type="pct"/>
            <w:tcMar>
              <w:top w:w="0" w:type="dxa"/>
              <w:left w:w="6" w:type="dxa"/>
              <w:bottom w:w="0" w:type="dxa"/>
              <w:right w:w="6" w:type="dxa"/>
            </w:tcMar>
          </w:tcPr>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 xml:space="preserve">в день обращения </w:t>
            </w:r>
          </w:p>
        </w:tc>
        <w:tc>
          <w:tcPr>
            <w:tcW w:w="662" w:type="pct"/>
            <w:tcMar>
              <w:top w:w="0" w:type="dxa"/>
              <w:left w:w="6" w:type="dxa"/>
              <w:bottom w:w="0" w:type="dxa"/>
              <w:right w:w="6" w:type="dxa"/>
            </w:tcMar>
          </w:tcPr>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6 месяцев</w:t>
            </w:r>
          </w:p>
        </w:tc>
      </w:tr>
      <w:tr w:rsidR="00C45FE3" w:rsidRPr="00C45FE3" w:rsidTr="007930A1">
        <w:trPr>
          <w:trHeight w:val="20"/>
        </w:trPr>
        <w:tc>
          <w:tcPr>
            <w:tcW w:w="1001" w:type="pct"/>
            <w:gridSpan w:val="2"/>
            <w:tcMar>
              <w:top w:w="0" w:type="dxa"/>
              <w:left w:w="6" w:type="dxa"/>
              <w:bottom w:w="0" w:type="dxa"/>
              <w:right w:w="6" w:type="dxa"/>
            </w:tcMar>
          </w:tcPr>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1.3.5. о последнем месте жительства наследодателя и составе его семьи на день смерти</w:t>
            </w:r>
          </w:p>
        </w:tc>
        <w:tc>
          <w:tcPr>
            <w:tcW w:w="828" w:type="pct"/>
            <w:tcMar>
              <w:top w:w="0" w:type="dxa"/>
              <w:left w:w="6" w:type="dxa"/>
              <w:bottom w:w="0" w:type="dxa"/>
              <w:right w:w="6" w:type="dxa"/>
            </w:tcMar>
          </w:tcPr>
          <w:p w:rsidR="00375D2C" w:rsidRPr="00C45FE3" w:rsidRDefault="00375D2C" w:rsidP="00375D2C">
            <w:pPr>
              <w:spacing w:after="0" w:line="240" w:lineRule="exact"/>
              <w:jc w:val="both"/>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 xml:space="preserve">Управляющий делами </w:t>
            </w:r>
            <w:proofErr w:type="gramStart"/>
            <w:r w:rsidRPr="00C45FE3">
              <w:rPr>
                <w:rFonts w:ascii="Times New Roman" w:eastAsia="Times New Roman" w:hAnsi="Times New Roman" w:cs="Times New Roman"/>
                <w:sz w:val="24"/>
                <w:szCs w:val="24"/>
                <w:lang w:eastAsia="ru-RU"/>
              </w:rPr>
              <w:t>с</w:t>
            </w:r>
            <w:proofErr w:type="gramEnd"/>
            <w:r w:rsidRPr="00C45FE3">
              <w:rPr>
                <w:rFonts w:ascii="Times New Roman" w:eastAsia="Times New Roman" w:hAnsi="Times New Roman" w:cs="Times New Roman"/>
                <w:sz w:val="24"/>
                <w:szCs w:val="24"/>
                <w:lang w:eastAsia="ru-RU"/>
              </w:rPr>
              <w:t xml:space="preserve">/и, </w:t>
            </w:r>
          </w:p>
          <w:p w:rsidR="00375D2C" w:rsidRPr="00C45FE3" w:rsidRDefault="00375D2C" w:rsidP="00375D2C">
            <w:pPr>
              <w:spacing w:before="120" w:after="0"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Галушкина Надежда Владимировна</w:t>
            </w:r>
            <w:r w:rsidRPr="00C45FE3">
              <w:rPr>
                <w:rFonts w:ascii="Times New Roman" w:eastAsia="Times New Roman" w:hAnsi="Times New Roman" w:cs="Times New Roman"/>
                <w:sz w:val="24"/>
                <w:szCs w:val="24"/>
                <w:lang w:eastAsia="ru-RU"/>
              </w:rPr>
              <w:t>,</w:t>
            </w:r>
          </w:p>
          <w:p w:rsidR="00C45FE3" w:rsidRPr="00C45FE3" w:rsidRDefault="00375D2C" w:rsidP="00C45FE3">
            <w:pPr>
              <w:spacing w:before="120" w:after="0" w:line="20" w:lineRule="atLeast"/>
              <w:rPr>
                <w:rFonts w:ascii="Times New Roman" w:eastAsia="Calibri" w:hAnsi="Times New Roman" w:cs="Times New Roman"/>
                <w:sz w:val="24"/>
                <w:szCs w:val="24"/>
              </w:rPr>
            </w:pPr>
            <w:r w:rsidRPr="00C45FE3">
              <w:rPr>
                <w:rFonts w:ascii="Times New Roman" w:eastAsia="Times New Roman" w:hAnsi="Times New Roman" w:cs="Times New Roman"/>
                <w:sz w:val="24"/>
                <w:szCs w:val="24"/>
                <w:lang w:eastAsia="ru-RU"/>
              </w:rPr>
              <w:t>каб</w:t>
            </w:r>
            <w:r>
              <w:rPr>
                <w:rFonts w:ascii="Times New Roman" w:eastAsia="Times New Roman" w:hAnsi="Times New Roman" w:cs="Times New Roman"/>
                <w:sz w:val="24"/>
                <w:szCs w:val="24"/>
                <w:lang w:eastAsia="ru-RU"/>
              </w:rPr>
              <w:t>инет управляющего делами, 3-36-30</w:t>
            </w:r>
          </w:p>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p>
        </w:tc>
        <w:tc>
          <w:tcPr>
            <w:tcW w:w="1034" w:type="pct"/>
            <w:tcMar>
              <w:top w:w="0" w:type="dxa"/>
              <w:left w:w="6" w:type="dxa"/>
              <w:bottom w:w="0" w:type="dxa"/>
              <w:right w:w="6" w:type="dxa"/>
            </w:tcMar>
          </w:tcPr>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lastRenderedPageBreak/>
              <w:t>паспорт или иной документ, удостоверяющий личность наследника</w:t>
            </w:r>
          </w:p>
        </w:tc>
        <w:tc>
          <w:tcPr>
            <w:tcW w:w="769" w:type="pct"/>
            <w:gridSpan w:val="2"/>
            <w:tcMar>
              <w:top w:w="0" w:type="dxa"/>
              <w:left w:w="6" w:type="dxa"/>
              <w:bottom w:w="0" w:type="dxa"/>
              <w:right w:w="6" w:type="dxa"/>
            </w:tcMar>
          </w:tcPr>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r w:rsidRPr="001F73B6">
              <w:rPr>
                <w:rFonts w:ascii="Times New Roman" w:eastAsia="Times New Roman" w:hAnsi="Times New Roman" w:cs="Times New Roman"/>
                <w:sz w:val="24"/>
                <w:szCs w:val="24"/>
                <w:lang w:eastAsia="ru-RU"/>
              </w:rPr>
              <w:t>бесплатно</w:t>
            </w:r>
          </w:p>
        </w:tc>
        <w:tc>
          <w:tcPr>
            <w:tcW w:w="706" w:type="pct"/>
            <w:tcMar>
              <w:top w:w="0" w:type="dxa"/>
              <w:left w:w="6" w:type="dxa"/>
              <w:bottom w:w="0" w:type="dxa"/>
              <w:right w:w="6" w:type="dxa"/>
            </w:tcMar>
          </w:tcPr>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r w:rsidRPr="001F73B6">
              <w:rPr>
                <w:rFonts w:ascii="Times New Roman" w:eastAsia="Times New Roman" w:hAnsi="Times New Roman" w:cs="Times New Roman"/>
                <w:sz w:val="24"/>
                <w:szCs w:val="24"/>
                <w:lang w:eastAsia="ru-RU"/>
              </w:rPr>
              <w:t xml:space="preserve">в день обращения </w:t>
            </w:r>
          </w:p>
        </w:tc>
        <w:tc>
          <w:tcPr>
            <w:tcW w:w="662" w:type="pct"/>
            <w:tcMar>
              <w:top w:w="0" w:type="dxa"/>
              <w:left w:w="6" w:type="dxa"/>
              <w:bottom w:w="0" w:type="dxa"/>
              <w:right w:w="6" w:type="dxa"/>
            </w:tcMar>
          </w:tcPr>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r w:rsidRPr="001F73B6">
              <w:rPr>
                <w:rFonts w:ascii="Times New Roman" w:eastAsia="Times New Roman" w:hAnsi="Times New Roman" w:cs="Times New Roman"/>
                <w:sz w:val="24"/>
                <w:szCs w:val="24"/>
                <w:lang w:eastAsia="ru-RU"/>
              </w:rPr>
              <w:t>бессрочно</w:t>
            </w:r>
          </w:p>
        </w:tc>
      </w:tr>
      <w:tr w:rsidR="00C45FE3" w:rsidRPr="00C45FE3" w:rsidTr="007930A1">
        <w:trPr>
          <w:trHeight w:val="20"/>
        </w:trPr>
        <w:tc>
          <w:tcPr>
            <w:tcW w:w="1001" w:type="pct"/>
            <w:gridSpan w:val="2"/>
            <w:tcMar>
              <w:top w:w="0" w:type="dxa"/>
              <w:left w:w="6" w:type="dxa"/>
              <w:bottom w:w="0" w:type="dxa"/>
              <w:right w:w="6" w:type="dxa"/>
            </w:tcMar>
          </w:tcPr>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Calibri" w:hAnsi="Times New Roman" w:cs="Times New Roman"/>
                <w:sz w:val="24"/>
                <w:szCs w:val="24"/>
              </w:rPr>
              <w:lastRenderedPageBreak/>
              <w:t>1.3.6.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828" w:type="pct"/>
            <w:tcMar>
              <w:top w:w="0" w:type="dxa"/>
              <w:left w:w="6" w:type="dxa"/>
              <w:bottom w:w="0" w:type="dxa"/>
              <w:right w:w="6" w:type="dxa"/>
            </w:tcMar>
          </w:tcPr>
          <w:p w:rsidR="00375D2C" w:rsidRPr="00C45FE3" w:rsidRDefault="00375D2C" w:rsidP="00375D2C">
            <w:pPr>
              <w:spacing w:after="0" w:line="240" w:lineRule="exact"/>
              <w:jc w:val="both"/>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 xml:space="preserve">Управляющий делами </w:t>
            </w:r>
            <w:proofErr w:type="gramStart"/>
            <w:r w:rsidRPr="00C45FE3">
              <w:rPr>
                <w:rFonts w:ascii="Times New Roman" w:eastAsia="Times New Roman" w:hAnsi="Times New Roman" w:cs="Times New Roman"/>
                <w:sz w:val="24"/>
                <w:szCs w:val="24"/>
                <w:lang w:eastAsia="ru-RU"/>
              </w:rPr>
              <w:t>с</w:t>
            </w:r>
            <w:proofErr w:type="gramEnd"/>
            <w:r w:rsidRPr="00C45FE3">
              <w:rPr>
                <w:rFonts w:ascii="Times New Roman" w:eastAsia="Times New Roman" w:hAnsi="Times New Roman" w:cs="Times New Roman"/>
                <w:sz w:val="24"/>
                <w:szCs w:val="24"/>
                <w:lang w:eastAsia="ru-RU"/>
              </w:rPr>
              <w:t xml:space="preserve">/и, </w:t>
            </w:r>
          </w:p>
          <w:p w:rsidR="00375D2C" w:rsidRPr="00C45FE3" w:rsidRDefault="00375D2C" w:rsidP="00375D2C">
            <w:pPr>
              <w:spacing w:before="120" w:after="0"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Галушкина Надежда Владимировна</w:t>
            </w:r>
            <w:r w:rsidRPr="00C45FE3">
              <w:rPr>
                <w:rFonts w:ascii="Times New Roman" w:eastAsia="Times New Roman" w:hAnsi="Times New Roman" w:cs="Times New Roman"/>
                <w:sz w:val="24"/>
                <w:szCs w:val="24"/>
                <w:lang w:eastAsia="ru-RU"/>
              </w:rPr>
              <w:t>,</w:t>
            </w:r>
          </w:p>
          <w:p w:rsidR="00375D2C" w:rsidRPr="00C45FE3" w:rsidRDefault="00375D2C" w:rsidP="00375D2C">
            <w:pPr>
              <w:spacing w:before="120" w:after="0" w:line="20" w:lineRule="atLeast"/>
              <w:rPr>
                <w:rFonts w:ascii="Times New Roman" w:eastAsia="Calibri" w:hAnsi="Times New Roman" w:cs="Times New Roman"/>
                <w:sz w:val="24"/>
                <w:szCs w:val="24"/>
              </w:rPr>
            </w:pPr>
            <w:r w:rsidRPr="00C45FE3">
              <w:rPr>
                <w:rFonts w:ascii="Times New Roman" w:eastAsia="Times New Roman" w:hAnsi="Times New Roman" w:cs="Times New Roman"/>
                <w:sz w:val="24"/>
                <w:szCs w:val="24"/>
                <w:lang w:eastAsia="ru-RU"/>
              </w:rPr>
              <w:t>каб</w:t>
            </w:r>
            <w:r>
              <w:rPr>
                <w:rFonts w:ascii="Times New Roman" w:eastAsia="Times New Roman" w:hAnsi="Times New Roman" w:cs="Times New Roman"/>
                <w:sz w:val="24"/>
                <w:szCs w:val="24"/>
                <w:lang w:eastAsia="ru-RU"/>
              </w:rPr>
              <w:t>инет управляющего делами, 3-36-30</w:t>
            </w:r>
          </w:p>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p>
        </w:tc>
        <w:tc>
          <w:tcPr>
            <w:tcW w:w="1034" w:type="pct"/>
            <w:tcMar>
              <w:top w:w="0" w:type="dxa"/>
              <w:left w:w="6" w:type="dxa"/>
              <w:bottom w:w="0" w:type="dxa"/>
              <w:right w:w="6" w:type="dxa"/>
            </w:tcMar>
          </w:tcPr>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паспорт или иной документ, удостоверяющий личность</w:t>
            </w:r>
          </w:p>
        </w:tc>
        <w:tc>
          <w:tcPr>
            <w:tcW w:w="769" w:type="pct"/>
            <w:gridSpan w:val="2"/>
            <w:tcMar>
              <w:top w:w="0" w:type="dxa"/>
              <w:left w:w="6" w:type="dxa"/>
              <w:bottom w:w="0" w:type="dxa"/>
              <w:right w:w="6" w:type="dxa"/>
            </w:tcMar>
          </w:tcPr>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r w:rsidRPr="001F73B6">
              <w:rPr>
                <w:rFonts w:ascii="Times New Roman" w:eastAsia="Times New Roman" w:hAnsi="Times New Roman" w:cs="Times New Roman"/>
                <w:sz w:val="24"/>
                <w:szCs w:val="24"/>
                <w:lang w:eastAsia="ru-RU"/>
              </w:rPr>
              <w:t>бесплатно</w:t>
            </w:r>
          </w:p>
        </w:tc>
        <w:tc>
          <w:tcPr>
            <w:tcW w:w="706" w:type="pct"/>
            <w:tcMar>
              <w:top w:w="0" w:type="dxa"/>
              <w:left w:w="6" w:type="dxa"/>
              <w:bottom w:w="0" w:type="dxa"/>
              <w:right w:w="6" w:type="dxa"/>
            </w:tcMar>
          </w:tcPr>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r w:rsidRPr="001F73B6">
              <w:rPr>
                <w:rFonts w:ascii="Times New Roman" w:eastAsia="Times New Roman" w:hAnsi="Times New Roman" w:cs="Times New Roman"/>
                <w:sz w:val="24"/>
                <w:szCs w:val="24"/>
                <w:lang w:eastAsia="ru-RU"/>
              </w:rPr>
              <w:t>в день обращения</w:t>
            </w:r>
          </w:p>
        </w:tc>
        <w:tc>
          <w:tcPr>
            <w:tcW w:w="662" w:type="pct"/>
            <w:tcMar>
              <w:top w:w="0" w:type="dxa"/>
              <w:left w:w="6" w:type="dxa"/>
              <w:bottom w:w="0" w:type="dxa"/>
              <w:right w:w="6" w:type="dxa"/>
            </w:tcMar>
          </w:tcPr>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r w:rsidRPr="001F73B6">
              <w:rPr>
                <w:rFonts w:ascii="Times New Roman" w:eastAsia="Times New Roman" w:hAnsi="Times New Roman" w:cs="Times New Roman"/>
                <w:sz w:val="24"/>
                <w:szCs w:val="24"/>
                <w:lang w:eastAsia="ru-RU"/>
              </w:rPr>
              <w:t>1 месяц</w:t>
            </w:r>
          </w:p>
        </w:tc>
      </w:tr>
      <w:tr w:rsidR="00C45FE3" w:rsidRPr="00C45FE3" w:rsidTr="007930A1">
        <w:trPr>
          <w:trHeight w:val="20"/>
        </w:trPr>
        <w:tc>
          <w:tcPr>
            <w:tcW w:w="1001" w:type="pct"/>
            <w:gridSpan w:val="2"/>
            <w:tcMar>
              <w:top w:w="0" w:type="dxa"/>
              <w:left w:w="6" w:type="dxa"/>
              <w:bottom w:w="0" w:type="dxa"/>
              <w:right w:w="6" w:type="dxa"/>
            </w:tcMar>
          </w:tcPr>
          <w:p w:rsidR="00C45FE3" w:rsidRPr="00C45FE3" w:rsidRDefault="00C45FE3" w:rsidP="00C45FE3">
            <w:pPr>
              <w:spacing w:before="120" w:after="0" w:line="20" w:lineRule="atLeast"/>
              <w:rPr>
                <w:rFonts w:ascii="Times New Roman" w:eastAsia="Calibri" w:hAnsi="Times New Roman" w:cs="Times New Roman"/>
                <w:sz w:val="24"/>
                <w:szCs w:val="24"/>
              </w:rPr>
            </w:pPr>
            <w:r w:rsidRPr="00C45FE3">
              <w:rPr>
                <w:rFonts w:ascii="Times New Roman" w:eastAsia="Calibri" w:hAnsi="Times New Roman" w:cs="Times New Roman"/>
                <w:sz w:val="24"/>
                <w:szCs w:val="24"/>
              </w:rPr>
              <w:t>1.3.7. о начисленной жилищной квоте</w:t>
            </w:r>
          </w:p>
        </w:tc>
        <w:tc>
          <w:tcPr>
            <w:tcW w:w="828" w:type="pct"/>
            <w:tcMar>
              <w:top w:w="0" w:type="dxa"/>
              <w:left w:w="6" w:type="dxa"/>
              <w:bottom w:w="0" w:type="dxa"/>
              <w:right w:w="6" w:type="dxa"/>
            </w:tcMar>
          </w:tcPr>
          <w:p w:rsidR="00375D2C" w:rsidRPr="00C45FE3" w:rsidRDefault="00375D2C" w:rsidP="00375D2C">
            <w:pPr>
              <w:spacing w:after="0" w:line="240" w:lineRule="exact"/>
              <w:jc w:val="both"/>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 xml:space="preserve">Управляющий делами </w:t>
            </w:r>
            <w:proofErr w:type="gramStart"/>
            <w:r w:rsidRPr="00C45FE3">
              <w:rPr>
                <w:rFonts w:ascii="Times New Roman" w:eastAsia="Times New Roman" w:hAnsi="Times New Roman" w:cs="Times New Roman"/>
                <w:sz w:val="24"/>
                <w:szCs w:val="24"/>
                <w:lang w:eastAsia="ru-RU"/>
              </w:rPr>
              <w:t>с</w:t>
            </w:r>
            <w:proofErr w:type="gramEnd"/>
            <w:r w:rsidRPr="00C45FE3">
              <w:rPr>
                <w:rFonts w:ascii="Times New Roman" w:eastAsia="Times New Roman" w:hAnsi="Times New Roman" w:cs="Times New Roman"/>
                <w:sz w:val="24"/>
                <w:szCs w:val="24"/>
                <w:lang w:eastAsia="ru-RU"/>
              </w:rPr>
              <w:t xml:space="preserve">/и, </w:t>
            </w:r>
          </w:p>
          <w:p w:rsidR="00375D2C" w:rsidRPr="00C45FE3" w:rsidRDefault="00375D2C" w:rsidP="00375D2C">
            <w:pPr>
              <w:spacing w:before="120" w:after="0"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Галушкина Надежда Владимировна</w:t>
            </w:r>
            <w:r w:rsidRPr="00C45FE3">
              <w:rPr>
                <w:rFonts w:ascii="Times New Roman" w:eastAsia="Times New Roman" w:hAnsi="Times New Roman" w:cs="Times New Roman"/>
                <w:sz w:val="24"/>
                <w:szCs w:val="24"/>
                <w:lang w:eastAsia="ru-RU"/>
              </w:rPr>
              <w:t>,</w:t>
            </w:r>
          </w:p>
          <w:p w:rsidR="00375D2C" w:rsidRPr="00C45FE3" w:rsidRDefault="00375D2C" w:rsidP="00375D2C">
            <w:pPr>
              <w:spacing w:before="120" w:after="0" w:line="20" w:lineRule="atLeast"/>
              <w:rPr>
                <w:rFonts w:ascii="Times New Roman" w:eastAsia="Calibri" w:hAnsi="Times New Roman" w:cs="Times New Roman"/>
                <w:sz w:val="24"/>
                <w:szCs w:val="24"/>
              </w:rPr>
            </w:pPr>
            <w:r w:rsidRPr="00C45FE3">
              <w:rPr>
                <w:rFonts w:ascii="Times New Roman" w:eastAsia="Times New Roman" w:hAnsi="Times New Roman" w:cs="Times New Roman"/>
                <w:sz w:val="24"/>
                <w:szCs w:val="24"/>
                <w:lang w:eastAsia="ru-RU"/>
              </w:rPr>
              <w:t>каб</w:t>
            </w:r>
            <w:r>
              <w:rPr>
                <w:rFonts w:ascii="Times New Roman" w:eastAsia="Times New Roman" w:hAnsi="Times New Roman" w:cs="Times New Roman"/>
                <w:sz w:val="24"/>
                <w:szCs w:val="24"/>
                <w:lang w:eastAsia="ru-RU"/>
              </w:rPr>
              <w:t>инет управляющего делами, 3-36-30</w:t>
            </w:r>
          </w:p>
          <w:p w:rsidR="00C45FE3" w:rsidRPr="00C45FE3" w:rsidRDefault="00C45FE3" w:rsidP="00C45FE3">
            <w:pPr>
              <w:spacing w:before="120" w:after="0" w:line="20" w:lineRule="atLeast"/>
              <w:rPr>
                <w:rFonts w:ascii="Times New Roman" w:eastAsia="Calibri" w:hAnsi="Times New Roman" w:cs="Times New Roman"/>
                <w:sz w:val="24"/>
                <w:szCs w:val="24"/>
              </w:rPr>
            </w:pPr>
          </w:p>
        </w:tc>
        <w:tc>
          <w:tcPr>
            <w:tcW w:w="1034" w:type="pct"/>
            <w:tcMar>
              <w:top w:w="0" w:type="dxa"/>
              <w:left w:w="6" w:type="dxa"/>
              <w:bottom w:w="0" w:type="dxa"/>
              <w:right w:w="6" w:type="dxa"/>
            </w:tcMar>
          </w:tcPr>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Calibri" w:hAnsi="Times New Roman" w:cs="Times New Roman"/>
                <w:sz w:val="24"/>
                <w:szCs w:val="24"/>
              </w:rPr>
              <w:t>паспорт или иной документ, удостоверяющий личность</w:t>
            </w:r>
          </w:p>
        </w:tc>
        <w:tc>
          <w:tcPr>
            <w:tcW w:w="769" w:type="pct"/>
            <w:gridSpan w:val="2"/>
            <w:tcMar>
              <w:top w:w="0" w:type="dxa"/>
              <w:left w:w="6" w:type="dxa"/>
              <w:bottom w:w="0" w:type="dxa"/>
              <w:right w:w="6" w:type="dxa"/>
            </w:tcMar>
          </w:tcPr>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r w:rsidRPr="001F73B6">
              <w:rPr>
                <w:rFonts w:ascii="Times New Roman" w:eastAsia="Calibri" w:hAnsi="Times New Roman" w:cs="Times New Roman"/>
                <w:sz w:val="24"/>
                <w:szCs w:val="24"/>
              </w:rPr>
              <w:t>бесплатно</w:t>
            </w:r>
          </w:p>
        </w:tc>
        <w:tc>
          <w:tcPr>
            <w:tcW w:w="706" w:type="pct"/>
            <w:tcMar>
              <w:top w:w="0" w:type="dxa"/>
              <w:left w:w="6" w:type="dxa"/>
              <w:bottom w:w="0" w:type="dxa"/>
              <w:right w:w="6" w:type="dxa"/>
            </w:tcMar>
          </w:tcPr>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r w:rsidRPr="001F73B6">
              <w:rPr>
                <w:rFonts w:ascii="Times New Roman" w:eastAsia="Calibri" w:hAnsi="Times New Roman" w:cs="Times New Roman"/>
                <w:sz w:val="24"/>
                <w:szCs w:val="24"/>
              </w:rPr>
              <w:t>10 дней со дня обращения</w:t>
            </w:r>
          </w:p>
        </w:tc>
        <w:tc>
          <w:tcPr>
            <w:tcW w:w="662" w:type="pct"/>
            <w:tcMar>
              <w:top w:w="0" w:type="dxa"/>
              <w:left w:w="6" w:type="dxa"/>
              <w:bottom w:w="0" w:type="dxa"/>
              <w:right w:w="6" w:type="dxa"/>
            </w:tcMar>
          </w:tcPr>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r w:rsidRPr="001F73B6">
              <w:rPr>
                <w:rFonts w:ascii="Times New Roman" w:eastAsia="Calibri" w:hAnsi="Times New Roman" w:cs="Times New Roman"/>
                <w:sz w:val="24"/>
                <w:szCs w:val="24"/>
              </w:rPr>
              <w:t>бессрочно</w:t>
            </w:r>
          </w:p>
        </w:tc>
      </w:tr>
      <w:tr w:rsidR="00C45FE3" w:rsidRPr="00C45FE3" w:rsidTr="007930A1">
        <w:trPr>
          <w:trHeight w:val="20"/>
        </w:trPr>
        <w:tc>
          <w:tcPr>
            <w:tcW w:w="1001" w:type="pct"/>
            <w:gridSpan w:val="2"/>
            <w:tcMar>
              <w:top w:w="0" w:type="dxa"/>
              <w:left w:w="6" w:type="dxa"/>
              <w:bottom w:w="0" w:type="dxa"/>
              <w:right w:w="6" w:type="dxa"/>
            </w:tcMar>
          </w:tcPr>
          <w:p w:rsidR="00C45FE3" w:rsidRPr="00C45FE3" w:rsidRDefault="00C45FE3" w:rsidP="00C45FE3">
            <w:pPr>
              <w:spacing w:after="0" w:line="240" w:lineRule="auto"/>
              <w:ind w:firstLine="26"/>
              <w:rPr>
                <w:rFonts w:ascii="Times New Roman" w:eastAsia="Calibri" w:hAnsi="Times New Roman" w:cs="Times New Roman"/>
                <w:sz w:val="24"/>
                <w:szCs w:val="24"/>
              </w:rPr>
            </w:pPr>
            <w:proofErr w:type="gramStart"/>
            <w:r w:rsidRPr="00C45FE3">
              <w:rPr>
                <w:rFonts w:ascii="Times New Roman" w:eastAsia="Calibri" w:hAnsi="Times New Roman" w:cs="Times New Roman"/>
                <w:sz w:val="24"/>
                <w:szCs w:val="24"/>
              </w:rPr>
              <w:t xml:space="preserve">1.3.10.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w:t>
            </w:r>
            <w:proofErr w:type="spellStart"/>
            <w:r w:rsidRPr="00C45FE3">
              <w:rPr>
                <w:rFonts w:ascii="Times New Roman" w:eastAsia="Calibri" w:hAnsi="Times New Roman" w:cs="Times New Roman"/>
                <w:sz w:val="24"/>
                <w:szCs w:val="24"/>
              </w:rPr>
              <w:t>похозяйственную</w:t>
            </w:r>
            <w:proofErr w:type="spellEnd"/>
            <w:r w:rsidRPr="00C45FE3">
              <w:rPr>
                <w:rFonts w:ascii="Times New Roman" w:eastAsia="Calibri" w:hAnsi="Times New Roman" w:cs="Times New Roman"/>
                <w:sz w:val="24"/>
                <w:szCs w:val="24"/>
              </w:rPr>
              <w:t xml:space="preserve"> книгу сельского (поселкового) исполнительного и распорядительного органа до 8 мая 2003 г., но которые не </w:t>
            </w:r>
            <w:r w:rsidRPr="00C45FE3">
              <w:rPr>
                <w:rFonts w:ascii="Times New Roman" w:eastAsia="Calibri" w:hAnsi="Times New Roman" w:cs="Times New Roman"/>
                <w:sz w:val="24"/>
                <w:szCs w:val="24"/>
              </w:rPr>
              <w:lastRenderedPageBreak/>
              <w:t>зарегистрированы в территориальных организациях по государственной регистрации недвижимого имущества, прав на него и сделок с ним</w:t>
            </w:r>
            <w:proofErr w:type="gramEnd"/>
          </w:p>
          <w:p w:rsidR="00C45FE3" w:rsidRPr="00C45FE3" w:rsidRDefault="00C45FE3" w:rsidP="00C45FE3">
            <w:pPr>
              <w:spacing w:after="0" w:line="240" w:lineRule="auto"/>
              <w:ind w:firstLine="26"/>
              <w:rPr>
                <w:rFonts w:ascii="Times New Roman" w:eastAsia="Times New Roman" w:hAnsi="Times New Roman" w:cs="Times New Roman"/>
                <w:sz w:val="24"/>
                <w:szCs w:val="24"/>
                <w:lang w:eastAsia="ru-RU"/>
              </w:rPr>
            </w:pPr>
          </w:p>
        </w:tc>
        <w:tc>
          <w:tcPr>
            <w:tcW w:w="828" w:type="pct"/>
            <w:tcMar>
              <w:top w:w="0" w:type="dxa"/>
              <w:left w:w="6" w:type="dxa"/>
              <w:bottom w:w="0" w:type="dxa"/>
              <w:right w:w="6" w:type="dxa"/>
            </w:tcMar>
          </w:tcPr>
          <w:p w:rsidR="00375D2C" w:rsidRPr="00C45FE3" w:rsidRDefault="00375D2C" w:rsidP="00375D2C">
            <w:pPr>
              <w:spacing w:after="0" w:line="240" w:lineRule="exact"/>
              <w:jc w:val="both"/>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lastRenderedPageBreak/>
              <w:t xml:space="preserve">Управляющий делами </w:t>
            </w:r>
            <w:proofErr w:type="gramStart"/>
            <w:r w:rsidRPr="00C45FE3">
              <w:rPr>
                <w:rFonts w:ascii="Times New Roman" w:eastAsia="Times New Roman" w:hAnsi="Times New Roman" w:cs="Times New Roman"/>
                <w:sz w:val="24"/>
                <w:szCs w:val="24"/>
                <w:lang w:eastAsia="ru-RU"/>
              </w:rPr>
              <w:t>с</w:t>
            </w:r>
            <w:proofErr w:type="gramEnd"/>
            <w:r w:rsidRPr="00C45FE3">
              <w:rPr>
                <w:rFonts w:ascii="Times New Roman" w:eastAsia="Times New Roman" w:hAnsi="Times New Roman" w:cs="Times New Roman"/>
                <w:sz w:val="24"/>
                <w:szCs w:val="24"/>
                <w:lang w:eastAsia="ru-RU"/>
              </w:rPr>
              <w:t xml:space="preserve">/и, </w:t>
            </w:r>
          </w:p>
          <w:p w:rsidR="00375D2C" w:rsidRPr="00C45FE3" w:rsidRDefault="00375D2C" w:rsidP="00375D2C">
            <w:pPr>
              <w:spacing w:before="120" w:after="0"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Галушкина Надежда Владимировна</w:t>
            </w:r>
            <w:r w:rsidRPr="00C45FE3">
              <w:rPr>
                <w:rFonts w:ascii="Times New Roman" w:eastAsia="Times New Roman" w:hAnsi="Times New Roman" w:cs="Times New Roman"/>
                <w:sz w:val="24"/>
                <w:szCs w:val="24"/>
                <w:lang w:eastAsia="ru-RU"/>
              </w:rPr>
              <w:t>,</w:t>
            </w:r>
          </w:p>
          <w:p w:rsidR="00375D2C" w:rsidRPr="00C45FE3" w:rsidRDefault="00375D2C" w:rsidP="00375D2C">
            <w:pPr>
              <w:spacing w:before="120" w:after="0" w:line="20" w:lineRule="atLeast"/>
              <w:rPr>
                <w:rFonts w:ascii="Times New Roman" w:eastAsia="Calibri" w:hAnsi="Times New Roman" w:cs="Times New Roman"/>
                <w:sz w:val="24"/>
                <w:szCs w:val="24"/>
              </w:rPr>
            </w:pPr>
            <w:r w:rsidRPr="00C45FE3">
              <w:rPr>
                <w:rFonts w:ascii="Times New Roman" w:eastAsia="Times New Roman" w:hAnsi="Times New Roman" w:cs="Times New Roman"/>
                <w:sz w:val="24"/>
                <w:szCs w:val="24"/>
                <w:lang w:eastAsia="ru-RU"/>
              </w:rPr>
              <w:t>каб</w:t>
            </w:r>
            <w:r>
              <w:rPr>
                <w:rFonts w:ascii="Times New Roman" w:eastAsia="Times New Roman" w:hAnsi="Times New Roman" w:cs="Times New Roman"/>
                <w:sz w:val="24"/>
                <w:szCs w:val="24"/>
                <w:lang w:eastAsia="ru-RU"/>
              </w:rPr>
              <w:t>инет управляющего делами, 3-36-30</w:t>
            </w:r>
          </w:p>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p>
        </w:tc>
        <w:tc>
          <w:tcPr>
            <w:tcW w:w="1034" w:type="pct"/>
            <w:tcMar>
              <w:top w:w="0" w:type="dxa"/>
              <w:left w:w="6" w:type="dxa"/>
              <w:bottom w:w="0" w:type="dxa"/>
              <w:right w:w="6" w:type="dxa"/>
            </w:tcMar>
          </w:tcPr>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Calibri" w:hAnsi="Times New Roman" w:cs="Times New Roman"/>
                <w:sz w:val="24"/>
                <w:szCs w:val="24"/>
              </w:rPr>
              <w:t>паспорт или иной документ, удостоверяющий личность</w:t>
            </w:r>
          </w:p>
        </w:tc>
        <w:tc>
          <w:tcPr>
            <w:tcW w:w="769" w:type="pct"/>
            <w:gridSpan w:val="2"/>
            <w:tcMar>
              <w:top w:w="0" w:type="dxa"/>
              <w:left w:w="6" w:type="dxa"/>
              <w:bottom w:w="0" w:type="dxa"/>
              <w:right w:w="6" w:type="dxa"/>
            </w:tcMar>
          </w:tcPr>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r w:rsidRPr="001F73B6">
              <w:rPr>
                <w:rFonts w:ascii="Times New Roman" w:eastAsia="Times New Roman" w:hAnsi="Times New Roman" w:cs="Times New Roman"/>
                <w:sz w:val="24"/>
                <w:szCs w:val="24"/>
                <w:lang w:eastAsia="ru-RU"/>
              </w:rPr>
              <w:t>бесплатно</w:t>
            </w:r>
          </w:p>
        </w:tc>
        <w:tc>
          <w:tcPr>
            <w:tcW w:w="706" w:type="pct"/>
            <w:tcMar>
              <w:top w:w="0" w:type="dxa"/>
              <w:left w:w="6" w:type="dxa"/>
              <w:bottom w:w="0" w:type="dxa"/>
              <w:right w:w="6" w:type="dxa"/>
            </w:tcMar>
          </w:tcPr>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r w:rsidRPr="001F73B6">
              <w:rPr>
                <w:rFonts w:ascii="Times New Roman" w:eastAsia="Calibri" w:hAnsi="Times New Roman" w:cs="Times New Roman"/>
                <w:sz w:val="24"/>
                <w:szCs w:val="24"/>
              </w:rPr>
              <w:t>в день обращения</w:t>
            </w:r>
          </w:p>
        </w:tc>
        <w:tc>
          <w:tcPr>
            <w:tcW w:w="662" w:type="pct"/>
            <w:tcMar>
              <w:top w:w="0" w:type="dxa"/>
              <w:left w:w="6" w:type="dxa"/>
              <w:bottom w:w="0" w:type="dxa"/>
              <w:right w:w="6" w:type="dxa"/>
            </w:tcMar>
          </w:tcPr>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r w:rsidRPr="001F73B6">
              <w:rPr>
                <w:rFonts w:ascii="Times New Roman" w:eastAsia="Times New Roman" w:hAnsi="Times New Roman" w:cs="Times New Roman"/>
                <w:sz w:val="24"/>
                <w:szCs w:val="24"/>
                <w:lang w:eastAsia="ru-RU"/>
              </w:rPr>
              <w:t>бессрочно</w:t>
            </w:r>
          </w:p>
        </w:tc>
      </w:tr>
      <w:tr w:rsidR="00C45FE3" w:rsidRPr="00C45FE3" w:rsidTr="007930A1">
        <w:trPr>
          <w:trHeight w:val="20"/>
        </w:trPr>
        <w:tc>
          <w:tcPr>
            <w:tcW w:w="1001" w:type="pct"/>
            <w:gridSpan w:val="2"/>
            <w:tcMar>
              <w:top w:w="0" w:type="dxa"/>
              <w:left w:w="6" w:type="dxa"/>
              <w:bottom w:w="0" w:type="dxa"/>
              <w:right w:w="6" w:type="dxa"/>
            </w:tcMar>
          </w:tcPr>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proofErr w:type="gramStart"/>
            <w:r w:rsidRPr="00C45FE3">
              <w:rPr>
                <w:rFonts w:ascii="Times New Roman" w:eastAsia="Times New Roman" w:hAnsi="Times New Roman" w:cs="Times New Roman"/>
                <w:sz w:val="24"/>
                <w:szCs w:val="24"/>
                <w:lang w:eastAsia="ru-RU"/>
              </w:rPr>
              <w:lastRenderedPageBreak/>
              <w:t>1.3.11.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w:t>
            </w:r>
            <w:proofErr w:type="gramEnd"/>
          </w:p>
        </w:tc>
        <w:tc>
          <w:tcPr>
            <w:tcW w:w="828" w:type="pct"/>
            <w:tcMar>
              <w:top w:w="0" w:type="dxa"/>
              <w:left w:w="6" w:type="dxa"/>
              <w:bottom w:w="0" w:type="dxa"/>
              <w:right w:w="6" w:type="dxa"/>
            </w:tcMar>
          </w:tcPr>
          <w:p w:rsidR="00375D2C" w:rsidRPr="00C45FE3" w:rsidRDefault="00375D2C" w:rsidP="00375D2C">
            <w:pPr>
              <w:spacing w:after="0" w:line="240" w:lineRule="exact"/>
              <w:jc w:val="both"/>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 xml:space="preserve">Управляющий делами </w:t>
            </w:r>
            <w:proofErr w:type="gramStart"/>
            <w:r w:rsidRPr="00C45FE3">
              <w:rPr>
                <w:rFonts w:ascii="Times New Roman" w:eastAsia="Times New Roman" w:hAnsi="Times New Roman" w:cs="Times New Roman"/>
                <w:sz w:val="24"/>
                <w:szCs w:val="24"/>
                <w:lang w:eastAsia="ru-RU"/>
              </w:rPr>
              <w:t>с</w:t>
            </w:r>
            <w:proofErr w:type="gramEnd"/>
            <w:r w:rsidRPr="00C45FE3">
              <w:rPr>
                <w:rFonts w:ascii="Times New Roman" w:eastAsia="Times New Roman" w:hAnsi="Times New Roman" w:cs="Times New Roman"/>
                <w:sz w:val="24"/>
                <w:szCs w:val="24"/>
                <w:lang w:eastAsia="ru-RU"/>
              </w:rPr>
              <w:t xml:space="preserve">/и, </w:t>
            </w:r>
          </w:p>
          <w:p w:rsidR="00375D2C" w:rsidRPr="00C45FE3" w:rsidRDefault="00375D2C" w:rsidP="00375D2C">
            <w:pPr>
              <w:spacing w:before="120" w:after="0"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Галушкина Надежда Владимировна</w:t>
            </w:r>
            <w:r w:rsidRPr="00C45FE3">
              <w:rPr>
                <w:rFonts w:ascii="Times New Roman" w:eastAsia="Times New Roman" w:hAnsi="Times New Roman" w:cs="Times New Roman"/>
                <w:sz w:val="24"/>
                <w:szCs w:val="24"/>
                <w:lang w:eastAsia="ru-RU"/>
              </w:rPr>
              <w:t>,</w:t>
            </w:r>
          </w:p>
          <w:p w:rsidR="00375D2C" w:rsidRPr="00C45FE3" w:rsidRDefault="00375D2C" w:rsidP="00375D2C">
            <w:pPr>
              <w:spacing w:before="120" w:after="0" w:line="20" w:lineRule="atLeast"/>
              <w:rPr>
                <w:rFonts w:ascii="Times New Roman" w:eastAsia="Calibri" w:hAnsi="Times New Roman" w:cs="Times New Roman"/>
                <w:sz w:val="24"/>
                <w:szCs w:val="24"/>
              </w:rPr>
            </w:pPr>
            <w:r w:rsidRPr="00C45FE3">
              <w:rPr>
                <w:rFonts w:ascii="Times New Roman" w:eastAsia="Times New Roman" w:hAnsi="Times New Roman" w:cs="Times New Roman"/>
                <w:sz w:val="24"/>
                <w:szCs w:val="24"/>
                <w:lang w:eastAsia="ru-RU"/>
              </w:rPr>
              <w:t>каб</w:t>
            </w:r>
            <w:r>
              <w:rPr>
                <w:rFonts w:ascii="Times New Roman" w:eastAsia="Times New Roman" w:hAnsi="Times New Roman" w:cs="Times New Roman"/>
                <w:sz w:val="24"/>
                <w:szCs w:val="24"/>
                <w:lang w:eastAsia="ru-RU"/>
              </w:rPr>
              <w:t>инет управляющего делами, 3-36-30</w:t>
            </w:r>
          </w:p>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p>
        </w:tc>
        <w:tc>
          <w:tcPr>
            <w:tcW w:w="1034" w:type="pct"/>
            <w:tcMar>
              <w:top w:w="0" w:type="dxa"/>
              <w:left w:w="6" w:type="dxa"/>
              <w:bottom w:w="0" w:type="dxa"/>
              <w:right w:w="6" w:type="dxa"/>
            </w:tcMar>
          </w:tcPr>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Calibri" w:hAnsi="Times New Roman" w:cs="Times New Roman"/>
                <w:sz w:val="24"/>
                <w:szCs w:val="24"/>
              </w:rPr>
              <w:t>заявление</w:t>
            </w:r>
            <w:r w:rsidRPr="00C45FE3">
              <w:rPr>
                <w:rFonts w:ascii="Times New Roman" w:eastAsia="Calibri" w:hAnsi="Times New Roman" w:cs="Times New Roman"/>
                <w:sz w:val="24"/>
                <w:szCs w:val="24"/>
              </w:rPr>
              <w:br/>
            </w:r>
            <w:r w:rsidRPr="00C45FE3">
              <w:rPr>
                <w:rFonts w:ascii="Times New Roman" w:eastAsia="Calibri" w:hAnsi="Times New Roman" w:cs="Times New Roman"/>
                <w:sz w:val="24"/>
                <w:szCs w:val="24"/>
              </w:rPr>
              <w:br/>
              <w:t>паспорт или иной документ, удостоверяющий личность</w:t>
            </w:r>
            <w:r w:rsidRPr="00C45FE3">
              <w:rPr>
                <w:rFonts w:ascii="Times New Roman" w:eastAsia="Calibri" w:hAnsi="Times New Roman" w:cs="Times New Roman"/>
                <w:sz w:val="24"/>
                <w:szCs w:val="24"/>
              </w:rPr>
              <w:br/>
            </w:r>
            <w:r w:rsidRPr="00C45FE3">
              <w:rPr>
                <w:rFonts w:ascii="Times New Roman" w:eastAsia="Calibri" w:hAnsi="Times New Roman" w:cs="Times New Roman"/>
                <w:sz w:val="24"/>
                <w:szCs w:val="24"/>
              </w:rPr>
              <w:br/>
              <w:t>свидетельство о смерти наследодателя</w:t>
            </w:r>
          </w:p>
        </w:tc>
        <w:tc>
          <w:tcPr>
            <w:tcW w:w="769" w:type="pct"/>
            <w:gridSpan w:val="2"/>
            <w:tcMar>
              <w:top w:w="0" w:type="dxa"/>
              <w:left w:w="6" w:type="dxa"/>
              <w:bottom w:w="0" w:type="dxa"/>
              <w:right w:w="6" w:type="dxa"/>
            </w:tcMar>
          </w:tcPr>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r w:rsidRPr="001F73B6">
              <w:rPr>
                <w:rFonts w:ascii="Times New Roman" w:eastAsia="Times New Roman" w:hAnsi="Times New Roman" w:cs="Times New Roman"/>
                <w:sz w:val="24"/>
                <w:szCs w:val="24"/>
                <w:lang w:eastAsia="ru-RU"/>
              </w:rPr>
              <w:t>бесплатно</w:t>
            </w:r>
          </w:p>
        </w:tc>
        <w:tc>
          <w:tcPr>
            <w:tcW w:w="706" w:type="pct"/>
            <w:tcMar>
              <w:top w:w="0" w:type="dxa"/>
              <w:left w:w="6" w:type="dxa"/>
              <w:bottom w:w="0" w:type="dxa"/>
              <w:right w:w="6" w:type="dxa"/>
            </w:tcMar>
          </w:tcPr>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r w:rsidRPr="001F73B6">
              <w:rPr>
                <w:rFonts w:ascii="Times New Roman" w:eastAsia="Times New Roman" w:hAnsi="Times New Roman" w:cs="Times New Roman"/>
                <w:sz w:val="24"/>
                <w:szCs w:val="24"/>
                <w:lang w:eastAsia="ru-RU"/>
              </w:rPr>
              <w:t>5 дней со дня  подачи заявления</w:t>
            </w:r>
          </w:p>
        </w:tc>
        <w:tc>
          <w:tcPr>
            <w:tcW w:w="662" w:type="pct"/>
            <w:tcMar>
              <w:top w:w="0" w:type="dxa"/>
              <w:left w:w="6" w:type="dxa"/>
              <w:bottom w:w="0" w:type="dxa"/>
              <w:right w:w="6" w:type="dxa"/>
            </w:tcMar>
          </w:tcPr>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r w:rsidRPr="001F73B6">
              <w:rPr>
                <w:rFonts w:ascii="Times New Roman" w:eastAsia="Times New Roman" w:hAnsi="Times New Roman" w:cs="Times New Roman"/>
                <w:sz w:val="24"/>
                <w:szCs w:val="24"/>
                <w:lang w:eastAsia="ru-RU"/>
              </w:rPr>
              <w:t>бессрочно</w:t>
            </w:r>
          </w:p>
        </w:tc>
      </w:tr>
      <w:tr w:rsidR="00C45FE3" w:rsidRPr="00C45FE3" w:rsidTr="007930A1">
        <w:trPr>
          <w:trHeight w:val="20"/>
        </w:trPr>
        <w:tc>
          <w:tcPr>
            <w:tcW w:w="1001" w:type="pct"/>
            <w:gridSpan w:val="2"/>
            <w:tcMar>
              <w:top w:w="0" w:type="dxa"/>
              <w:left w:w="6" w:type="dxa"/>
              <w:bottom w:w="0" w:type="dxa"/>
              <w:right w:w="6" w:type="dxa"/>
            </w:tcMar>
          </w:tcPr>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Calibri" w:hAnsi="Times New Roman" w:cs="Times New Roman"/>
                <w:sz w:val="24"/>
                <w:szCs w:val="24"/>
              </w:rPr>
              <w:t>1.8. Регистрация договора найма (аренды) жилого помещения частного жилищного фонда и дополнительных соглашений к нему</w:t>
            </w:r>
          </w:p>
        </w:tc>
        <w:tc>
          <w:tcPr>
            <w:tcW w:w="828" w:type="pct"/>
            <w:tcMar>
              <w:top w:w="0" w:type="dxa"/>
              <w:left w:w="6" w:type="dxa"/>
              <w:bottom w:w="0" w:type="dxa"/>
              <w:right w:w="6" w:type="dxa"/>
            </w:tcMar>
          </w:tcPr>
          <w:p w:rsidR="00375D2C" w:rsidRPr="00C45FE3" w:rsidRDefault="00375D2C" w:rsidP="00375D2C">
            <w:pPr>
              <w:spacing w:after="0" w:line="240" w:lineRule="exact"/>
              <w:jc w:val="both"/>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 xml:space="preserve">Управляющий делами </w:t>
            </w:r>
            <w:proofErr w:type="gramStart"/>
            <w:r w:rsidRPr="00C45FE3">
              <w:rPr>
                <w:rFonts w:ascii="Times New Roman" w:eastAsia="Times New Roman" w:hAnsi="Times New Roman" w:cs="Times New Roman"/>
                <w:sz w:val="24"/>
                <w:szCs w:val="24"/>
                <w:lang w:eastAsia="ru-RU"/>
              </w:rPr>
              <w:t>с</w:t>
            </w:r>
            <w:proofErr w:type="gramEnd"/>
            <w:r w:rsidRPr="00C45FE3">
              <w:rPr>
                <w:rFonts w:ascii="Times New Roman" w:eastAsia="Times New Roman" w:hAnsi="Times New Roman" w:cs="Times New Roman"/>
                <w:sz w:val="24"/>
                <w:szCs w:val="24"/>
                <w:lang w:eastAsia="ru-RU"/>
              </w:rPr>
              <w:t xml:space="preserve">/и, </w:t>
            </w:r>
          </w:p>
          <w:p w:rsidR="00375D2C" w:rsidRPr="00C45FE3" w:rsidRDefault="00375D2C" w:rsidP="00375D2C">
            <w:pPr>
              <w:spacing w:before="120" w:after="0"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Галушкина Надежда Владимировна</w:t>
            </w:r>
            <w:r w:rsidRPr="00C45FE3">
              <w:rPr>
                <w:rFonts w:ascii="Times New Roman" w:eastAsia="Times New Roman" w:hAnsi="Times New Roman" w:cs="Times New Roman"/>
                <w:sz w:val="24"/>
                <w:szCs w:val="24"/>
                <w:lang w:eastAsia="ru-RU"/>
              </w:rPr>
              <w:t>,</w:t>
            </w:r>
          </w:p>
          <w:p w:rsidR="00375D2C" w:rsidRPr="00C45FE3" w:rsidRDefault="00375D2C" w:rsidP="00375D2C">
            <w:pPr>
              <w:spacing w:before="120" w:after="0" w:line="20" w:lineRule="atLeast"/>
              <w:rPr>
                <w:rFonts w:ascii="Times New Roman" w:eastAsia="Calibri" w:hAnsi="Times New Roman" w:cs="Times New Roman"/>
                <w:sz w:val="24"/>
                <w:szCs w:val="24"/>
              </w:rPr>
            </w:pPr>
            <w:r w:rsidRPr="00C45FE3">
              <w:rPr>
                <w:rFonts w:ascii="Times New Roman" w:eastAsia="Times New Roman" w:hAnsi="Times New Roman" w:cs="Times New Roman"/>
                <w:sz w:val="24"/>
                <w:szCs w:val="24"/>
                <w:lang w:eastAsia="ru-RU"/>
              </w:rPr>
              <w:t>каб</w:t>
            </w:r>
            <w:r>
              <w:rPr>
                <w:rFonts w:ascii="Times New Roman" w:eastAsia="Times New Roman" w:hAnsi="Times New Roman" w:cs="Times New Roman"/>
                <w:sz w:val="24"/>
                <w:szCs w:val="24"/>
                <w:lang w:eastAsia="ru-RU"/>
              </w:rPr>
              <w:t>инет управляющего делами, 3-36-30</w:t>
            </w:r>
          </w:p>
          <w:p w:rsidR="00C45FE3" w:rsidRPr="00C45FE3" w:rsidRDefault="00C45FE3" w:rsidP="00C45FE3">
            <w:pPr>
              <w:spacing w:before="120" w:after="0" w:line="20" w:lineRule="atLeast"/>
              <w:jc w:val="both"/>
              <w:rPr>
                <w:rFonts w:ascii="Times New Roman" w:eastAsia="Times New Roman" w:hAnsi="Times New Roman" w:cs="Times New Roman"/>
                <w:sz w:val="24"/>
                <w:szCs w:val="24"/>
                <w:lang w:eastAsia="ru-RU"/>
              </w:rPr>
            </w:pPr>
          </w:p>
        </w:tc>
        <w:tc>
          <w:tcPr>
            <w:tcW w:w="1034" w:type="pct"/>
            <w:tcMar>
              <w:top w:w="0" w:type="dxa"/>
              <w:left w:w="6" w:type="dxa"/>
              <w:bottom w:w="0" w:type="dxa"/>
              <w:right w:w="6" w:type="dxa"/>
            </w:tcMar>
          </w:tcPr>
          <w:p w:rsidR="00C45FE3" w:rsidRPr="00C45FE3" w:rsidRDefault="00C45FE3" w:rsidP="00C45FE3">
            <w:pPr>
              <w:spacing w:before="120" w:after="0" w:line="240" w:lineRule="auto"/>
              <w:rPr>
                <w:rFonts w:ascii="Times New Roman" w:eastAsia="Times New Roman" w:hAnsi="Times New Roman" w:cs="Times New Roman"/>
                <w:sz w:val="24"/>
                <w:szCs w:val="24"/>
                <w:lang w:eastAsia="ru-RU"/>
              </w:rPr>
            </w:pPr>
            <w:proofErr w:type="gramStart"/>
            <w:r w:rsidRPr="00C45FE3">
              <w:rPr>
                <w:rFonts w:ascii="Times New Roman" w:eastAsia="Times New Roman" w:hAnsi="Times New Roman" w:cs="Times New Roman"/>
                <w:sz w:val="24"/>
                <w:szCs w:val="24"/>
                <w:lang w:eastAsia="ru-RU"/>
              </w:rPr>
              <w:t>заявление, подписанное собственником жилого помещения частного жилищного фонда и участниками общей долевой собственности на жилое помещение</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 xml:space="preserve">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w:t>
            </w:r>
            <w:r w:rsidRPr="00C45FE3">
              <w:rPr>
                <w:rFonts w:ascii="Times New Roman" w:eastAsia="Times New Roman" w:hAnsi="Times New Roman" w:cs="Times New Roman"/>
                <w:sz w:val="24"/>
                <w:szCs w:val="24"/>
                <w:lang w:eastAsia="ru-RU"/>
              </w:rPr>
              <w:lastRenderedPageBreak/>
              <w:t xml:space="preserve">предоставлена дополнительная защита в Республике Беларусь, в случае отсутствия у них паспорта иностранного гражданина или лица </w:t>
            </w:r>
            <w:proofErr w:type="spellStart"/>
            <w:r w:rsidRPr="00C45FE3">
              <w:rPr>
                <w:rFonts w:ascii="Times New Roman" w:eastAsia="Times New Roman" w:hAnsi="Times New Roman" w:cs="Times New Roman"/>
                <w:sz w:val="24"/>
                <w:szCs w:val="24"/>
                <w:lang w:eastAsia="ru-RU"/>
              </w:rPr>
              <w:t>безгражданства</w:t>
            </w:r>
            <w:proofErr w:type="spellEnd"/>
            <w:proofErr w:type="gramEnd"/>
            <w:r w:rsidRPr="00C45FE3">
              <w:rPr>
                <w:rFonts w:ascii="Times New Roman" w:eastAsia="Times New Roman" w:hAnsi="Times New Roman" w:cs="Times New Roman"/>
                <w:sz w:val="24"/>
                <w:szCs w:val="24"/>
                <w:lang w:eastAsia="ru-RU"/>
              </w:rPr>
              <w:t xml:space="preserve"> </w:t>
            </w:r>
            <w:proofErr w:type="gramStart"/>
            <w:r w:rsidRPr="00C45FE3">
              <w:rPr>
                <w:rFonts w:ascii="Times New Roman" w:eastAsia="Times New Roman" w:hAnsi="Times New Roman" w:cs="Times New Roman"/>
                <w:sz w:val="24"/>
                <w:szCs w:val="24"/>
                <w:lang w:eastAsia="ru-RU"/>
              </w:rPr>
              <w:t>либо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 дополнительной</w:t>
            </w:r>
            <w:proofErr w:type="gramEnd"/>
            <w:r w:rsidRPr="00C45FE3">
              <w:rPr>
                <w:rFonts w:ascii="Times New Roman" w:eastAsia="Times New Roman" w:hAnsi="Times New Roman" w:cs="Times New Roman"/>
                <w:sz w:val="24"/>
                <w:szCs w:val="24"/>
                <w:lang w:eastAsia="ru-RU"/>
              </w:rPr>
              <w:t xml:space="preserve">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 xml:space="preserve">три экземпляра договора найма </w:t>
            </w:r>
            <w:r w:rsidRPr="00C45FE3">
              <w:rPr>
                <w:rFonts w:ascii="Times New Roman" w:eastAsia="Times New Roman" w:hAnsi="Times New Roman" w:cs="Times New Roman"/>
                <w:sz w:val="24"/>
                <w:szCs w:val="24"/>
                <w:lang w:eastAsia="ru-RU"/>
              </w:rPr>
              <w:lastRenderedPageBreak/>
              <w:t>(аренды) или дополнительного соглашения к нему</w:t>
            </w:r>
          </w:p>
          <w:p w:rsidR="00C45FE3" w:rsidRPr="00C45FE3" w:rsidRDefault="00C45FE3" w:rsidP="00C45FE3">
            <w:pPr>
              <w:spacing w:before="120" w:after="0" w:line="240" w:lineRule="auto"/>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технический паспорт и документ, подтверждающий право собственности на жилое помещение</w:t>
            </w:r>
          </w:p>
        </w:tc>
        <w:tc>
          <w:tcPr>
            <w:tcW w:w="769" w:type="pct"/>
            <w:gridSpan w:val="2"/>
            <w:tcMar>
              <w:top w:w="0" w:type="dxa"/>
              <w:left w:w="6" w:type="dxa"/>
              <w:bottom w:w="0" w:type="dxa"/>
              <w:right w:w="6" w:type="dxa"/>
            </w:tcMar>
          </w:tcPr>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r w:rsidRPr="001F73B6">
              <w:rPr>
                <w:rFonts w:ascii="Times New Roman" w:eastAsia="Times New Roman" w:hAnsi="Times New Roman" w:cs="Times New Roman"/>
                <w:sz w:val="24"/>
                <w:szCs w:val="24"/>
                <w:lang w:eastAsia="ru-RU"/>
              </w:rPr>
              <w:lastRenderedPageBreak/>
              <w:t>бесплатно</w:t>
            </w:r>
          </w:p>
        </w:tc>
        <w:tc>
          <w:tcPr>
            <w:tcW w:w="706" w:type="pct"/>
            <w:tcMar>
              <w:top w:w="0" w:type="dxa"/>
              <w:left w:w="6" w:type="dxa"/>
              <w:bottom w:w="0" w:type="dxa"/>
              <w:right w:w="6" w:type="dxa"/>
            </w:tcMar>
          </w:tcPr>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r w:rsidRPr="001F73B6">
              <w:rPr>
                <w:rFonts w:ascii="Times New Roman" w:eastAsia="Calibri" w:hAnsi="Times New Roman" w:cs="Times New Roman"/>
                <w:sz w:val="24"/>
                <w:szCs w:val="24"/>
              </w:rPr>
              <w:t>2 дня со дня подачи заявления</w:t>
            </w:r>
          </w:p>
        </w:tc>
        <w:tc>
          <w:tcPr>
            <w:tcW w:w="662" w:type="pct"/>
            <w:tcMar>
              <w:top w:w="0" w:type="dxa"/>
              <w:left w:w="6" w:type="dxa"/>
              <w:bottom w:w="0" w:type="dxa"/>
              <w:right w:w="6" w:type="dxa"/>
            </w:tcMar>
          </w:tcPr>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r w:rsidRPr="001F73B6">
              <w:rPr>
                <w:rFonts w:ascii="Times New Roman" w:eastAsia="Times New Roman" w:hAnsi="Times New Roman" w:cs="Times New Roman"/>
                <w:sz w:val="24"/>
                <w:szCs w:val="24"/>
                <w:lang w:eastAsia="ru-RU"/>
              </w:rPr>
              <w:t>бессрочно</w:t>
            </w:r>
          </w:p>
        </w:tc>
      </w:tr>
      <w:tr w:rsidR="00C45FE3" w:rsidRPr="00C45FE3" w:rsidTr="007930A1">
        <w:trPr>
          <w:trHeight w:val="20"/>
        </w:trPr>
        <w:tc>
          <w:tcPr>
            <w:tcW w:w="1001" w:type="pct"/>
            <w:gridSpan w:val="2"/>
            <w:tcMar>
              <w:top w:w="0" w:type="dxa"/>
              <w:left w:w="6" w:type="dxa"/>
              <w:bottom w:w="0" w:type="dxa"/>
              <w:right w:w="6" w:type="dxa"/>
            </w:tcMar>
          </w:tcPr>
          <w:p w:rsidR="00C45FE3" w:rsidRPr="00C45FE3" w:rsidRDefault="00C45FE3" w:rsidP="00C45FE3">
            <w:pPr>
              <w:spacing w:after="0" w:line="240" w:lineRule="auto"/>
              <w:rPr>
                <w:rFonts w:ascii="Times New Roman" w:eastAsia="Times New Roman" w:hAnsi="Times New Roman" w:cs="Times New Roman"/>
                <w:sz w:val="24"/>
                <w:szCs w:val="24"/>
                <w:lang w:eastAsia="ru-RU"/>
              </w:rPr>
            </w:pPr>
            <w:r w:rsidRPr="00C45FE3">
              <w:rPr>
                <w:rFonts w:ascii="Times New Roman" w:eastAsia="Calibri" w:hAnsi="Times New Roman" w:cs="Times New Roman"/>
                <w:sz w:val="24"/>
                <w:szCs w:val="24"/>
              </w:rPr>
              <w:lastRenderedPageBreak/>
              <w:t xml:space="preserve">1.9. </w:t>
            </w:r>
            <w:proofErr w:type="gramStart"/>
            <w:r w:rsidRPr="00C45FE3">
              <w:rPr>
                <w:rFonts w:ascii="Times New Roman" w:eastAsia="Calibri" w:hAnsi="Times New Roman" w:cs="Times New Roman"/>
                <w:sz w:val="24"/>
                <w:szCs w:val="24"/>
              </w:rPr>
              <w:t>Регистрация договоров купли-продажи, мены, дарения находящихся в сельской местности********** и эксплуатируемых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w:t>
            </w:r>
            <w:proofErr w:type="gramEnd"/>
            <w:r w:rsidRPr="00C45FE3">
              <w:rPr>
                <w:rFonts w:ascii="Times New Roman" w:eastAsia="Calibri" w:hAnsi="Times New Roman" w:cs="Times New Roman"/>
                <w:sz w:val="24"/>
                <w:szCs w:val="24"/>
              </w:rPr>
              <w:t xml:space="preserve"> сделок </w:t>
            </w:r>
            <w:proofErr w:type="gramStart"/>
            <w:r w:rsidRPr="00C45FE3">
              <w:rPr>
                <w:rFonts w:ascii="Times New Roman" w:eastAsia="Calibri" w:hAnsi="Times New Roman" w:cs="Times New Roman"/>
                <w:sz w:val="24"/>
                <w:szCs w:val="24"/>
              </w:rPr>
              <w:t>с</w:t>
            </w:r>
            <w:proofErr w:type="gramEnd"/>
            <w:r w:rsidRPr="00C45FE3">
              <w:rPr>
                <w:rFonts w:ascii="Times New Roman" w:eastAsia="Calibri" w:hAnsi="Times New Roman" w:cs="Times New Roman"/>
                <w:sz w:val="24"/>
                <w:szCs w:val="24"/>
              </w:rPr>
              <w:t xml:space="preserve"> ни</w:t>
            </w:r>
          </w:p>
        </w:tc>
        <w:tc>
          <w:tcPr>
            <w:tcW w:w="828" w:type="pct"/>
            <w:tcMar>
              <w:top w:w="0" w:type="dxa"/>
              <w:left w:w="6" w:type="dxa"/>
              <w:bottom w:w="0" w:type="dxa"/>
              <w:right w:w="6" w:type="dxa"/>
            </w:tcMar>
          </w:tcPr>
          <w:p w:rsidR="00375D2C" w:rsidRPr="00C45FE3" w:rsidRDefault="00375D2C" w:rsidP="00375D2C">
            <w:pPr>
              <w:spacing w:after="0" w:line="240" w:lineRule="exact"/>
              <w:jc w:val="both"/>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 xml:space="preserve">Управляющий делами </w:t>
            </w:r>
            <w:proofErr w:type="gramStart"/>
            <w:r w:rsidRPr="00C45FE3">
              <w:rPr>
                <w:rFonts w:ascii="Times New Roman" w:eastAsia="Times New Roman" w:hAnsi="Times New Roman" w:cs="Times New Roman"/>
                <w:sz w:val="24"/>
                <w:szCs w:val="24"/>
                <w:lang w:eastAsia="ru-RU"/>
              </w:rPr>
              <w:t>с</w:t>
            </w:r>
            <w:proofErr w:type="gramEnd"/>
            <w:r w:rsidRPr="00C45FE3">
              <w:rPr>
                <w:rFonts w:ascii="Times New Roman" w:eastAsia="Times New Roman" w:hAnsi="Times New Roman" w:cs="Times New Roman"/>
                <w:sz w:val="24"/>
                <w:szCs w:val="24"/>
                <w:lang w:eastAsia="ru-RU"/>
              </w:rPr>
              <w:t xml:space="preserve">/и, </w:t>
            </w:r>
          </w:p>
          <w:p w:rsidR="00375D2C" w:rsidRPr="00C45FE3" w:rsidRDefault="00375D2C" w:rsidP="00375D2C">
            <w:pPr>
              <w:spacing w:before="120" w:after="0"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Галушкина Надежда Владимировна</w:t>
            </w:r>
            <w:r w:rsidRPr="00C45FE3">
              <w:rPr>
                <w:rFonts w:ascii="Times New Roman" w:eastAsia="Times New Roman" w:hAnsi="Times New Roman" w:cs="Times New Roman"/>
                <w:sz w:val="24"/>
                <w:szCs w:val="24"/>
                <w:lang w:eastAsia="ru-RU"/>
              </w:rPr>
              <w:t>,</w:t>
            </w:r>
          </w:p>
          <w:p w:rsidR="00375D2C" w:rsidRPr="00C45FE3" w:rsidRDefault="00375D2C" w:rsidP="00375D2C">
            <w:pPr>
              <w:spacing w:before="120" w:after="0" w:line="20" w:lineRule="atLeast"/>
              <w:rPr>
                <w:rFonts w:ascii="Times New Roman" w:eastAsia="Calibri" w:hAnsi="Times New Roman" w:cs="Times New Roman"/>
                <w:sz w:val="24"/>
                <w:szCs w:val="24"/>
              </w:rPr>
            </w:pPr>
            <w:r w:rsidRPr="00C45FE3">
              <w:rPr>
                <w:rFonts w:ascii="Times New Roman" w:eastAsia="Times New Roman" w:hAnsi="Times New Roman" w:cs="Times New Roman"/>
                <w:sz w:val="24"/>
                <w:szCs w:val="24"/>
                <w:lang w:eastAsia="ru-RU"/>
              </w:rPr>
              <w:t>каб</w:t>
            </w:r>
            <w:r>
              <w:rPr>
                <w:rFonts w:ascii="Times New Roman" w:eastAsia="Times New Roman" w:hAnsi="Times New Roman" w:cs="Times New Roman"/>
                <w:sz w:val="24"/>
                <w:szCs w:val="24"/>
                <w:lang w:eastAsia="ru-RU"/>
              </w:rPr>
              <w:t>инет управляющего делами, 3-36-30</w:t>
            </w:r>
          </w:p>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p>
        </w:tc>
        <w:tc>
          <w:tcPr>
            <w:tcW w:w="1034" w:type="pct"/>
            <w:tcMar>
              <w:top w:w="0" w:type="dxa"/>
              <w:left w:w="6" w:type="dxa"/>
              <w:bottom w:w="0" w:type="dxa"/>
              <w:right w:w="6" w:type="dxa"/>
            </w:tcMar>
          </w:tcPr>
          <w:p w:rsidR="00C45FE3" w:rsidRPr="00C45FE3" w:rsidRDefault="00C45FE3" w:rsidP="00C45FE3">
            <w:pPr>
              <w:spacing w:before="120" w:after="0" w:line="240" w:lineRule="auto"/>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заявление</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паспорт или иной документ, удостоверяющий личность сторон договора</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3 экземпляра договора купли-продажи, мены, дарения жилого дома</w:t>
            </w:r>
          </w:p>
        </w:tc>
        <w:tc>
          <w:tcPr>
            <w:tcW w:w="769" w:type="pct"/>
            <w:gridSpan w:val="2"/>
            <w:tcMar>
              <w:top w:w="0" w:type="dxa"/>
              <w:left w:w="6" w:type="dxa"/>
              <w:bottom w:w="0" w:type="dxa"/>
              <w:right w:w="6" w:type="dxa"/>
            </w:tcMar>
          </w:tcPr>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r w:rsidRPr="001F73B6">
              <w:rPr>
                <w:rFonts w:ascii="Times New Roman" w:eastAsia="Times New Roman" w:hAnsi="Times New Roman" w:cs="Times New Roman"/>
                <w:sz w:val="24"/>
                <w:szCs w:val="24"/>
                <w:lang w:eastAsia="ru-RU"/>
              </w:rPr>
              <w:t>бесплатно</w:t>
            </w:r>
          </w:p>
        </w:tc>
        <w:tc>
          <w:tcPr>
            <w:tcW w:w="706" w:type="pct"/>
            <w:tcMar>
              <w:top w:w="0" w:type="dxa"/>
              <w:left w:w="6" w:type="dxa"/>
              <w:bottom w:w="0" w:type="dxa"/>
              <w:right w:w="6" w:type="dxa"/>
            </w:tcMar>
          </w:tcPr>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r w:rsidRPr="001F73B6">
              <w:rPr>
                <w:rFonts w:ascii="Times New Roman" w:eastAsia="Calibri" w:hAnsi="Times New Roman" w:cs="Times New Roman"/>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62" w:type="pct"/>
            <w:tcMar>
              <w:top w:w="0" w:type="dxa"/>
              <w:left w:w="6" w:type="dxa"/>
              <w:bottom w:w="0" w:type="dxa"/>
              <w:right w:w="6" w:type="dxa"/>
            </w:tcMar>
          </w:tcPr>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r w:rsidRPr="001F73B6">
              <w:rPr>
                <w:rFonts w:ascii="Times New Roman" w:eastAsia="Times New Roman" w:hAnsi="Times New Roman" w:cs="Times New Roman"/>
                <w:sz w:val="24"/>
                <w:szCs w:val="24"/>
                <w:lang w:eastAsia="ru-RU"/>
              </w:rPr>
              <w:t>бессрочно</w:t>
            </w:r>
          </w:p>
        </w:tc>
      </w:tr>
      <w:tr w:rsidR="00C45FE3" w:rsidRPr="00C45FE3" w:rsidTr="007930A1">
        <w:trPr>
          <w:trHeight w:val="20"/>
        </w:trPr>
        <w:tc>
          <w:tcPr>
            <w:tcW w:w="1001" w:type="pct"/>
            <w:gridSpan w:val="2"/>
            <w:tcMar>
              <w:top w:w="0" w:type="dxa"/>
              <w:left w:w="6" w:type="dxa"/>
              <w:bottom w:w="0" w:type="dxa"/>
              <w:right w:w="6" w:type="dxa"/>
            </w:tcMar>
          </w:tcPr>
          <w:p w:rsidR="00C45FE3" w:rsidRPr="00C45FE3" w:rsidRDefault="00C45FE3" w:rsidP="00C45FE3">
            <w:pPr>
              <w:spacing w:after="0" w:line="240" w:lineRule="auto"/>
              <w:rPr>
                <w:rFonts w:ascii="Times New Roman" w:eastAsia="Times New Roman" w:hAnsi="Times New Roman" w:cs="Times New Roman"/>
                <w:sz w:val="24"/>
                <w:szCs w:val="24"/>
                <w:lang w:eastAsia="ru-RU"/>
              </w:rPr>
            </w:pPr>
            <w:r w:rsidRPr="00C45FE3">
              <w:rPr>
                <w:rFonts w:ascii="Times New Roman" w:eastAsia="Calibri" w:hAnsi="Times New Roman" w:cs="Times New Roman"/>
                <w:sz w:val="24"/>
                <w:szCs w:val="24"/>
              </w:rPr>
              <w:t xml:space="preserve">1.13.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w:t>
            </w:r>
            <w:r w:rsidRPr="00C45FE3">
              <w:rPr>
                <w:rFonts w:ascii="Times New Roman" w:eastAsia="Calibri" w:hAnsi="Times New Roman" w:cs="Times New Roman"/>
                <w:sz w:val="24"/>
                <w:szCs w:val="24"/>
              </w:rPr>
              <w:lastRenderedPageBreak/>
              <w:t>к ним (расторжения соглашений)</w:t>
            </w:r>
          </w:p>
        </w:tc>
        <w:tc>
          <w:tcPr>
            <w:tcW w:w="828" w:type="pct"/>
            <w:tcMar>
              <w:top w:w="0" w:type="dxa"/>
              <w:left w:w="6" w:type="dxa"/>
              <w:bottom w:w="0" w:type="dxa"/>
              <w:right w:w="6" w:type="dxa"/>
            </w:tcMar>
          </w:tcPr>
          <w:p w:rsidR="00375D2C" w:rsidRPr="00C45FE3" w:rsidRDefault="00375D2C" w:rsidP="00375D2C">
            <w:pPr>
              <w:spacing w:after="0" w:line="240" w:lineRule="exact"/>
              <w:jc w:val="both"/>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lastRenderedPageBreak/>
              <w:t xml:space="preserve">Управляющий делами </w:t>
            </w:r>
            <w:proofErr w:type="gramStart"/>
            <w:r w:rsidRPr="00C45FE3">
              <w:rPr>
                <w:rFonts w:ascii="Times New Roman" w:eastAsia="Times New Roman" w:hAnsi="Times New Roman" w:cs="Times New Roman"/>
                <w:sz w:val="24"/>
                <w:szCs w:val="24"/>
                <w:lang w:eastAsia="ru-RU"/>
              </w:rPr>
              <w:t>с</w:t>
            </w:r>
            <w:proofErr w:type="gramEnd"/>
            <w:r w:rsidRPr="00C45FE3">
              <w:rPr>
                <w:rFonts w:ascii="Times New Roman" w:eastAsia="Times New Roman" w:hAnsi="Times New Roman" w:cs="Times New Roman"/>
                <w:sz w:val="24"/>
                <w:szCs w:val="24"/>
                <w:lang w:eastAsia="ru-RU"/>
              </w:rPr>
              <w:t xml:space="preserve">/и, </w:t>
            </w:r>
          </w:p>
          <w:p w:rsidR="00375D2C" w:rsidRPr="00C45FE3" w:rsidRDefault="00375D2C" w:rsidP="00375D2C">
            <w:pPr>
              <w:spacing w:before="120" w:after="0"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Галушкина Надежда Владимировна</w:t>
            </w:r>
            <w:r w:rsidRPr="00C45FE3">
              <w:rPr>
                <w:rFonts w:ascii="Times New Roman" w:eastAsia="Times New Roman" w:hAnsi="Times New Roman" w:cs="Times New Roman"/>
                <w:sz w:val="24"/>
                <w:szCs w:val="24"/>
                <w:lang w:eastAsia="ru-RU"/>
              </w:rPr>
              <w:t>,</w:t>
            </w:r>
          </w:p>
          <w:p w:rsidR="00375D2C" w:rsidRPr="00C45FE3" w:rsidRDefault="00375D2C" w:rsidP="00375D2C">
            <w:pPr>
              <w:spacing w:before="120" w:after="0" w:line="20" w:lineRule="atLeast"/>
              <w:rPr>
                <w:rFonts w:ascii="Times New Roman" w:eastAsia="Calibri" w:hAnsi="Times New Roman" w:cs="Times New Roman"/>
                <w:sz w:val="24"/>
                <w:szCs w:val="24"/>
              </w:rPr>
            </w:pPr>
            <w:r w:rsidRPr="00C45FE3">
              <w:rPr>
                <w:rFonts w:ascii="Times New Roman" w:eastAsia="Times New Roman" w:hAnsi="Times New Roman" w:cs="Times New Roman"/>
                <w:sz w:val="24"/>
                <w:szCs w:val="24"/>
                <w:lang w:eastAsia="ru-RU"/>
              </w:rPr>
              <w:t>каб</w:t>
            </w:r>
            <w:r>
              <w:rPr>
                <w:rFonts w:ascii="Times New Roman" w:eastAsia="Times New Roman" w:hAnsi="Times New Roman" w:cs="Times New Roman"/>
                <w:sz w:val="24"/>
                <w:szCs w:val="24"/>
                <w:lang w:eastAsia="ru-RU"/>
              </w:rPr>
              <w:t>инет управляющего делами, 3-36-30</w:t>
            </w:r>
          </w:p>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p>
        </w:tc>
        <w:tc>
          <w:tcPr>
            <w:tcW w:w="1034" w:type="pct"/>
            <w:tcMar>
              <w:top w:w="0" w:type="dxa"/>
              <w:left w:w="6" w:type="dxa"/>
              <w:bottom w:w="0" w:type="dxa"/>
              <w:right w:w="6" w:type="dxa"/>
            </w:tcMar>
          </w:tcPr>
          <w:p w:rsidR="00C45FE3" w:rsidRPr="00C45FE3" w:rsidRDefault="00C45FE3" w:rsidP="00C45FE3">
            <w:pPr>
              <w:spacing w:before="120" w:after="0" w:line="240" w:lineRule="auto"/>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lastRenderedPageBreak/>
              <w:t>заявление</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 xml:space="preserve">три экземпляра письменного соглашения о признании членом семьи и (или) письменного соглашения о порядке пользования жилым </w:t>
            </w:r>
            <w:r w:rsidRPr="00C45FE3">
              <w:rPr>
                <w:rFonts w:ascii="Times New Roman" w:eastAsia="Times New Roman" w:hAnsi="Times New Roman" w:cs="Times New Roman"/>
                <w:sz w:val="24"/>
                <w:szCs w:val="24"/>
                <w:lang w:eastAsia="ru-RU"/>
              </w:rPr>
              <w:lastRenderedPageBreak/>
              <w:t>помещением или дополнительных соглашений к ним</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 xml:space="preserve">документы, подтверждающие степень родства (свидетельство о заключении брака, свидетельство о рождении) </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для собственников жилого помещения:</w:t>
            </w:r>
          </w:p>
          <w:p w:rsidR="00C45FE3" w:rsidRPr="00C45FE3" w:rsidRDefault="00C45FE3" w:rsidP="00C45FE3">
            <w:pPr>
              <w:spacing w:before="120" w:after="0" w:line="240" w:lineRule="auto"/>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br/>
            </w:r>
            <w:proofErr w:type="gramStart"/>
            <w:r w:rsidRPr="00C45FE3">
              <w:rPr>
                <w:rFonts w:ascii="Times New Roman" w:eastAsia="Times New Roman" w:hAnsi="Times New Roman" w:cs="Times New Roman"/>
                <w:sz w:val="24"/>
                <w:szCs w:val="24"/>
                <w:lang w:eastAsia="ru-RU"/>
              </w:rPr>
              <w:t>документ, подтверждающий право собственности на жилое помещение</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w:t>
            </w:r>
            <w:proofErr w:type="gramEnd"/>
            <w:r w:rsidRPr="00C45FE3">
              <w:rPr>
                <w:rFonts w:ascii="Times New Roman" w:eastAsia="Times New Roman" w:hAnsi="Times New Roman" w:cs="Times New Roman"/>
                <w:sz w:val="24"/>
                <w:szCs w:val="24"/>
                <w:lang w:eastAsia="ru-RU"/>
              </w:rPr>
              <w:t xml:space="preserve"> супруга </w:t>
            </w:r>
            <w:r w:rsidRPr="00C45FE3">
              <w:rPr>
                <w:rFonts w:ascii="Times New Roman" w:eastAsia="Times New Roman" w:hAnsi="Times New Roman" w:cs="Times New Roman"/>
                <w:sz w:val="24"/>
                <w:szCs w:val="24"/>
                <w:lang w:eastAsia="ru-RU"/>
              </w:rPr>
              <w:lastRenderedPageBreak/>
              <w:t>(супруги), детей и родителей</w:t>
            </w:r>
          </w:p>
          <w:p w:rsidR="00C45FE3" w:rsidRPr="00C45FE3" w:rsidRDefault="00C45FE3" w:rsidP="00C45FE3">
            <w:pPr>
              <w:spacing w:before="120" w:after="0" w:line="240" w:lineRule="auto"/>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br/>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для нанимателей жилого помещения:</w:t>
            </w:r>
          </w:p>
          <w:p w:rsidR="00C45FE3" w:rsidRPr="00C45FE3" w:rsidRDefault="00C45FE3" w:rsidP="00C45FE3">
            <w:pPr>
              <w:spacing w:before="120" w:after="0" w:line="240" w:lineRule="auto"/>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br/>
            </w:r>
            <w:proofErr w:type="gramStart"/>
            <w:r w:rsidRPr="00C45FE3">
              <w:rPr>
                <w:rFonts w:ascii="Times New Roman" w:eastAsia="Times New Roman" w:hAnsi="Times New Roman" w:cs="Times New Roman"/>
                <w:sz w:val="24"/>
                <w:szCs w:val="24"/>
                <w:lang w:eastAsia="ru-RU"/>
              </w:rPr>
              <w:t>документ, подтверждающий право владения и пользования жилым помещением</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 xml:space="preserve">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w:t>
            </w:r>
            <w:r w:rsidRPr="00C45FE3">
              <w:rPr>
                <w:rFonts w:ascii="Times New Roman" w:eastAsia="Times New Roman" w:hAnsi="Times New Roman" w:cs="Times New Roman"/>
                <w:sz w:val="24"/>
                <w:szCs w:val="24"/>
                <w:lang w:eastAsia="ru-RU"/>
              </w:rPr>
              <w:lastRenderedPageBreak/>
              <w:t>подтверждение его направления – для</w:t>
            </w:r>
            <w:proofErr w:type="gramEnd"/>
            <w:r w:rsidRPr="00C45FE3">
              <w:rPr>
                <w:rFonts w:ascii="Times New Roman" w:eastAsia="Times New Roman" w:hAnsi="Times New Roman" w:cs="Times New Roman"/>
                <w:sz w:val="24"/>
                <w:szCs w:val="24"/>
                <w:lang w:eastAsia="ru-RU"/>
              </w:rPr>
              <w:t xml:space="preserve"> регистрации расторжения письменных соглашений путем одностороннего отказа от их исполнения</w:t>
            </w:r>
          </w:p>
        </w:tc>
        <w:tc>
          <w:tcPr>
            <w:tcW w:w="769" w:type="pct"/>
            <w:gridSpan w:val="2"/>
            <w:tcMar>
              <w:top w:w="0" w:type="dxa"/>
              <w:left w:w="6" w:type="dxa"/>
              <w:bottom w:w="0" w:type="dxa"/>
              <w:right w:w="6" w:type="dxa"/>
            </w:tcMar>
          </w:tcPr>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r w:rsidRPr="001F73B6">
              <w:rPr>
                <w:rFonts w:ascii="Times New Roman" w:eastAsia="Calibri" w:hAnsi="Times New Roman" w:cs="Times New Roman"/>
                <w:color w:val="000000"/>
                <w:sz w:val="24"/>
                <w:szCs w:val="24"/>
                <w:shd w:val="clear" w:color="auto" w:fill="FFFFFF"/>
              </w:rPr>
              <w:lastRenderedPageBreak/>
              <w:t>бесплатно</w:t>
            </w:r>
          </w:p>
        </w:tc>
        <w:tc>
          <w:tcPr>
            <w:tcW w:w="706" w:type="pct"/>
            <w:tcMar>
              <w:top w:w="0" w:type="dxa"/>
              <w:left w:w="6" w:type="dxa"/>
              <w:bottom w:w="0" w:type="dxa"/>
              <w:right w:w="6" w:type="dxa"/>
            </w:tcMar>
          </w:tcPr>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r w:rsidRPr="001F73B6">
              <w:rPr>
                <w:rFonts w:ascii="Times New Roman" w:eastAsia="Calibri" w:hAnsi="Times New Roman" w:cs="Times New Roman"/>
                <w:sz w:val="24"/>
                <w:szCs w:val="24"/>
              </w:rPr>
              <w:t xml:space="preserve">2 дня со дня подачи заявления, а в случае запроса документов и (или) сведений от других государственных органов, иных </w:t>
            </w:r>
            <w:r w:rsidRPr="001F73B6">
              <w:rPr>
                <w:rFonts w:ascii="Times New Roman" w:eastAsia="Calibri" w:hAnsi="Times New Roman" w:cs="Times New Roman"/>
                <w:sz w:val="24"/>
                <w:szCs w:val="24"/>
              </w:rPr>
              <w:lastRenderedPageBreak/>
              <w:t>организаций – 10 дней</w:t>
            </w:r>
          </w:p>
        </w:tc>
        <w:tc>
          <w:tcPr>
            <w:tcW w:w="662" w:type="pct"/>
            <w:tcMar>
              <w:top w:w="0" w:type="dxa"/>
              <w:left w:w="6" w:type="dxa"/>
              <w:bottom w:w="0" w:type="dxa"/>
              <w:right w:w="6" w:type="dxa"/>
            </w:tcMar>
          </w:tcPr>
          <w:p w:rsidR="00C45FE3" w:rsidRPr="001F73B6" w:rsidRDefault="00C45FE3" w:rsidP="00C45FE3">
            <w:pPr>
              <w:spacing w:before="120" w:after="0" w:line="20" w:lineRule="atLeast"/>
              <w:rPr>
                <w:rFonts w:ascii="Times New Roman" w:eastAsia="Times New Roman" w:hAnsi="Times New Roman" w:cs="Times New Roman"/>
                <w:sz w:val="24"/>
                <w:szCs w:val="24"/>
                <w:lang w:eastAsia="ru-RU"/>
              </w:rPr>
            </w:pPr>
            <w:r w:rsidRPr="001F73B6">
              <w:rPr>
                <w:rFonts w:ascii="Times New Roman" w:eastAsia="Calibri" w:hAnsi="Times New Roman" w:cs="Times New Roman"/>
                <w:sz w:val="24"/>
                <w:szCs w:val="24"/>
              </w:rPr>
              <w:lastRenderedPageBreak/>
              <w:t>бессрочно</w:t>
            </w:r>
          </w:p>
        </w:tc>
      </w:tr>
      <w:tr w:rsidR="00C45FE3" w:rsidRPr="00C45FE3" w:rsidTr="00C45FE3">
        <w:trPr>
          <w:trHeight w:val="20"/>
        </w:trPr>
        <w:tc>
          <w:tcPr>
            <w:tcW w:w="5000" w:type="pct"/>
            <w:gridSpan w:val="8"/>
            <w:tcMar>
              <w:top w:w="0" w:type="dxa"/>
              <w:left w:w="6" w:type="dxa"/>
              <w:bottom w:w="0" w:type="dxa"/>
              <w:right w:w="6" w:type="dxa"/>
            </w:tcMar>
          </w:tcPr>
          <w:p w:rsidR="00C45FE3" w:rsidRPr="00C45FE3" w:rsidRDefault="00C45FE3" w:rsidP="00C45FE3">
            <w:pPr>
              <w:spacing w:before="120" w:after="0" w:line="20" w:lineRule="atLeast"/>
              <w:jc w:val="center"/>
              <w:rPr>
                <w:rFonts w:ascii="Times New Roman" w:eastAsia="Times New Roman" w:hAnsi="Times New Roman" w:cs="Times New Roman"/>
                <w:sz w:val="24"/>
                <w:szCs w:val="24"/>
                <w:lang w:eastAsia="ru-RU"/>
              </w:rPr>
            </w:pPr>
            <w:r w:rsidRPr="00C45FE3">
              <w:rPr>
                <w:rFonts w:ascii="Times New Roman" w:eastAsia="Times New Roman" w:hAnsi="Times New Roman" w:cs="Times New Roman"/>
                <w:b/>
                <w:bCs/>
                <w:sz w:val="24"/>
                <w:szCs w:val="24"/>
                <w:lang w:eastAsia="ru-RU"/>
              </w:rPr>
              <w:lastRenderedPageBreak/>
              <w:t>ГЛАВА 2</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b/>
                <w:bCs/>
                <w:sz w:val="24"/>
                <w:szCs w:val="24"/>
                <w:lang w:eastAsia="ru-RU"/>
              </w:rPr>
              <w:t>ТРУД И СОЦИАЛЬНАЯ ЗАЩИТА</w:t>
            </w:r>
          </w:p>
        </w:tc>
      </w:tr>
      <w:tr w:rsidR="00C45FE3" w:rsidRPr="00C45FE3" w:rsidTr="007930A1">
        <w:trPr>
          <w:trHeight w:val="20"/>
        </w:trPr>
        <w:tc>
          <w:tcPr>
            <w:tcW w:w="1001" w:type="pct"/>
            <w:gridSpan w:val="2"/>
            <w:tcMar>
              <w:top w:w="0" w:type="dxa"/>
              <w:left w:w="6" w:type="dxa"/>
              <w:bottom w:w="0" w:type="dxa"/>
              <w:right w:w="6" w:type="dxa"/>
            </w:tcMar>
          </w:tcPr>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Calibri" w:hAnsi="Times New Roman" w:cs="Times New Roman"/>
                <w:sz w:val="24"/>
                <w:szCs w:val="24"/>
              </w:rPr>
              <w:t>2.1. Выдача выписки (копии) из трудовой книжки</w:t>
            </w:r>
          </w:p>
        </w:tc>
        <w:tc>
          <w:tcPr>
            <w:tcW w:w="828" w:type="pct"/>
            <w:tcMar>
              <w:top w:w="0" w:type="dxa"/>
              <w:left w:w="6" w:type="dxa"/>
              <w:bottom w:w="0" w:type="dxa"/>
              <w:right w:w="6" w:type="dxa"/>
            </w:tcMar>
          </w:tcPr>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Calibri" w:hAnsi="Times New Roman" w:cs="Times New Roman"/>
                <w:sz w:val="24"/>
                <w:szCs w:val="24"/>
              </w:rPr>
              <w:t>организация по месту работы, службы</w:t>
            </w:r>
          </w:p>
        </w:tc>
        <w:tc>
          <w:tcPr>
            <w:tcW w:w="1034" w:type="pct"/>
            <w:tcMar>
              <w:top w:w="0" w:type="dxa"/>
              <w:left w:w="6" w:type="dxa"/>
              <w:bottom w:w="0" w:type="dxa"/>
              <w:right w:w="6" w:type="dxa"/>
            </w:tcMar>
          </w:tcPr>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p>
        </w:tc>
        <w:tc>
          <w:tcPr>
            <w:tcW w:w="769" w:type="pct"/>
            <w:gridSpan w:val="2"/>
            <w:tcMar>
              <w:top w:w="0" w:type="dxa"/>
              <w:left w:w="6" w:type="dxa"/>
              <w:bottom w:w="0" w:type="dxa"/>
              <w:right w:w="6" w:type="dxa"/>
            </w:tcMar>
          </w:tcPr>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Calibri" w:hAnsi="Times New Roman" w:cs="Times New Roman"/>
                <w:sz w:val="24"/>
                <w:szCs w:val="24"/>
              </w:rPr>
              <w:t>бесплатно</w:t>
            </w:r>
          </w:p>
        </w:tc>
        <w:tc>
          <w:tcPr>
            <w:tcW w:w="706" w:type="pct"/>
            <w:tcMar>
              <w:top w:w="0" w:type="dxa"/>
              <w:left w:w="6" w:type="dxa"/>
              <w:bottom w:w="0" w:type="dxa"/>
              <w:right w:w="6" w:type="dxa"/>
            </w:tcMar>
          </w:tcPr>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Calibri" w:hAnsi="Times New Roman" w:cs="Times New Roman"/>
                <w:sz w:val="24"/>
                <w:szCs w:val="24"/>
              </w:rPr>
              <w:t>5 дней со дня обращения</w:t>
            </w:r>
          </w:p>
        </w:tc>
        <w:tc>
          <w:tcPr>
            <w:tcW w:w="662" w:type="pct"/>
            <w:tcMar>
              <w:top w:w="0" w:type="dxa"/>
              <w:left w:w="6" w:type="dxa"/>
              <w:bottom w:w="0" w:type="dxa"/>
              <w:right w:w="6" w:type="dxa"/>
            </w:tcMar>
          </w:tcPr>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Calibri" w:hAnsi="Times New Roman" w:cs="Times New Roman"/>
                <w:sz w:val="24"/>
                <w:szCs w:val="24"/>
              </w:rPr>
              <w:t>бессрочно</w:t>
            </w:r>
          </w:p>
        </w:tc>
      </w:tr>
      <w:tr w:rsidR="00C45FE3" w:rsidRPr="00C45FE3" w:rsidTr="007930A1">
        <w:trPr>
          <w:trHeight w:val="20"/>
        </w:trPr>
        <w:tc>
          <w:tcPr>
            <w:tcW w:w="1001" w:type="pct"/>
            <w:gridSpan w:val="2"/>
            <w:tcMar>
              <w:top w:w="0" w:type="dxa"/>
              <w:left w:w="6" w:type="dxa"/>
              <w:bottom w:w="0" w:type="dxa"/>
              <w:right w:w="6" w:type="dxa"/>
            </w:tcMar>
          </w:tcPr>
          <w:p w:rsidR="00C45FE3" w:rsidRPr="00C45FE3" w:rsidRDefault="00C45FE3" w:rsidP="00C45FE3">
            <w:pPr>
              <w:spacing w:before="120" w:after="0" w:line="20" w:lineRule="atLeast"/>
              <w:rPr>
                <w:rFonts w:ascii="Times New Roman" w:eastAsia="Calibri" w:hAnsi="Times New Roman" w:cs="Times New Roman"/>
                <w:sz w:val="24"/>
                <w:szCs w:val="24"/>
              </w:rPr>
            </w:pPr>
            <w:r w:rsidRPr="00C45FE3">
              <w:rPr>
                <w:rFonts w:ascii="Times New Roman" w:eastAsia="Calibri" w:hAnsi="Times New Roman" w:cs="Times New Roman"/>
                <w:sz w:val="24"/>
                <w:szCs w:val="24"/>
              </w:rPr>
              <w:t>2.2. Выдача справки о месте работы, службы и занимаемой должности</w:t>
            </w:r>
          </w:p>
        </w:tc>
        <w:tc>
          <w:tcPr>
            <w:tcW w:w="828" w:type="pct"/>
            <w:tcMar>
              <w:top w:w="0" w:type="dxa"/>
              <w:left w:w="6" w:type="dxa"/>
              <w:bottom w:w="0" w:type="dxa"/>
              <w:right w:w="6" w:type="dxa"/>
            </w:tcMar>
          </w:tcPr>
          <w:p w:rsidR="00375D2C" w:rsidRPr="00C45FE3" w:rsidRDefault="00375D2C" w:rsidP="00375D2C">
            <w:pPr>
              <w:spacing w:after="0" w:line="240" w:lineRule="exact"/>
              <w:jc w:val="both"/>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 xml:space="preserve">Управляющий делами </w:t>
            </w:r>
            <w:proofErr w:type="gramStart"/>
            <w:r w:rsidRPr="00C45FE3">
              <w:rPr>
                <w:rFonts w:ascii="Times New Roman" w:eastAsia="Times New Roman" w:hAnsi="Times New Roman" w:cs="Times New Roman"/>
                <w:sz w:val="24"/>
                <w:szCs w:val="24"/>
                <w:lang w:eastAsia="ru-RU"/>
              </w:rPr>
              <w:t>с</w:t>
            </w:r>
            <w:proofErr w:type="gramEnd"/>
            <w:r w:rsidRPr="00C45FE3">
              <w:rPr>
                <w:rFonts w:ascii="Times New Roman" w:eastAsia="Times New Roman" w:hAnsi="Times New Roman" w:cs="Times New Roman"/>
                <w:sz w:val="24"/>
                <w:szCs w:val="24"/>
                <w:lang w:eastAsia="ru-RU"/>
              </w:rPr>
              <w:t xml:space="preserve">/и, </w:t>
            </w:r>
          </w:p>
          <w:p w:rsidR="00375D2C" w:rsidRPr="00C45FE3" w:rsidRDefault="00375D2C" w:rsidP="00375D2C">
            <w:pPr>
              <w:spacing w:before="120" w:after="0"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Галушкина Надежда Владимировна</w:t>
            </w:r>
            <w:r w:rsidRPr="00C45FE3">
              <w:rPr>
                <w:rFonts w:ascii="Times New Roman" w:eastAsia="Times New Roman" w:hAnsi="Times New Roman" w:cs="Times New Roman"/>
                <w:sz w:val="24"/>
                <w:szCs w:val="24"/>
                <w:lang w:eastAsia="ru-RU"/>
              </w:rPr>
              <w:t>,</w:t>
            </w:r>
          </w:p>
          <w:p w:rsidR="00C45FE3" w:rsidRPr="00C45FE3" w:rsidRDefault="00375D2C" w:rsidP="00C45FE3">
            <w:pPr>
              <w:spacing w:before="120" w:after="0" w:line="20" w:lineRule="atLeast"/>
              <w:rPr>
                <w:rFonts w:ascii="Times New Roman" w:eastAsia="Calibri" w:hAnsi="Times New Roman" w:cs="Times New Roman"/>
                <w:sz w:val="24"/>
                <w:szCs w:val="24"/>
              </w:rPr>
            </w:pPr>
            <w:r w:rsidRPr="00C45FE3">
              <w:rPr>
                <w:rFonts w:ascii="Times New Roman" w:eastAsia="Times New Roman" w:hAnsi="Times New Roman" w:cs="Times New Roman"/>
                <w:sz w:val="24"/>
                <w:szCs w:val="24"/>
                <w:lang w:eastAsia="ru-RU"/>
              </w:rPr>
              <w:t>каб</w:t>
            </w:r>
            <w:r>
              <w:rPr>
                <w:rFonts w:ascii="Times New Roman" w:eastAsia="Times New Roman" w:hAnsi="Times New Roman" w:cs="Times New Roman"/>
                <w:sz w:val="24"/>
                <w:szCs w:val="24"/>
                <w:lang w:eastAsia="ru-RU"/>
              </w:rPr>
              <w:t>инет управляющего делами, 3-36-30</w:t>
            </w:r>
          </w:p>
        </w:tc>
        <w:tc>
          <w:tcPr>
            <w:tcW w:w="1034" w:type="pct"/>
            <w:tcMar>
              <w:top w:w="0" w:type="dxa"/>
              <w:left w:w="6" w:type="dxa"/>
              <w:bottom w:w="0" w:type="dxa"/>
              <w:right w:w="6" w:type="dxa"/>
            </w:tcMar>
          </w:tcPr>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p>
        </w:tc>
        <w:tc>
          <w:tcPr>
            <w:tcW w:w="769" w:type="pct"/>
            <w:gridSpan w:val="2"/>
            <w:tcMar>
              <w:top w:w="0" w:type="dxa"/>
              <w:left w:w="6" w:type="dxa"/>
              <w:bottom w:w="0" w:type="dxa"/>
              <w:right w:w="6" w:type="dxa"/>
            </w:tcMar>
          </w:tcPr>
          <w:p w:rsidR="00C45FE3" w:rsidRPr="00C45FE3" w:rsidRDefault="00C45FE3" w:rsidP="00C45FE3">
            <w:pPr>
              <w:spacing w:before="120" w:after="0" w:line="20" w:lineRule="atLeast"/>
              <w:rPr>
                <w:rFonts w:ascii="Times New Roman" w:eastAsia="Calibri" w:hAnsi="Times New Roman" w:cs="Times New Roman"/>
                <w:sz w:val="24"/>
                <w:szCs w:val="24"/>
              </w:rPr>
            </w:pPr>
            <w:r w:rsidRPr="00C45FE3">
              <w:rPr>
                <w:rFonts w:ascii="Times New Roman" w:eastAsia="Calibri" w:hAnsi="Times New Roman" w:cs="Times New Roman"/>
                <w:sz w:val="24"/>
                <w:szCs w:val="24"/>
              </w:rPr>
              <w:t>бесплатно</w:t>
            </w:r>
          </w:p>
        </w:tc>
        <w:tc>
          <w:tcPr>
            <w:tcW w:w="706" w:type="pct"/>
            <w:tcMar>
              <w:top w:w="0" w:type="dxa"/>
              <w:left w:w="6" w:type="dxa"/>
              <w:bottom w:w="0" w:type="dxa"/>
              <w:right w:w="6" w:type="dxa"/>
            </w:tcMar>
          </w:tcPr>
          <w:p w:rsidR="00C45FE3" w:rsidRPr="00C45FE3" w:rsidRDefault="00C45FE3" w:rsidP="00C45FE3">
            <w:pPr>
              <w:spacing w:before="120" w:after="0" w:line="20" w:lineRule="atLeast"/>
              <w:rPr>
                <w:rFonts w:ascii="Times New Roman" w:eastAsia="Calibri" w:hAnsi="Times New Roman" w:cs="Times New Roman"/>
                <w:sz w:val="24"/>
                <w:szCs w:val="24"/>
              </w:rPr>
            </w:pPr>
            <w:r w:rsidRPr="00C45FE3">
              <w:rPr>
                <w:rFonts w:ascii="Times New Roman" w:eastAsia="Calibri" w:hAnsi="Times New Roman" w:cs="Times New Roman"/>
                <w:sz w:val="24"/>
                <w:szCs w:val="24"/>
              </w:rPr>
              <w:t>5 дней со дня обращения</w:t>
            </w:r>
          </w:p>
        </w:tc>
        <w:tc>
          <w:tcPr>
            <w:tcW w:w="662" w:type="pct"/>
            <w:tcMar>
              <w:top w:w="0" w:type="dxa"/>
              <w:left w:w="6" w:type="dxa"/>
              <w:bottom w:w="0" w:type="dxa"/>
              <w:right w:w="6" w:type="dxa"/>
            </w:tcMar>
          </w:tcPr>
          <w:p w:rsidR="00C45FE3" w:rsidRPr="00C45FE3" w:rsidRDefault="00C45FE3" w:rsidP="00C45FE3">
            <w:pPr>
              <w:spacing w:before="120" w:after="0" w:line="20" w:lineRule="atLeast"/>
              <w:rPr>
                <w:rFonts w:ascii="Times New Roman" w:eastAsia="Calibri" w:hAnsi="Times New Roman" w:cs="Times New Roman"/>
                <w:sz w:val="24"/>
                <w:szCs w:val="24"/>
              </w:rPr>
            </w:pPr>
            <w:r w:rsidRPr="00C45FE3">
              <w:rPr>
                <w:rFonts w:ascii="Times New Roman" w:eastAsia="Calibri" w:hAnsi="Times New Roman" w:cs="Times New Roman"/>
                <w:sz w:val="24"/>
                <w:szCs w:val="24"/>
              </w:rPr>
              <w:t>бессрочно</w:t>
            </w:r>
          </w:p>
        </w:tc>
      </w:tr>
      <w:tr w:rsidR="00C45FE3" w:rsidRPr="00C45FE3" w:rsidTr="007930A1">
        <w:trPr>
          <w:trHeight w:val="20"/>
        </w:trPr>
        <w:tc>
          <w:tcPr>
            <w:tcW w:w="1001" w:type="pct"/>
            <w:gridSpan w:val="2"/>
            <w:tcMar>
              <w:top w:w="0" w:type="dxa"/>
              <w:left w:w="6" w:type="dxa"/>
              <w:bottom w:w="0" w:type="dxa"/>
              <w:right w:w="6" w:type="dxa"/>
            </w:tcMar>
          </w:tcPr>
          <w:p w:rsidR="00C45FE3" w:rsidRPr="00C45FE3" w:rsidRDefault="00C45FE3" w:rsidP="00C45FE3">
            <w:pPr>
              <w:spacing w:before="120" w:after="0" w:line="20" w:lineRule="atLeast"/>
              <w:rPr>
                <w:rFonts w:ascii="Times New Roman" w:eastAsia="Calibri" w:hAnsi="Times New Roman" w:cs="Times New Roman"/>
                <w:sz w:val="24"/>
                <w:szCs w:val="24"/>
              </w:rPr>
            </w:pPr>
            <w:r w:rsidRPr="00C45FE3">
              <w:rPr>
                <w:rFonts w:ascii="Times New Roman" w:eastAsia="Calibri" w:hAnsi="Times New Roman" w:cs="Times New Roman"/>
                <w:sz w:val="24"/>
                <w:szCs w:val="24"/>
              </w:rPr>
              <w:t>2.3. Выдача справки о периоде работы, службы</w:t>
            </w:r>
          </w:p>
        </w:tc>
        <w:tc>
          <w:tcPr>
            <w:tcW w:w="828" w:type="pct"/>
            <w:tcMar>
              <w:top w:w="0" w:type="dxa"/>
              <w:left w:w="6" w:type="dxa"/>
              <w:bottom w:w="0" w:type="dxa"/>
              <w:right w:w="6" w:type="dxa"/>
            </w:tcMar>
          </w:tcPr>
          <w:p w:rsidR="00375D2C" w:rsidRPr="00C45FE3" w:rsidRDefault="00375D2C" w:rsidP="00375D2C">
            <w:pPr>
              <w:spacing w:after="0" w:line="240" w:lineRule="exact"/>
              <w:jc w:val="both"/>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 xml:space="preserve">Управляющий делами </w:t>
            </w:r>
            <w:proofErr w:type="gramStart"/>
            <w:r w:rsidRPr="00C45FE3">
              <w:rPr>
                <w:rFonts w:ascii="Times New Roman" w:eastAsia="Times New Roman" w:hAnsi="Times New Roman" w:cs="Times New Roman"/>
                <w:sz w:val="24"/>
                <w:szCs w:val="24"/>
                <w:lang w:eastAsia="ru-RU"/>
              </w:rPr>
              <w:t>с</w:t>
            </w:r>
            <w:proofErr w:type="gramEnd"/>
            <w:r w:rsidRPr="00C45FE3">
              <w:rPr>
                <w:rFonts w:ascii="Times New Roman" w:eastAsia="Times New Roman" w:hAnsi="Times New Roman" w:cs="Times New Roman"/>
                <w:sz w:val="24"/>
                <w:szCs w:val="24"/>
                <w:lang w:eastAsia="ru-RU"/>
              </w:rPr>
              <w:t xml:space="preserve">/и, </w:t>
            </w:r>
          </w:p>
          <w:p w:rsidR="00375D2C" w:rsidRPr="00C45FE3" w:rsidRDefault="00375D2C" w:rsidP="00375D2C">
            <w:pPr>
              <w:spacing w:before="120" w:after="0"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Галушкина Надежда Владимировна</w:t>
            </w:r>
            <w:r w:rsidRPr="00C45FE3">
              <w:rPr>
                <w:rFonts w:ascii="Times New Roman" w:eastAsia="Times New Roman" w:hAnsi="Times New Roman" w:cs="Times New Roman"/>
                <w:sz w:val="24"/>
                <w:szCs w:val="24"/>
                <w:lang w:eastAsia="ru-RU"/>
              </w:rPr>
              <w:t>,</w:t>
            </w:r>
          </w:p>
          <w:p w:rsidR="00C45FE3" w:rsidRPr="00C45FE3" w:rsidRDefault="00375D2C" w:rsidP="00C45FE3">
            <w:pPr>
              <w:spacing w:before="120" w:after="0" w:line="20" w:lineRule="atLeast"/>
              <w:rPr>
                <w:rFonts w:ascii="Times New Roman" w:eastAsia="Calibri" w:hAnsi="Times New Roman" w:cs="Times New Roman"/>
                <w:sz w:val="24"/>
                <w:szCs w:val="24"/>
              </w:rPr>
            </w:pPr>
            <w:r w:rsidRPr="00C45FE3">
              <w:rPr>
                <w:rFonts w:ascii="Times New Roman" w:eastAsia="Times New Roman" w:hAnsi="Times New Roman" w:cs="Times New Roman"/>
                <w:sz w:val="24"/>
                <w:szCs w:val="24"/>
                <w:lang w:eastAsia="ru-RU"/>
              </w:rPr>
              <w:t>каб</w:t>
            </w:r>
            <w:r>
              <w:rPr>
                <w:rFonts w:ascii="Times New Roman" w:eastAsia="Times New Roman" w:hAnsi="Times New Roman" w:cs="Times New Roman"/>
                <w:sz w:val="24"/>
                <w:szCs w:val="24"/>
                <w:lang w:eastAsia="ru-RU"/>
              </w:rPr>
              <w:t>инет управляющего делами, 3-36-30</w:t>
            </w:r>
          </w:p>
        </w:tc>
        <w:tc>
          <w:tcPr>
            <w:tcW w:w="1034" w:type="pct"/>
            <w:tcMar>
              <w:top w:w="0" w:type="dxa"/>
              <w:left w:w="6" w:type="dxa"/>
              <w:bottom w:w="0" w:type="dxa"/>
              <w:right w:w="6" w:type="dxa"/>
            </w:tcMar>
          </w:tcPr>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p>
        </w:tc>
        <w:tc>
          <w:tcPr>
            <w:tcW w:w="769" w:type="pct"/>
            <w:gridSpan w:val="2"/>
            <w:tcMar>
              <w:top w:w="0" w:type="dxa"/>
              <w:left w:w="6" w:type="dxa"/>
              <w:bottom w:w="0" w:type="dxa"/>
              <w:right w:w="6" w:type="dxa"/>
            </w:tcMar>
          </w:tcPr>
          <w:p w:rsidR="00C45FE3" w:rsidRPr="00C45FE3" w:rsidRDefault="00C45FE3" w:rsidP="00C45FE3">
            <w:pPr>
              <w:spacing w:before="120" w:after="0" w:line="20" w:lineRule="atLeast"/>
              <w:rPr>
                <w:rFonts w:ascii="Times New Roman" w:eastAsia="Calibri" w:hAnsi="Times New Roman" w:cs="Times New Roman"/>
                <w:sz w:val="24"/>
                <w:szCs w:val="24"/>
              </w:rPr>
            </w:pPr>
            <w:r w:rsidRPr="00C45FE3">
              <w:rPr>
                <w:rFonts w:ascii="Times New Roman" w:eastAsia="Calibri" w:hAnsi="Times New Roman" w:cs="Times New Roman"/>
                <w:sz w:val="24"/>
                <w:szCs w:val="24"/>
              </w:rPr>
              <w:t>бесплатно</w:t>
            </w:r>
          </w:p>
        </w:tc>
        <w:tc>
          <w:tcPr>
            <w:tcW w:w="706" w:type="pct"/>
            <w:tcMar>
              <w:top w:w="0" w:type="dxa"/>
              <w:left w:w="6" w:type="dxa"/>
              <w:bottom w:w="0" w:type="dxa"/>
              <w:right w:w="6" w:type="dxa"/>
            </w:tcMar>
          </w:tcPr>
          <w:p w:rsidR="00C45FE3" w:rsidRPr="00C45FE3" w:rsidRDefault="00C45FE3" w:rsidP="00C45FE3">
            <w:pPr>
              <w:spacing w:before="120" w:after="0" w:line="20" w:lineRule="atLeast"/>
              <w:rPr>
                <w:rFonts w:ascii="Times New Roman" w:eastAsia="Calibri" w:hAnsi="Times New Roman" w:cs="Times New Roman"/>
                <w:sz w:val="24"/>
                <w:szCs w:val="24"/>
              </w:rPr>
            </w:pPr>
            <w:r w:rsidRPr="00C45FE3">
              <w:rPr>
                <w:rFonts w:ascii="Times New Roman" w:eastAsia="Calibri" w:hAnsi="Times New Roman" w:cs="Times New Roman"/>
                <w:sz w:val="24"/>
                <w:szCs w:val="24"/>
              </w:rPr>
              <w:t>5 дней со дня обращения</w:t>
            </w:r>
          </w:p>
        </w:tc>
        <w:tc>
          <w:tcPr>
            <w:tcW w:w="662" w:type="pct"/>
            <w:tcMar>
              <w:top w:w="0" w:type="dxa"/>
              <w:left w:w="6" w:type="dxa"/>
              <w:bottom w:w="0" w:type="dxa"/>
              <w:right w:w="6" w:type="dxa"/>
            </w:tcMar>
          </w:tcPr>
          <w:p w:rsidR="00C45FE3" w:rsidRPr="00C45FE3" w:rsidRDefault="00C45FE3" w:rsidP="00C45FE3">
            <w:pPr>
              <w:spacing w:before="120" w:after="0" w:line="20" w:lineRule="atLeast"/>
              <w:rPr>
                <w:rFonts w:ascii="Times New Roman" w:eastAsia="Calibri" w:hAnsi="Times New Roman" w:cs="Times New Roman"/>
                <w:sz w:val="24"/>
                <w:szCs w:val="24"/>
              </w:rPr>
            </w:pPr>
            <w:r w:rsidRPr="00C45FE3">
              <w:rPr>
                <w:rFonts w:ascii="Times New Roman" w:eastAsia="Calibri" w:hAnsi="Times New Roman" w:cs="Times New Roman"/>
                <w:sz w:val="24"/>
                <w:szCs w:val="24"/>
              </w:rPr>
              <w:t>бессрочно</w:t>
            </w:r>
          </w:p>
        </w:tc>
      </w:tr>
      <w:tr w:rsidR="00C45FE3" w:rsidRPr="00C45FE3" w:rsidTr="007930A1">
        <w:trPr>
          <w:trHeight w:val="20"/>
        </w:trPr>
        <w:tc>
          <w:tcPr>
            <w:tcW w:w="1001" w:type="pct"/>
            <w:gridSpan w:val="2"/>
            <w:tcMar>
              <w:top w:w="0" w:type="dxa"/>
              <w:left w:w="6" w:type="dxa"/>
              <w:bottom w:w="0" w:type="dxa"/>
              <w:right w:w="6" w:type="dxa"/>
            </w:tcMar>
          </w:tcPr>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Calibri" w:hAnsi="Times New Roman" w:cs="Times New Roman"/>
                <w:sz w:val="24"/>
                <w:szCs w:val="24"/>
              </w:rPr>
              <w:t>2.37. Выдача справки о месте захоронения родственников</w:t>
            </w:r>
          </w:p>
        </w:tc>
        <w:tc>
          <w:tcPr>
            <w:tcW w:w="828" w:type="pct"/>
            <w:tcMar>
              <w:top w:w="0" w:type="dxa"/>
              <w:left w:w="6" w:type="dxa"/>
              <w:bottom w:w="0" w:type="dxa"/>
              <w:right w:w="6" w:type="dxa"/>
            </w:tcMar>
          </w:tcPr>
          <w:p w:rsidR="00C45FE3" w:rsidRPr="00C45FE3" w:rsidRDefault="00C45FE3" w:rsidP="00C45FE3">
            <w:pPr>
              <w:spacing w:after="0" w:line="240" w:lineRule="exact"/>
              <w:jc w:val="both"/>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 xml:space="preserve">Управляющий делами </w:t>
            </w:r>
            <w:proofErr w:type="gramStart"/>
            <w:r w:rsidRPr="00C45FE3">
              <w:rPr>
                <w:rFonts w:ascii="Times New Roman" w:eastAsia="Times New Roman" w:hAnsi="Times New Roman" w:cs="Times New Roman"/>
                <w:sz w:val="24"/>
                <w:szCs w:val="24"/>
                <w:lang w:eastAsia="ru-RU"/>
              </w:rPr>
              <w:t>с</w:t>
            </w:r>
            <w:proofErr w:type="gramEnd"/>
            <w:r w:rsidRPr="00C45FE3">
              <w:rPr>
                <w:rFonts w:ascii="Times New Roman" w:eastAsia="Times New Roman" w:hAnsi="Times New Roman" w:cs="Times New Roman"/>
                <w:sz w:val="24"/>
                <w:szCs w:val="24"/>
                <w:lang w:eastAsia="ru-RU"/>
              </w:rPr>
              <w:t xml:space="preserve">/и, </w:t>
            </w:r>
          </w:p>
          <w:p w:rsidR="00375D2C" w:rsidRPr="00C45FE3" w:rsidRDefault="00375D2C" w:rsidP="00375D2C">
            <w:pPr>
              <w:spacing w:before="120" w:after="0"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Галушкина Надежда Владимировна</w:t>
            </w:r>
            <w:r w:rsidRPr="00C45FE3">
              <w:rPr>
                <w:rFonts w:ascii="Times New Roman" w:eastAsia="Times New Roman" w:hAnsi="Times New Roman" w:cs="Times New Roman"/>
                <w:sz w:val="24"/>
                <w:szCs w:val="24"/>
                <w:lang w:eastAsia="ru-RU"/>
              </w:rPr>
              <w:t>,</w:t>
            </w:r>
          </w:p>
          <w:p w:rsidR="00C45FE3" w:rsidRPr="00C45FE3" w:rsidRDefault="00375D2C" w:rsidP="00375D2C">
            <w:pPr>
              <w:spacing w:before="120" w:after="0" w:line="20" w:lineRule="atLeast"/>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каб</w:t>
            </w:r>
            <w:r>
              <w:rPr>
                <w:rFonts w:ascii="Times New Roman" w:eastAsia="Times New Roman" w:hAnsi="Times New Roman" w:cs="Times New Roman"/>
                <w:sz w:val="24"/>
                <w:szCs w:val="24"/>
                <w:lang w:eastAsia="ru-RU"/>
              </w:rPr>
              <w:t>инет управляющего делами, 3-36-30</w:t>
            </w:r>
          </w:p>
        </w:tc>
        <w:tc>
          <w:tcPr>
            <w:tcW w:w="1034" w:type="pct"/>
            <w:tcMar>
              <w:top w:w="0" w:type="dxa"/>
              <w:left w:w="6" w:type="dxa"/>
              <w:bottom w:w="0" w:type="dxa"/>
              <w:right w:w="6" w:type="dxa"/>
            </w:tcMar>
          </w:tcPr>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заявление</w:t>
            </w:r>
          </w:p>
        </w:tc>
        <w:tc>
          <w:tcPr>
            <w:tcW w:w="769" w:type="pct"/>
            <w:gridSpan w:val="2"/>
            <w:tcMar>
              <w:top w:w="0" w:type="dxa"/>
              <w:left w:w="6" w:type="dxa"/>
              <w:bottom w:w="0" w:type="dxa"/>
              <w:right w:w="6" w:type="dxa"/>
            </w:tcMar>
          </w:tcPr>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бесплатно</w:t>
            </w:r>
          </w:p>
        </w:tc>
        <w:tc>
          <w:tcPr>
            <w:tcW w:w="706" w:type="pct"/>
            <w:tcMar>
              <w:top w:w="0" w:type="dxa"/>
              <w:left w:w="6" w:type="dxa"/>
              <w:bottom w:w="0" w:type="dxa"/>
              <w:right w:w="6" w:type="dxa"/>
            </w:tcMar>
          </w:tcPr>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5 дней со дня подачи заявления</w:t>
            </w:r>
          </w:p>
        </w:tc>
        <w:tc>
          <w:tcPr>
            <w:tcW w:w="662" w:type="pct"/>
            <w:tcMar>
              <w:top w:w="0" w:type="dxa"/>
              <w:left w:w="6" w:type="dxa"/>
              <w:bottom w:w="0" w:type="dxa"/>
              <w:right w:w="6" w:type="dxa"/>
            </w:tcMar>
          </w:tcPr>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бессрочно</w:t>
            </w:r>
          </w:p>
        </w:tc>
      </w:tr>
      <w:tr w:rsidR="00C45FE3" w:rsidRPr="00C45FE3" w:rsidTr="007930A1">
        <w:trPr>
          <w:trHeight w:val="20"/>
        </w:trPr>
        <w:tc>
          <w:tcPr>
            <w:tcW w:w="1001" w:type="pct"/>
            <w:gridSpan w:val="2"/>
            <w:tcMar>
              <w:top w:w="0" w:type="dxa"/>
              <w:left w:w="6" w:type="dxa"/>
              <w:bottom w:w="0" w:type="dxa"/>
              <w:right w:w="6" w:type="dxa"/>
            </w:tcMar>
          </w:tcPr>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Calibri" w:hAnsi="Times New Roman" w:cs="Times New Roman"/>
                <w:sz w:val="24"/>
                <w:szCs w:val="24"/>
              </w:rPr>
              <w:t>2.37</w:t>
            </w:r>
            <w:r w:rsidRPr="00C45FE3">
              <w:rPr>
                <w:rFonts w:ascii="Times New Roman" w:eastAsia="Calibri" w:hAnsi="Times New Roman" w:cs="Times New Roman"/>
                <w:sz w:val="24"/>
                <w:szCs w:val="24"/>
                <w:vertAlign w:val="superscript"/>
              </w:rPr>
              <w:t>1</w:t>
            </w:r>
            <w:r w:rsidRPr="00C45FE3">
              <w:rPr>
                <w:rFonts w:ascii="Times New Roman" w:eastAsia="Calibri" w:hAnsi="Times New Roman" w:cs="Times New Roman"/>
                <w:sz w:val="24"/>
                <w:szCs w:val="24"/>
              </w:rPr>
              <w:t>. Предоставление участков для захоронения</w:t>
            </w:r>
          </w:p>
        </w:tc>
        <w:tc>
          <w:tcPr>
            <w:tcW w:w="828" w:type="pct"/>
            <w:tcMar>
              <w:top w:w="0" w:type="dxa"/>
              <w:left w:w="6" w:type="dxa"/>
              <w:bottom w:w="0" w:type="dxa"/>
              <w:right w:w="6" w:type="dxa"/>
            </w:tcMar>
          </w:tcPr>
          <w:p w:rsidR="00C45FE3" w:rsidRPr="00C45FE3" w:rsidRDefault="00C45FE3" w:rsidP="00C45FE3">
            <w:pPr>
              <w:spacing w:after="0" w:line="240" w:lineRule="exact"/>
              <w:jc w:val="both"/>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 xml:space="preserve">Управляющий делами </w:t>
            </w:r>
            <w:proofErr w:type="gramStart"/>
            <w:r w:rsidRPr="00C45FE3">
              <w:rPr>
                <w:rFonts w:ascii="Times New Roman" w:eastAsia="Times New Roman" w:hAnsi="Times New Roman" w:cs="Times New Roman"/>
                <w:sz w:val="24"/>
                <w:szCs w:val="24"/>
                <w:lang w:eastAsia="ru-RU"/>
              </w:rPr>
              <w:t>с</w:t>
            </w:r>
            <w:proofErr w:type="gramEnd"/>
            <w:r w:rsidRPr="00C45FE3">
              <w:rPr>
                <w:rFonts w:ascii="Times New Roman" w:eastAsia="Times New Roman" w:hAnsi="Times New Roman" w:cs="Times New Roman"/>
                <w:sz w:val="24"/>
                <w:szCs w:val="24"/>
                <w:lang w:eastAsia="ru-RU"/>
              </w:rPr>
              <w:t xml:space="preserve">/и, </w:t>
            </w:r>
          </w:p>
          <w:p w:rsidR="00375D2C" w:rsidRPr="00C45FE3" w:rsidRDefault="00375D2C" w:rsidP="00375D2C">
            <w:pPr>
              <w:spacing w:before="120" w:after="0"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Галушкина Надежда Владимировна</w:t>
            </w:r>
            <w:r w:rsidRPr="00C45FE3">
              <w:rPr>
                <w:rFonts w:ascii="Times New Roman" w:eastAsia="Times New Roman" w:hAnsi="Times New Roman" w:cs="Times New Roman"/>
                <w:sz w:val="24"/>
                <w:szCs w:val="24"/>
                <w:lang w:eastAsia="ru-RU"/>
              </w:rPr>
              <w:t>,</w:t>
            </w:r>
          </w:p>
          <w:p w:rsidR="00C45FE3" w:rsidRPr="00C45FE3" w:rsidRDefault="00375D2C" w:rsidP="00375D2C">
            <w:pPr>
              <w:spacing w:before="120" w:after="0" w:line="20" w:lineRule="atLeast"/>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lastRenderedPageBreak/>
              <w:t>каб</w:t>
            </w:r>
            <w:r>
              <w:rPr>
                <w:rFonts w:ascii="Times New Roman" w:eastAsia="Times New Roman" w:hAnsi="Times New Roman" w:cs="Times New Roman"/>
                <w:sz w:val="24"/>
                <w:szCs w:val="24"/>
                <w:lang w:eastAsia="ru-RU"/>
              </w:rPr>
              <w:t>инет управляющего делами, 3-36-30</w:t>
            </w:r>
          </w:p>
        </w:tc>
        <w:tc>
          <w:tcPr>
            <w:tcW w:w="1034" w:type="pct"/>
            <w:tcMar>
              <w:top w:w="0" w:type="dxa"/>
              <w:left w:w="6" w:type="dxa"/>
              <w:bottom w:w="0" w:type="dxa"/>
              <w:right w:w="6" w:type="dxa"/>
            </w:tcMar>
          </w:tcPr>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Calibri" w:hAnsi="Times New Roman" w:cs="Times New Roman"/>
                <w:sz w:val="24"/>
                <w:szCs w:val="24"/>
              </w:rPr>
              <w:lastRenderedPageBreak/>
              <w:t>заявление лица, взявшего на себя организацию погребения умершего (погибшего)</w:t>
            </w:r>
            <w:r w:rsidRPr="00C45FE3">
              <w:rPr>
                <w:rFonts w:ascii="Times New Roman" w:eastAsia="Calibri" w:hAnsi="Times New Roman" w:cs="Times New Roman"/>
                <w:sz w:val="24"/>
                <w:szCs w:val="24"/>
              </w:rPr>
              <w:br/>
            </w:r>
            <w:r w:rsidRPr="00C45FE3">
              <w:rPr>
                <w:rFonts w:ascii="Times New Roman" w:eastAsia="Calibri" w:hAnsi="Times New Roman" w:cs="Times New Roman"/>
                <w:sz w:val="24"/>
                <w:szCs w:val="24"/>
              </w:rPr>
              <w:br/>
            </w:r>
            <w:r w:rsidRPr="00C45FE3">
              <w:rPr>
                <w:rFonts w:ascii="Times New Roman" w:eastAsia="Calibri" w:hAnsi="Times New Roman" w:cs="Times New Roman"/>
                <w:sz w:val="24"/>
                <w:szCs w:val="24"/>
              </w:rPr>
              <w:lastRenderedPageBreak/>
              <w:t>свидетельство о смерти или врачебное свидетельство о смерти (мертворождении)</w:t>
            </w:r>
          </w:p>
        </w:tc>
        <w:tc>
          <w:tcPr>
            <w:tcW w:w="769" w:type="pct"/>
            <w:gridSpan w:val="2"/>
            <w:tcMar>
              <w:top w:w="0" w:type="dxa"/>
              <w:left w:w="6" w:type="dxa"/>
              <w:bottom w:w="0" w:type="dxa"/>
              <w:right w:w="6" w:type="dxa"/>
            </w:tcMar>
          </w:tcPr>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Calibri" w:hAnsi="Times New Roman" w:cs="Times New Roman"/>
                <w:sz w:val="24"/>
                <w:szCs w:val="24"/>
              </w:rPr>
              <w:lastRenderedPageBreak/>
              <w:t xml:space="preserve">бесплатно (в отношении участков для захоронения, предусмотренных </w:t>
            </w:r>
            <w:r w:rsidRPr="00C45FE3">
              <w:rPr>
                <w:rFonts w:ascii="Times New Roman" w:eastAsia="Calibri" w:hAnsi="Times New Roman" w:cs="Times New Roman"/>
                <w:sz w:val="24"/>
                <w:szCs w:val="24"/>
              </w:rPr>
              <w:lastRenderedPageBreak/>
              <w:t>частью второй статьи 35 Закона Республики Беларусь от 12 ноября 2001 г. № 55-З «О погребении и похоронном деле»)</w:t>
            </w:r>
          </w:p>
        </w:tc>
        <w:tc>
          <w:tcPr>
            <w:tcW w:w="706" w:type="pct"/>
            <w:tcMar>
              <w:top w:w="0" w:type="dxa"/>
              <w:left w:w="6" w:type="dxa"/>
              <w:bottom w:w="0" w:type="dxa"/>
              <w:right w:w="6" w:type="dxa"/>
            </w:tcMar>
          </w:tcPr>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Calibri" w:hAnsi="Times New Roman" w:cs="Times New Roman"/>
                <w:color w:val="000000"/>
                <w:sz w:val="24"/>
                <w:szCs w:val="24"/>
                <w:shd w:val="clear" w:color="auto" w:fill="FFFFFF"/>
              </w:rPr>
              <w:lastRenderedPageBreak/>
              <w:t>1 день со дня подачи заявления</w:t>
            </w:r>
          </w:p>
        </w:tc>
        <w:tc>
          <w:tcPr>
            <w:tcW w:w="662" w:type="pct"/>
            <w:tcMar>
              <w:top w:w="0" w:type="dxa"/>
              <w:left w:w="6" w:type="dxa"/>
              <w:bottom w:w="0" w:type="dxa"/>
              <w:right w:w="6" w:type="dxa"/>
            </w:tcMar>
          </w:tcPr>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Calibri" w:hAnsi="Times New Roman" w:cs="Times New Roman"/>
                <w:color w:val="000000"/>
                <w:sz w:val="24"/>
                <w:szCs w:val="24"/>
                <w:shd w:val="clear" w:color="auto" w:fill="FFFFFF"/>
              </w:rPr>
              <w:t>бессрочно</w:t>
            </w:r>
          </w:p>
        </w:tc>
      </w:tr>
      <w:tr w:rsidR="00C45FE3" w:rsidRPr="00C45FE3" w:rsidTr="00C45FE3">
        <w:trPr>
          <w:trHeight w:val="20"/>
        </w:trPr>
        <w:tc>
          <w:tcPr>
            <w:tcW w:w="5000" w:type="pct"/>
            <w:gridSpan w:val="8"/>
            <w:tcMar>
              <w:top w:w="0" w:type="dxa"/>
              <w:left w:w="6" w:type="dxa"/>
              <w:bottom w:w="0" w:type="dxa"/>
              <w:right w:w="6" w:type="dxa"/>
            </w:tcMar>
          </w:tcPr>
          <w:p w:rsidR="00C45FE3" w:rsidRPr="00C45FE3" w:rsidRDefault="00C45FE3" w:rsidP="00495403">
            <w:pPr>
              <w:spacing w:before="120" w:after="0" w:line="20" w:lineRule="atLeast"/>
              <w:rPr>
                <w:rFonts w:ascii="Times New Roman" w:eastAsia="Times New Roman" w:hAnsi="Times New Roman" w:cs="Times New Roman"/>
                <w:b/>
                <w:bCs/>
                <w:sz w:val="24"/>
                <w:szCs w:val="24"/>
                <w:lang w:eastAsia="ru-RU"/>
              </w:rPr>
            </w:pPr>
          </w:p>
          <w:p w:rsidR="00C45FE3" w:rsidRPr="00C45FE3" w:rsidRDefault="00C45FE3" w:rsidP="00C45FE3">
            <w:pPr>
              <w:spacing w:before="120" w:after="0" w:line="20" w:lineRule="atLeast"/>
              <w:jc w:val="center"/>
              <w:rPr>
                <w:rFonts w:ascii="Times New Roman" w:eastAsia="Times New Roman" w:hAnsi="Times New Roman" w:cs="Times New Roman"/>
                <w:sz w:val="24"/>
                <w:szCs w:val="24"/>
                <w:lang w:eastAsia="ru-RU"/>
              </w:rPr>
            </w:pPr>
            <w:r w:rsidRPr="00C45FE3">
              <w:rPr>
                <w:rFonts w:ascii="Times New Roman" w:eastAsia="Times New Roman" w:hAnsi="Times New Roman" w:cs="Times New Roman"/>
                <w:b/>
                <w:bCs/>
                <w:sz w:val="24"/>
                <w:szCs w:val="24"/>
                <w:lang w:eastAsia="ru-RU"/>
              </w:rPr>
              <w:t>ГЛАВА 5</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b/>
                <w:bCs/>
                <w:sz w:val="24"/>
                <w:szCs w:val="24"/>
                <w:lang w:eastAsia="ru-RU"/>
              </w:rPr>
              <w:t>РЕГИСТРАЦИЯ АКТОВ ГРАЖДАНСКОГО СОСТОЯНИЯ</w:t>
            </w:r>
          </w:p>
        </w:tc>
      </w:tr>
      <w:tr w:rsidR="00C45FE3" w:rsidRPr="00C45FE3" w:rsidTr="007930A1">
        <w:trPr>
          <w:trHeight w:val="20"/>
        </w:trPr>
        <w:tc>
          <w:tcPr>
            <w:tcW w:w="1001" w:type="pct"/>
            <w:gridSpan w:val="2"/>
            <w:tcMar>
              <w:top w:w="0" w:type="dxa"/>
              <w:left w:w="6" w:type="dxa"/>
              <w:bottom w:w="0" w:type="dxa"/>
              <w:right w:w="6" w:type="dxa"/>
            </w:tcMar>
          </w:tcPr>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5.1. Регистрация рождения</w:t>
            </w:r>
          </w:p>
        </w:tc>
        <w:tc>
          <w:tcPr>
            <w:tcW w:w="828" w:type="pct"/>
            <w:tcMar>
              <w:top w:w="0" w:type="dxa"/>
              <w:left w:w="6" w:type="dxa"/>
              <w:bottom w:w="0" w:type="dxa"/>
              <w:right w:w="6" w:type="dxa"/>
            </w:tcMar>
          </w:tcPr>
          <w:p w:rsidR="00C45FE3" w:rsidRPr="00C45FE3" w:rsidRDefault="00C45FE3" w:rsidP="00C45FE3">
            <w:pPr>
              <w:spacing w:after="0" w:line="240" w:lineRule="exact"/>
              <w:jc w:val="both"/>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 xml:space="preserve">Управляющий делами </w:t>
            </w:r>
            <w:proofErr w:type="gramStart"/>
            <w:r w:rsidRPr="00C45FE3">
              <w:rPr>
                <w:rFonts w:ascii="Times New Roman" w:eastAsia="Times New Roman" w:hAnsi="Times New Roman" w:cs="Times New Roman"/>
                <w:sz w:val="24"/>
                <w:szCs w:val="24"/>
                <w:lang w:eastAsia="ru-RU"/>
              </w:rPr>
              <w:t>с</w:t>
            </w:r>
            <w:proofErr w:type="gramEnd"/>
            <w:r w:rsidRPr="00C45FE3">
              <w:rPr>
                <w:rFonts w:ascii="Times New Roman" w:eastAsia="Times New Roman" w:hAnsi="Times New Roman" w:cs="Times New Roman"/>
                <w:sz w:val="24"/>
                <w:szCs w:val="24"/>
                <w:lang w:eastAsia="ru-RU"/>
              </w:rPr>
              <w:t xml:space="preserve">/и, </w:t>
            </w:r>
          </w:p>
          <w:p w:rsidR="00375D2C" w:rsidRPr="00C45FE3" w:rsidRDefault="00375D2C" w:rsidP="00375D2C">
            <w:pPr>
              <w:spacing w:before="120" w:after="0"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Галушкина Надежда Владимировна</w:t>
            </w:r>
            <w:r w:rsidRPr="00C45FE3">
              <w:rPr>
                <w:rFonts w:ascii="Times New Roman" w:eastAsia="Times New Roman" w:hAnsi="Times New Roman" w:cs="Times New Roman"/>
                <w:sz w:val="24"/>
                <w:szCs w:val="24"/>
                <w:lang w:eastAsia="ru-RU"/>
              </w:rPr>
              <w:t>,</w:t>
            </w:r>
          </w:p>
          <w:p w:rsidR="00C45FE3" w:rsidRPr="00C45FE3" w:rsidRDefault="00375D2C" w:rsidP="00375D2C">
            <w:pPr>
              <w:spacing w:before="120" w:after="0" w:line="20" w:lineRule="atLeast"/>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каб</w:t>
            </w:r>
            <w:r>
              <w:rPr>
                <w:rFonts w:ascii="Times New Roman" w:eastAsia="Times New Roman" w:hAnsi="Times New Roman" w:cs="Times New Roman"/>
                <w:sz w:val="24"/>
                <w:szCs w:val="24"/>
                <w:lang w:eastAsia="ru-RU"/>
              </w:rPr>
              <w:t>инет управляющего делами, 3-36-30</w:t>
            </w:r>
          </w:p>
        </w:tc>
        <w:tc>
          <w:tcPr>
            <w:tcW w:w="1034" w:type="pct"/>
            <w:tcMar>
              <w:top w:w="0" w:type="dxa"/>
              <w:left w:w="6" w:type="dxa"/>
              <w:bottom w:w="0" w:type="dxa"/>
              <w:right w:w="6" w:type="dxa"/>
            </w:tcMar>
          </w:tcPr>
          <w:p w:rsidR="00C45FE3" w:rsidRPr="00C45FE3" w:rsidRDefault="00C45FE3" w:rsidP="00C45FE3">
            <w:pPr>
              <w:spacing w:before="120" w:after="0" w:line="240" w:lineRule="auto"/>
              <w:rPr>
                <w:rFonts w:ascii="Times New Roman" w:eastAsia="Times New Roman" w:hAnsi="Times New Roman" w:cs="Times New Roman"/>
                <w:sz w:val="24"/>
                <w:szCs w:val="24"/>
                <w:lang w:eastAsia="ru-RU"/>
              </w:rPr>
            </w:pPr>
            <w:proofErr w:type="gramStart"/>
            <w:r w:rsidRPr="00C45FE3">
              <w:rPr>
                <w:rFonts w:ascii="Times New Roman" w:eastAsia="Times New Roman" w:hAnsi="Times New Roman" w:cs="Times New Roman"/>
                <w:sz w:val="24"/>
                <w:szCs w:val="24"/>
                <w:lang w:eastAsia="ru-RU"/>
              </w:rPr>
              <w:t>заявление</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 xml:space="preserve">свидетельство о регистрации ходатайства о предоставлении статуса беженца, дополнительной защиты или убежища в Республике Беларусь – </w:t>
            </w:r>
            <w:proofErr w:type="spellStart"/>
            <w:r w:rsidRPr="00C45FE3">
              <w:rPr>
                <w:rFonts w:ascii="Times New Roman" w:eastAsia="Times New Roman" w:hAnsi="Times New Roman" w:cs="Times New Roman"/>
                <w:sz w:val="24"/>
                <w:szCs w:val="24"/>
                <w:lang w:eastAsia="ru-RU"/>
              </w:rPr>
              <w:t>дляиностранных</w:t>
            </w:r>
            <w:proofErr w:type="spellEnd"/>
            <w:proofErr w:type="gramEnd"/>
            <w:r w:rsidRPr="00C45FE3">
              <w:rPr>
                <w:rFonts w:ascii="Times New Roman" w:eastAsia="Times New Roman" w:hAnsi="Times New Roman" w:cs="Times New Roman"/>
                <w:sz w:val="24"/>
                <w:szCs w:val="24"/>
                <w:lang w:eastAsia="ru-RU"/>
              </w:rPr>
              <w:t xml:space="preserve"> </w:t>
            </w:r>
            <w:proofErr w:type="gramStart"/>
            <w:r w:rsidRPr="00C45FE3">
              <w:rPr>
                <w:rFonts w:ascii="Times New Roman" w:eastAsia="Times New Roman" w:hAnsi="Times New Roman" w:cs="Times New Roman"/>
                <w:sz w:val="24"/>
                <w:szCs w:val="24"/>
                <w:lang w:eastAsia="ru-RU"/>
              </w:rPr>
              <w:t xml:space="preserve">граждан и лиц без гражданства, </w:t>
            </w:r>
            <w:r w:rsidRPr="00C45FE3">
              <w:rPr>
                <w:rFonts w:ascii="Times New Roman" w:eastAsia="Times New Roman" w:hAnsi="Times New Roman" w:cs="Times New Roman"/>
                <w:sz w:val="24"/>
                <w:szCs w:val="24"/>
                <w:lang w:eastAsia="ru-RU"/>
              </w:rPr>
              <w:lastRenderedPageBreak/>
              <w:t>ходатайствующих о предоставлении статуса беженца, дополнительной защиты или убежища в Республике Беларусь</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медицинская справка о рождении либо копия решения суда об установлении факта рождения</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 xml:space="preserve">документ, являющийся основанием для записи сведений об </w:t>
            </w:r>
            <w:proofErr w:type="spellStart"/>
            <w:r w:rsidRPr="00C45FE3">
              <w:rPr>
                <w:rFonts w:ascii="Times New Roman" w:eastAsia="Times New Roman" w:hAnsi="Times New Roman" w:cs="Times New Roman"/>
                <w:sz w:val="24"/>
                <w:szCs w:val="24"/>
                <w:lang w:eastAsia="ru-RU"/>
              </w:rPr>
              <w:t>отцеребенка</w:t>
            </w:r>
            <w:proofErr w:type="spellEnd"/>
            <w:r w:rsidRPr="00C45FE3">
              <w:rPr>
                <w:rFonts w:ascii="Times New Roman" w:eastAsia="Times New Roman" w:hAnsi="Times New Roman" w:cs="Times New Roman"/>
                <w:sz w:val="24"/>
                <w:szCs w:val="24"/>
                <w:lang w:eastAsia="ru-RU"/>
              </w:rPr>
              <w:t xml:space="preserve"> в</w:t>
            </w:r>
            <w:proofErr w:type="gramEnd"/>
            <w:r w:rsidRPr="00C45FE3">
              <w:rPr>
                <w:rFonts w:ascii="Times New Roman" w:eastAsia="Times New Roman" w:hAnsi="Times New Roman" w:cs="Times New Roman"/>
                <w:sz w:val="24"/>
                <w:szCs w:val="24"/>
                <w:lang w:eastAsia="ru-RU"/>
              </w:rPr>
              <w:t xml:space="preserve"> </w:t>
            </w:r>
            <w:proofErr w:type="gramStart"/>
            <w:r w:rsidRPr="00C45FE3">
              <w:rPr>
                <w:rFonts w:ascii="Times New Roman" w:eastAsia="Times New Roman" w:hAnsi="Times New Roman" w:cs="Times New Roman"/>
                <w:sz w:val="24"/>
                <w:szCs w:val="24"/>
                <w:lang w:eastAsia="ru-RU"/>
              </w:rPr>
              <w:t>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 xml:space="preserve">заявление матери ребенка, подтверждающее, что ее супруг, бывший супруг не является отцом ребенка, </w:t>
            </w:r>
            <w:r w:rsidRPr="00C45FE3">
              <w:rPr>
                <w:rFonts w:ascii="Times New Roman" w:eastAsia="Times New Roman" w:hAnsi="Times New Roman" w:cs="Times New Roman"/>
                <w:sz w:val="24"/>
                <w:szCs w:val="24"/>
                <w:lang w:eastAsia="ru-RU"/>
              </w:rPr>
              <w:lastRenderedPageBreak/>
              <w:t xml:space="preserve">паспорт или иной документ, удостоверяющий личность фактического отца ребенка, заявление супруга, бывшего супруга </w:t>
            </w:r>
            <w:proofErr w:type="spellStart"/>
            <w:r w:rsidRPr="00C45FE3">
              <w:rPr>
                <w:rFonts w:ascii="Times New Roman" w:eastAsia="Times New Roman" w:hAnsi="Times New Roman" w:cs="Times New Roman"/>
                <w:sz w:val="24"/>
                <w:szCs w:val="24"/>
                <w:lang w:eastAsia="ru-RU"/>
              </w:rPr>
              <w:t>материребенка</w:t>
            </w:r>
            <w:proofErr w:type="spellEnd"/>
            <w:r w:rsidRPr="00C45FE3">
              <w:rPr>
                <w:rFonts w:ascii="Times New Roman" w:eastAsia="Times New Roman" w:hAnsi="Times New Roman" w:cs="Times New Roman"/>
                <w:sz w:val="24"/>
                <w:szCs w:val="24"/>
                <w:lang w:eastAsia="ru-RU"/>
              </w:rPr>
              <w:t>, подтверждающее, что</w:t>
            </w:r>
            <w:proofErr w:type="gramEnd"/>
            <w:r w:rsidRPr="00C45FE3">
              <w:rPr>
                <w:rFonts w:ascii="Times New Roman" w:eastAsia="Times New Roman" w:hAnsi="Times New Roman" w:cs="Times New Roman"/>
                <w:sz w:val="24"/>
                <w:szCs w:val="24"/>
                <w:lang w:eastAsia="ru-RU"/>
              </w:rPr>
              <w:t xml:space="preserve"> </w:t>
            </w:r>
            <w:proofErr w:type="gramStart"/>
            <w:r w:rsidRPr="00C45FE3">
              <w:rPr>
                <w:rFonts w:ascii="Times New Roman" w:eastAsia="Times New Roman" w:hAnsi="Times New Roman" w:cs="Times New Roman"/>
                <w:sz w:val="24"/>
                <w:szCs w:val="24"/>
                <w:lang w:eastAsia="ru-RU"/>
              </w:rPr>
              <w:t>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документ, подтверждающий заключение брака между родителями ребенка, – в случае, если брак заключен за пределами Республики Беларусь</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документ, подтверждающий прекращение брака или признание его недействительным между родителями ребенка</w:t>
            </w:r>
            <w:proofErr w:type="gramEnd"/>
            <w:r w:rsidRPr="00C45FE3">
              <w:rPr>
                <w:rFonts w:ascii="Times New Roman" w:eastAsia="Times New Roman" w:hAnsi="Times New Roman" w:cs="Times New Roman"/>
                <w:sz w:val="24"/>
                <w:szCs w:val="24"/>
                <w:lang w:eastAsia="ru-RU"/>
              </w:rPr>
              <w:t xml:space="preserve">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w:t>
            </w:r>
            <w:r w:rsidRPr="00C45FE3">
              <w:rPr>
                <w:rFonts w:ascii="Times New Roman" w:eastAsia="Times New Roman" w:hAnsi="Times New Roman" w:cs="Times New Roman"/>
                <w:sz w:val="24"/>
                <w:szCs w:val="24"/>
                <w:lang w:eastAsia="ru-RU"/>
              </w:rPr>
              <w:lastRenderedPageBreak/>
              <w:t>более 10 месяцев</w:t>
            </w:r>
          </w:p>
        </w:tc>
        <w:tc>
          <w:tcPr>
            <w:tcW w:w="769" w:type="pct"/>
            <w:gridSpan w:val="2"/>
            <w:tcMar>
              <w:top w:w="0" w:type="dxa"/>
              <w:left w:w="6" w:type="dxa"/>
              <w:bottom w:w="0" w:type="dxa"/>
              <w:right w:w="6" w:type="dxa"/>
            </w:tcMar>
          </w:tcPr>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lastRenderedPageBreak/>
              <w:t>бесплатно</w:t>
            </w:r>
          </w:p>
        </w:tc>
        <w:tc>
          <w:tcPr>
            <w:tcW w:w="706" w:type="pct"/>
            <w:tcMar>
              <w:top w:w="0" w:type="dxa"/>
              <w:left w:w="6" w:type="dxa"/>
              <w:bottom w:w="0" w:type="dxa"/>
              <w:right w:w="6" w:type="dxa"/>
            </w:tcMar>
          </w:tcPr>
          <w:p w:rsidR="00C45FE3" w:rsidRPr="00C45FE3" w:rsidRDefault="00C45FE3" w:rsidP="00C45FE3">
            <w:pPr>
              <w:spacing w:before="120" w:after="0" w:line="240" w:lineRule="auto"/>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государственных органов, иных организаций – 1 месяц</w:t>
            </w:r>
          </w:p>
        </w:tc>
        <w:tc>
          <w:tcPr>
            <w:tcW w:w="662" w:type="pct"/>
            <w:tcMar>
              <w:top w:w="0" w:type="dxa"/>
              <w:left w:w="6" w:type="dxa"/>
              <w:bottom w:w="0" w:type="dxa"/>
              <w:right w:w="6" w:type="dxa"/>
            </w:tcMar>
          </w:tcPr>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бессрочно</w:t>
            </w:r>
          </w:p>
        </w:tc>
      </w:tr>
      <w:tr w:rsidR="00C45FE3" w:rsidRPr="00C45FE3" w:rsidTr="007930A1">
        <w:trPr>
          <w:trHeight w:val="20"/>
        </w:trPr>
        <w:tc>
          <w:tcPr>
            <w:tcW w:w="1001" w:type="pct"/>
            <w:gridSpan w:val="2"/>
            <w:tcMar>
              <w:top w:w="0" w:type="dxa"/>
              <w:left w:w="6" w:type="dxa"/>
              <w:bottom w:w="0" w:type="dxa"/>
              <w:right w:w="6" w:type="dxa"/>
            </w:tcMar>
          </w:tcPr>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lastRenderedPageBreak/>
              <w:t>5.2. Регистрация заключения брака</w:t>
            </w:r>
          </w:p>
        </w:tc>
        <w:tc>
          <w:tcPr>
            <w:tcW w:w="828" w:type="pct"/>
            <w:tcMar>
              <w:top w:w="0" w:type="dxa"/>
              <w:left w:w="6" w:type="dxa"/>
              <w:bottom w:w="0" w:type="dxa"/>
              <w:right w:w="6" w:type="dxa"/>
            </w:tcMar>
          </w:tcPr>
          <w:p w:rsidR="00C45FE3" w:rsidRPr="00C45FE3" w:rsidRDefault="00C45FE3" w:rsidP="00C45FE3">
            <w:pPr>
              <w:spacing w:after="0" w:line="240" w:lineRule="exact"/>
              <w:jc w:val="both"/>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 xml:space="preserve">Управляющий делами </w:t>
            </w:r>
            <w:proofErr w:type="gramStart"/>
            <w:r w:rsidRPr="00C45FE3">
              <w:rPr>
                <w:rFonts w:ascii="Times New Roman" w:eastAsia="Times New Roman" w:hAnsi="Times New Roman" w:cs="Times New Roman"/>
                <w:sz w:val="24"/>
                <w:szCs w:val="24"/>
                <w:lang w:eastAsia="ru-RU"/>
              </w:rPr>
              <w:t>с</w:t>
            </w:r>
            <w:proofErr w:type="gramEnd"/>
            <w:r w:rsidRPr="00C45FE3">
              <w:rPr>
                <w:rFonts w:ascii="Times New Roman" w:eastAsia="Times New Roman" w:hAnsi="Times New Roman" w:cs="Times New Roman"/>
                <w:sz w:val="24"/>
                <w:szCs w:val="24"/>
                <w:lang w:eastAsia="ru-RU"/>
              </w:rPr>
              <w:t xml:space="preserve">/и, </w:t>
            </w:r>
          </w:p>
          <w:p w:rsidR="00375D2C" w:rsidRPr="00C45FE3" w:rsidRDefault="00375D2C" w:rsidP="00375D2C">
            <w:pPr>
              <w:spacing w:before="120" w:after="0"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Галушкина Надежда Владимировна</w:t>
            </w:r>
            <w:r w:rsidRPr="00C45FE3">
              <w:rPr>
                <w:rFonts w:ascii="Times New Roman" w:eastAsia="Times New Roman" w:hAnsi="Times New Roman" w:cs="Times New Roman"/>
                <w:sz w:val="24"/>
                <w:szCs w:val="24"/>
                <w:lang w:eastAsia="ru-RU"/>
              </w:rPr>
              <w:t>,</w:t>
            </w:r>
          </w:p>
          <w:p w:rsidR="00C45FE3" w:rsidRPr="00C45FE3" w:rsidRDefault="00375D2C" w:rsidP="00375D2C">
            <w:pPr>
              <w:spacing w:before="120" w:after="0" w:line="20" w:lineRule="atLeast"/>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каб</w:t>
            </w:r>
            <w:r>
              <w:rPr>
                <w:rFonts w:ascii="Times New Roman" w:eastAsia="Times New Roman" w:hAnsi="Times New Roman" w:cs="Times New Roman"/>
                <w:sz w:val="24"/>
                <w:szCs w:val="24"/>
                <w:lang w:eastAsia="ru-RU"/>
              </w:rPr>
              <w:t>инет управляющего делами, 3-36-30</w:t>
            </w:r>
          </w:p>
        </w:tc>
        <w:tc>
          <w:tcPr>
            <w:tcW w:w="1034" w:type="pct"/>
            <w:tcMar>
              <w:top w:w="0" w:type="dxa"/>
              <w:left w:w="6" w:type="dxa"/>
              <w:bottom w:w="0" w:type="dxa"/>
              <w:right w:w="6" w:type="dxa"/>
            </w:tcMar>
          </w:tcPr>
          <w:p w:rsidR="00C45FE3" w:rsidRPr="00C45FE3" w:rsidRDefault="00C45FE3" w:rsidP="00C45FE3">
            <w:pPr>
              <w:spacing w:before="120" w:after="0" w:line="240" w:lineRule="auto"/>
              <w:rPr>
                <w:rFonts w:ascii="Times New Roman" w:eastAsia="Times New Roman" w:hAnsi="Times New Roman" w:cs="Times New Roman"/>
                <w:sz w:val="24"/>
                <w:szCs w:val="24"/>
                <w:lang w:eastAsia="ru-RU"/>
              </w:rPr>
            </w:pPr>
            <w:proofErr w:type="gramStart"/>
            <w:r w:rsidRPr="00C45FE3">
              <w:rPr>
                <w:rFonts w:ascii="Times New Roman" w:eastAsia="Times New Roman" w:hAnsi="Times New Roman" w:cs="Times New Roman"/>
                <w:sz w:val="24"/>
                <w:szCs w:val="24"/>
                <w:lang w:eastAsia="ru-RU"/>
              </w:rPr>
              <w:t>совместное заявление лиц, вступающих в брак</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паспорта или иные документы, удостоверяющие личность лиц, вступающих в брак</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 xml:space="preserve">заявление лиц, вступающих в брак, о </w:t>
            </w:r>
            <w:proofErr w:type="spellStart"/>
            <w:r w:rsidRPr="00C45FE3">
              <w:rPr>
                <w:rFonts w:ascii="Times New Roman" w:eastAsia="Times New Roman" w:hAnsi="Times New Roman" w:cs="Times New Roman"/>
                <w:sz w:val="24"/>
                <w:szCs w:val="24"/>
                <w:lang w:eastAsia="ru-RU"/>
              </w:rPr>
              <w:t>сокращениисрока</w:t>
            </w:r>
            <w:proofErr w:type="spellEnd"/>
            <w:proofErr w:type="gramEnd"/>
            <w:r w:rsidRPr="00C45FE3">
              <w:rPr>
                <w:rFonts w:ascii="Times New Roman" w:eastAsia="Times New Roman" w:hAnsi="Times New Roman" w:cs="Times New Roman"/>
                <w:sz w:val="24"/>
                <w:szCs w:val="24"/>
                <w:lang w:eastAsia="ru-RU"/>
              </w:rPr>
              <w:t xml:space="preserve"> </w:t>
            </w:r>
            <w:proofErr w:type="gramStart"/>
            <w:r w:rsidRPr="00C45FE3">
              <w:rPr>
                <w:rFonts w:ascii="Times New Roman" w:eastAsia="Times New Roman" w:hAnsi="Times New Roman" w:cs="Times New Roman"/>
                <w:sz w:val="24"/>
                <w:szCs w:val="24"/>
                <w:lang w:eastAsia="ru-RU"/>
              </w:rPr>
              <w:t>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lastRenderedPageBreak/>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r>
            <w:proofErr w:type="spellStart"/>
            <w:r w:rsidRPr="00C45FE3">
              <w:rPr>
                <w:rFonts w:ascii="Times New Roman" w:eastAsia="Times New Roman" w:hAnsi="Times New Roman" w:cs="Times New Roman"/>
                <w:sz w:val="24"/>
                <w:szCs w:val="24"/>
                <w:lang w:eastAsia="ru-RU"/>
              </w:rPr>
              <w:t>копиярешения</w:t>
            </w:r>
            <w:proofErr w:type="spellEnd"/>
            <w:r w:rsidRPr="00C45FE3">
              <w:rPr>
                <w:rFonts w:ascii="Times New Roman" w:eastAsia="Times New Roman" w:hAnsi="Times New Roman" w:cs="Times New Roman"/>
                <w:sz w:val="24"/>
                <w:szCs w:val="24"/>
                <w:lang w:eastAsia="ru-RU"/>
              </w:rPr>
              <w:t xml:space="preserve"> суда</w:t>
            </w:r>
            <w:proofErr w:type="gramEnd"/>
            <w:r w:rsidRPr="00C45FE3">
              <w:rPr>
                <w:rFonts w:ascii="Times New Roman" w:eastAsia="Times New Roman" w:hAnsi="Times New Roman" w:cs="Times New Roman"/>
                <w:sz w:val="24"/>
                <w:szCs w:val="24"/>
                <w:lang w:eastAsia="ru-RU"/>
              </w:rPr>
              <w:t xml:space="preserve"> </w:t>
            </w:r>
            <w:proofErr w:type="gramStart"/>
            <w:r w:rsidRPr="00C45FE3">
              <w:rPr>
                <w:rFonts w:ascii="Times New Roman" w:eastAsia="Times New Roman" w:hAnsi="Times New Roman" w:cs="Times New Roman"/>
                <w:sz w:val="24"/>
                <w:szCs w:val="24"/>
                <w:lang w:eastAsia="ru-RU"/>
              </w:rPr>
              <w:t>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документ, подтверждающий внесение платы</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помимо указанных документов лицами, вступающими в брак, представляются:</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гражданами Республики Беларусь:</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вид на жительство, выданный компетентным органом государства постоянного проживания, – в случае, если гражданин Республики Белар</w:t>
            </w:r>
            <w:bookmarkStart w:id="4" w:name="_GoBack"/>
            <w:bookmarkEnd w:id="4"/>
            <w:r w:rsidRPr="00C45FE3">
              <w:rPr>
                <w:rFonts w:ascii="Times New Roman" w:eastAsia="Times New Roman" w:hAnsi="Times New Roman" w:cs="Times New Roman"/>
                <w:sz w:val="24"/>
                <w:szCs w:val="24"/>
                <w:lang w:eastAsia="ru-RU"/>
              </w:rPr>
              <w:t xml:space="preserve">усь постоянно проживает за </w:t>
            </w:r>
            <w:proofErr w:type="spellStart"/>
            <w:r w:rsidRPr="00C45FE3">
              <w:rPr>
                <w:rFonts w:ascii="Times New Roman" w:eastAsia="Times New Roman" w:hAnsi="Times New Roman" w:cs="Times New Roman"/>
                <w:sz w:val="24"/>
                <w:szCs w:val="24"/>
                <w:lang w:eastAsia="ru-RU"/>
              </w:rPr>
              <w:t>пределамиРеспублики</w:t>
            </w:r>
            <w:proofErr w:type="spellEnd"/>
            <w:r w:rsidRPr="00C45FE3">
              <w:rPr>
                <w:rFonts w:ascii="Times New Roman" w:eastAsia="Times New Roman" w:hAnsi="Times New Roman" w:cs="Times New Roman"/>
                <w:sz w:val="24"/>
                <w:szCs w:val="24"/>
                <w:lang w:eastAsia="ru-RU"/>
              </w:rPr>
              <w:t xml:space="preserve"> Беларусь</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lastRenderedPageBreak/>
              <w:br/>
              <w:t>документ</w:t>
            </w:r>
            <w:proofErr w:type="gramEnd"/>
            <w:r w:rsidRPr="00C45FE3">
              <w:rPr>
                <w:rFonts w:ascii="Times New Roman" w:eastAsia="Times New Roman" w:hAnsi="Times New Roman" w:cs="Times New Roman"/>
                <w:sz w:val="24"/>
                <w:szCs w:val="24"/>
                <w:lang w:eastAsia="ru-RU"/>
              </w:rPr>
              <w:t xml:space="preserve"> </w:t>
            </w:r>
            <w:proofErr w:type="gramStart"/>
            <w:r w:rsidRPr="00C45FE3">
              <w:rPr>
                <w:rFonts w:ascii="Times New Roman" w:eastAsia="Times New Roman" w:hAnsi="Times New Roman" w:cs="Times New Roman"/>
                <w:sz w:val="24"/>
                <w:szCs w:val="24"/>
                <w:lang w:eastAsia="ru-RU"/>
              </w:rPr>
              <w:t>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 xml:space="preserve">иностранными гражданами и лицами без гражданства (за исключением иностранных граждан и лиц без гражданства, </w:t>
            </w:r>
            <w:proofErr w:type="spellStart"/>
            <w:r w:rsidRPr="00C45FE3">
              <w:rPr>
                <w:rFonts w:ascii="Times New Roman" w:eastAsia="Times New Roman" w:hAnsi="Times New Roman" w:cs="Times New Roman"/>
                <w:sz w:val="24"/>
                <w:szCs w:val="24"/>
                <w:lang w:eastAsia="ru-RU"/>
              </w:rPr>
              <w:t>которымпредоставлены</w:t>
            </w:r>
            <w:proofErr w:type="spellEnd"/>
            <w:r w:rsidRPr="00C45FE3">
              <w:rPr>
                <w:rFonts w:ascii="Times New Roman" w:eastAsia="Times New Roman" w:hAnsi="Times New Roman" w:cs="Times New Roman"/>
                <w:sz w:val="24"/>
                <w:szCs w:val="24"/>
                <w:lang w:eastAsia="ru-RU"/>
              </w:rPr>
              <w:t xml:space="preserve"> статус беженца, дополнительная</w:t>
            </w:r>
            <w:proofErr w:type="gramEnd"/>
            <w:r w:rsidRPr="00C45FE3">
              <w:rPr>
                <w:rFonts w:ascii="Times New Roman" w:eastAsia="Times New Roman" w:hAnsi="Times New Roman" w:cs="Times New Roman"/>
                <w:sz w:val="24"/>
                <w:szCs w:val="24"/>
                <w:lang w:eastAsia="ru-RU"/>
              </w:rPr>
              <w:t xml:space="preserve"> </w:t>
            </w:r>
            <w:proofErr w:type="gramStart"/>
            <w:r w:rsidRPr="00C45FE3">
              <w:rPr>
                <w:rFonts w:ascii="Times New Roman" w:eastAsia="Times New Roman" w:hAnsi="Times New Roman" w:cs="Times New Roman"/>
                <w:sz w:val="24"/>
                <w:szCs w:val="24"/>
                <w:lang w:eastAsia="ru-RU"/>
              </w:rPr>
              <w:t>защита или убежище в Республике Беларусь):</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w:t>
            </w:r>
            <w:r w:rsidRPr="00C45FE3">
              <w:rPr>
                <w:rFonts w:ascii="Times New Roman" w:eastAsia="Times New Roman" w:hAnsi="Times New Roman" w:cs="Times New Roman"/>
                <w:sz w:val="24"/>
                <w:szCs w:val="24"/>
                <w:lang w:eastAsia="ru-RU"/>
              </w:rPr>
              <w:lastRenderedPageBreak/>
              <w:t xml:space="preserve">данного документа – 6 месяцев) </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 xml:space="preserve">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w:t>
            </w:r>
            <w:proofErr w:type="spellStart"/>
            <w:r w:rsidRPr="00C45FE3">
              <w:rPr>
                <w:rFonts w:ascii="Times New Roman" w:eastAsia="Times New Roman" w:hAnsi="Times New Roman" w:cs="Times New Roman"/>
                <w:sz w:val="24"/>
                <w:szCs w:val="24"/>
                <w:lang w:eastAsia="ru-RU"/>
              </w:rPr>
              <w:t>территориигосударства</w:t>
            </w:r>
            <w:proofErr w:type="spellEnd"/>
            <w:r w:rsidRPr="00C45FE3">
              <w:rPr>
                <w:rFonts w:ascii="Times New Roman" w:eastAsia="Times New Roman" w:hAnsi="Times New Roman" w:cs="Times New Roman"/>
                <w:sz w:val="24"/>
                <w:szCs w:val="24"/>
                <w:lang w:eastAsia="ru-RU"/>
              </w:rPr>
              <w:t xml:space="preserve"> гражданской принадлежности (срок действия</w:t>
            </w:r>
            <w:proofErr w:type="gramEnd"/>
            <w:r w:rsidRPr="00C45FE3">
              <w:rPr>
                <w:rFonts w:ascii="Times New Roman" w:eastAsia="Times New Roman" w:hAnsi="Times New Roman" w:cs="Times New Roman"/>
                <w:sz w:val="24"/>
                <w:szCs w:val="24"/>
                <w:lang w:eastAsia="ru-RU"/>
              </w:rPr>
              <w:t xml:space="preserve"> </w:t>
            </w:r>
            <w:proofErr w:type="gramStart"/>
            <w:r w:rsidRPr="00C45FE3">
              <w:rPr>
                <w:rFonts w:ascii="Times New Roman" w:eastAsia="Times New Roman" w:hAnsi="Times New Roman" w:cs="Times New Roman"/>
                <w:sz w:val="24"/>
                <w:szCs w:val="24"/>
                <w:lang w:eastAsia="ru-RU"/>
              </w:rPr>
              <w:t>данного документа – 6 месяцев)</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 xml:space="preserve">документ, подтверждающий прекращение предыдущего брака, выданный компетентным органом </w:t>
            </w:r>
            <w:r w:rsidRPr="00C45FE3">
              <w:rPr>
                <w:rFonts w:ascii="Times New Roman" w:eastAsia="Times New Roman" w:hAnsi="Times New Roman" w:cs="Times New Roman"/>
                <w:sz w:val="24"/>
                <w:szCs w:val="24"/>
                <w:lang w:eastAsia="ru-RU"/>
              </w:rPr>
              <w:lastRenderedPageBreak/>
              <w:t>государства, на территории которого прекращен брак (за исключением документов, выданных органом загса Республики</w:t>
            </w:r>
            <w:proofErr w:type="gramEnd"/>
            <w:r w:rsidRPr="00C45FE3">
              <w:rPr>
                <w:rFonts w:ascii="Times New Roman" w:eastAsia="Times New Roman" w:hAnsi="Times New Roman" w:cs="Times New Roman"/>
                <w:sz w:val="24"/>
                <w:szCs w:val="24"/>
                <w:lang w:eastAsia="ru-RU"/>
              </w:rPr>
              <w:t xml:space="preserve"> </w:t>
            </w:r>
            <w:proofErr w:type="gramStart"/>
            <w:r w:rsidRPr="00C45FE3">
              <w:rPr>
                <w:rFonts w:ascii="Times New Roman" w:eastAsia="Times New Roman" w:hAnsi="Times New Roman" w:cs="Times New Roman"/>
                <w:sz w:val="24"/>
                <w:szCs w:val="24"/>
                <w:lang w:eastAsia="ru-RU"/>
              </w:rPr>
              <w:t>Беларусь), – в случае прекращения брака</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r>
            <w:proofErr w:type="gramEnd"/>
          </w:p>
        </w:tc>
        <w:tc>
          <w:tcPr>
            <w:tcW w:w="769" w:type="pct"/>
            <w:gridSpan w:val="2"/>
            <w:tcMar>
              <w:top w:w="0" w:type="dxa"/>
              <w:left w:w="6" w:type="dxa"/>
              <w:bottom w:w="0" w:type="dxa"/>
              <w:right w:w="6" w:type="dxa"/>
            </w:tcMar>
          </w:tcPr>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lastRenderedPageBreak/>
              <w:t>1 базовая величина за регистрацию заключения брака, включая выдачу свидетельства</w:t>
            </w:r>
          </w:p>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p>
        </w:tc>
        <w:tc>
          <w:tcPr>
            <w:tcW w:w="706" w:type="pct"/>
            <w:tcMar>
              <w:top w:w="0" w:type="dxa"/>
              <w:left w:w="6" w:type="dxa"/>
              <w:bottom w:w="0" w:type="dxa"/>
              <w:right w:w="6" w:type="dxa"/>
            </w:tcMar>
          </w:tcPr>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3 месяца со дня подачи заявления</w:t>
            </w:r>
          </w:p>
        </w:tc>
        <w:tc>
          <w:tcPr>
            <w:tcW w:w="662" w:type="pct"/>
            <w:tcMar>
              <w:top w:w="0" w:type="dxa"/>
              <w:left w:w="6" w:type="dxa"/>
              <w:bottom w:w="0" w:type="dxa"/>
              <w:right w:w="6" w:type="dxa"/>
            </w:tcMar>
          </w:tcPr>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бессрочно</w:t>
            </w:r>
          </w:p>
        </w:tc>
      </w:tr>
      <w:tr w:rsidR="00C45FE3" w:rsidRPr="00C45FE3" w:rsidTr="007930A1">
        <w:trPr>
          <w:trHeight w:val="20"/>
        </w:trPr>
        <w:tc>
          <w:tcPr>
            <w:tcW w:w="1001" w:type="pct"/>
            <w:gridSpan w:val="2"/>
            <w:tcMar>
              <w:top w:w="0" w:type="dxa"/>
              <w:left w:w="6" w:type="dxa"/>
              <w:bottom w:w="0" w:type="dxa"/>
              <w:right w:w="6" w:type="dxa"/>
            </w:tcMar>
          </w:tcPr>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Calibri" w:hAnsi="Times New Roman" w:cs="Times New Roman"/>
                <w:color w:val="000000"/>
                <w:sz w:val="24"/>
                <w:szCs w:val="24"/>
                <w:shd w:val="clear" w:color="auto" w:fill="FFFFFF"/>
              </w:rPr>
              <w:lastRenderedPageBreak/>
              <w:t>5.3. Регистрация установления отцовства</w:t>
            </w:r>
          </w:p>
        </w:tc>
        <w:tc>
          <w:tcPr>
            <w:tcW w:w="828" w:type="pct"/>
            <w:tcMar>
              <w:top w:w="0" w:type="dxa"/>
              <w:left w:w="6" w:type="dxa"/>
              <w:bottom w:w="0" w:type="dxa"/>
              <w:right w:w="6" w:type="dxa"/>
            </w:tcMar>
          </w:tcPr>
          <w:p w:rsidR="00C45FE3" w:rsidRPr="00C45FE3" w:rsidRDefault="00C45FE3" w:rsidP="00C45FE3">
            <w:pPr>
              <w:spacing w:after="0" w:line="240" w:lineRule="exact"/>
              <w:jc w:val="both"/>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 xml:space="preserve">Управляющий делами </w:t>
            </w:r>
            <w:proofErr w:type="gramStart"/>
            <w:r w:rsidRPr="00C45FE3">
              <w:rPr>
                <w:rFonts w:ascii="Times New Roman" w:eastAsia="Times New Roman" w:hAnsi="Times New Roman" w:cs="Times New Roman"/>
                <w:sz w:val="24"/>
                <w:szCs w:val="24"/>
                <w:lang w:eastAsia="ru-RU"/>
              </w:rPr>
              <w:t>с</w:t>
            </w:r>
            <w:proofErr w:type="gramEnd"/>
            <w:r w:rsidRPr="00C45FE3">
              <w:rPr>
                <w:rFonts w:ascii="Times New Roman" w:eastAsia="Times New Roman" w:hAnsi="Times New Roman" w:cs="Times New Roman"/>
                <w:sz w:val="24"/>
                <w:szCs w:val="24"/>
                <w:lang w:eastAsia="ru-RU"/>
              </w:rPr>
              <w:t xml:space="preserve">/и, </w:t>
            </w:r>
          </w:p>
          <w:p w:rsidR="00375D2C" w:rsidRPr="00C45FE3" w:rsidRDefault="00375D2C" w:rsidP="00375D2C">
            <w:pPr>
              <w:spacing w:before="120" w:after="0"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Галушкина Надежда Владимировна</w:t>
            </w:r>
            <w:r w:rsidRPr="00C45FE3">
              <w:rPr>
                <w:rFonts w:ascii="Times New Roman" w:eastAsia="Times New Roman" w:hAnsi="Times New Roman" w:cs="Times New Roman"/>
                <w:sz w:val="24"/>
                <w:szCs w:val="24"/>
                <w:lang w:eastAsia="ru-RU"/>
              </w:rPr>
              <w:t>,</w:t>
            </w:r>
          </w:p>
          <w:p w:rsidR="00C45FE3" w:rsidRPr="00C45FE3" w:rsidRDefault="00375D2C" w:rsidP="00375D2C">
            <w:pPr>
              <w:spacing w:before="120" w:after="0" w:line="20" w:lineRule="atLeast"/>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каб</w:t>
            </w:r>
            <w:r>
              <w:rPr>
                <w:rFonts w:ascii="Times New Roman" w:eastAsia="Times New Roman" w:hAnsi="Times New Roman" w:cs="Times New Roman"/>
                <w:sz w:val="24"/>
                <w:szCs w:val="24"/>
                <w:lang w:eastAsia="ru-RU"/>
              </w:rPr>
              <w:t>инет управляющего делами, 3-36-30</w:t>
            </w:r>
          </w:p>
        </w:tc>
        <w:tc>
          <w:tcPr>
            <w:tcW w:w="1034" w:type="pct"/>
            <w:tcMar>
              <w:top w:w="0" w:type="dxa"/>
              <w:left w:w="6" w:type="dxa"/>
              <w:bottom w:w="0" w:type="dxa"/>
              <w:right w:w="6" w:type="dxa"/>
            </w:tcMar>
          </w:tcPr>
          <w:p w:rsidR="00C45FE3" w:rsidRPr="00C45FE3" w:rsidRDefault="00C45FE3" w:rsidP="00C45FE3">
            <w:pPr>
              <w:spacing w:before="120" w:after="0" w:line="240" w:lineRule="auto"/>
              <w:rPr>
                <w:rFonts w:ascii="Times New Roman" w:eastAsia="Times New Roman" w:hAnsi="Times New Roman" w:cs="Times New Roman"/>
                <w:sz w:val="24"/>
                <w:szCs w:val="24"/>
                <w:lang w:eastAsia="ru-RU"/>
              </w:rPr>
            </w:pPr>
            <w:proofErr w:type="gramStart"/>
            <w:r w:rsidRPr="00C45FE3">
              <w:rPr>
                <w:rFonts w:ascii="Times New Roman" w:eastAsia="Times New Roman" w:hAnsi="Times New Roman" w:cs="Times New Roman"/>
                <w:sz w:val="24"/>
                <w:szCs w:val="24"/>
                <w:lang w:eastAsia="ru-RU"/>
              </w:rPr>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паспорта или иные документы, удостоверяющие личность заявителей (заявителя)</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свидетельство о рождении ребенка – в случае, если регистрация рождения ребенка была произведена ранее</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w:t>
            </w:r>
            <w:proofErr w:type="gramEnd"/>
            <w:r w:rsidRPr="00C45FE3">
              <w:rPr>
                <w:rFonts w:ascii="Times New Roman" w:eastAsia="Times New Roman" w:hAnsi="Times New Roman" w:cs="Times New Roman"/>
                <w:sz w:val="24"/>
                <w:szCs w:val="24"/>
                <w:lang w:eastAsia="ru-RU"/>
              </w:rPr>
              <w:t xml:space="preserve"> совершеннолетия</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lastRenderedPageBreak/>
              <w:t>копия решения суда об установлении отцовства – в случае регистрации установления отцовства по решению суда</w:t>
            </w:r>
            <w:r w:rsidRPr="00C45FE3">
              <w:rPr>
                <w:rFonts w:ascii="Times New Roman" w:eastAsia="Times New Roman" w:hAnsi="Times New Roman" w:cs="Times New Roman"/>
                <w:color w:val="000000"/>
                <w:sz w:val="24"/>
                <w:szCs w:val="24"/>
                <w:lang w:eastAsia="ru-RU"/>
              </w:rPr>
              <w:br/>
            </w:r>
          </w:p>
        </w:tc>
        <w:tc>
          <w:tcPr>
            <w:tcW w:w="769" w:type="pct"/>
            <w:gridSpan w:val="2"/>
            <w:tcMar>
              <w:top w:w="0" w:type="dxa"/>
              <w:left w:w="6" w:type="dxa"/>
              <w:bottom w:w="0" w:type="dxa"/>
              <w:right w:w="6" w:type="dxa"/>
            </w:tcMar>
          </w:tcPr>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p>
          <w:p w:rsidR="00C45FE3" w:rsidRPr="00C45FE3" w:rsidRDefault="00C45FE3" w:rsidP="00C45FE3">
            <w:pPr>
              <w:spacing w:after="0" w:line="240" w:lineRule="auto"/>
              <w:ind w:firstLine="567"/>
              <w:jc w:val="both"/>
              <w:rPr>
                <w:rFonts w:ascii="Times New Roman" w:eastAsia="Times New Roman" w:hAnsi="Times New Roman" w:cs="Times New Roman"/>
                <w:sz w:val="24"/>
                <w:szCs w:val="24"/>
                <w:lang w:eastAsia="ru-RU"/>
              </w:rPr>
            </w:pPr>
            <w:r w:rsidRPr="00C45FE3">
              <w:rPr>
                <w:rFonts w:ascii="Times New Roman" w:eastAsia="Calibri" w:hAnsi="Times New Roman" w:cs="Times New Roman"/>
                <w:color w:val="000000"/>
                <w:sz w:val="24"/>
                <w:szCs w:val="24"/>
                <w:shd w:val="clear" w:color="auto" w:fill="FFFFFF"/>
              </w:rPr>
              <w:t>бесплатно</w:t>
            </w:r>
          </w:p>
          <w:p w:rsidR="00C45FE3" w:rsidRPr="00C45FE3" w:rsidRDefault="00C45FE3" w:rsidP="00C45FE3">
            <w:pPr>
              <w:spacing w:after="0" w:line="240" w:lineRule="auto"/>
              <w:ind w:firstLine="567"/>
              <w:jc w:val="both"/>
              <w:rPr>
                <w:rFonts w:ascii="Times New Roman" w:eastAsia="Times New Roman" w:hAnsi="Times New Roman" w:cs="Times New Roman"/>
                <w:sz w:val="24"/>
                <w:szCs w:val="24"/>
                <w:lang w:eastAsia="ru-RU"/>
              </w:rPr>
            </w:pPr>
          </w:p>
          <w:p w:rsidR="00C45FE3" w:rsidRPr="00C45FE3" w:rsidRDefault="00C45FE3" w:rsidP="00C45FE3">
            <w:pPr>
              <w:spacing w:after="0" w:line="240" w:lineRule="auto"/>
              <w:ind w:firstLine="567"/>
              <w:jc w:val="both"/>
              <w:rPr>
                <w:rFonts w:ascii="Times New Roman" w:eastAsia="Times New Roman" w:hAnsi="Times New Roman" w:cs="Times New Roman"/>
                <w:sz w:val="24"/>
                <w:szCs w:val="24"/>
                <w:lang w:eastAsia="ru-RU"/>
              </w:rPr>
            </w:pPr>
          </w:p>
        </w:tc>
        <w:tc>
          <w:tcPr>
            <w:tcW w:w="706" w:type="pct"/>
            <w:tcMar>
              <w:top w:w="0" w:type="dxa"/>
              <w:left w:w="6" w:type="dxa"/>
              <w:bottom w:w="0" w:type="dxa"/>
              <w:right w:w="6" w:type="dxa"/>
            </w:tcMar>
          </w:tcPr>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proofErr w:type="gramStart"/>
            <w:r w:rsidRPr="00C45FE3">
              <w:rPr>
                <w:rFonts w:ascii="Times New Roman" w:eastAsia="Calibri" w:hAnsi="Times New Roman" w:cs="Times New Roman"/>
                <w:sz w:val="24"/>
                <w:szCs w:val="24"/>
              </w:rPr>
              <w:t xml:space="preserve">2 дня со дня подачи заявления, при одновременной торжественной 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совместного заявления до рождения ребенка – в день регистрации рождения ребенка, а в случае запроса сведений и (или) документов от других </w:t>
            </w:r>
            <w:r w:rsidRPr="00C45FE3">
              <w:rPr>
                <w:rFonts w:ascii="Times New Roman" w:eastAsia="Calibri" w:hAnsi="Times New Roman" w:cs="Times New Roman"/>
                <w:sz w:val="24"/>
                <w:szCs w:val="24"/>
              </w:rPr>
              <w:lastRenderedPageBreak/>
              <w:t>государственных органов, иных организаций – 1 месяц</w:t>
            </w:r>
            <w:proofErr w:type="gramEnd"/>
          </w:p>
        </w:tc>
        <w:tc>
          <w:tcPr>
            <w:tcW w:w="662" w:type="pct"/>
            <w:tcMar>
              <w:top w:w="0" w:type="dxa"/>
              <w:left w:w="6" w:type="dxa"/>
              <w:bottom w:w="0" w:type="dxa"/>
              <w:right w:w="6" w:type="dxa"/>
            </w:tcMar>
          </w:tcPr>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p>
          <w:p w:rsidR="00C45FE3" w:rsidRPr="00C45FE3" w:rsidRDefault="00C45FE3" w:rsidP="00C45FE3">
            <w:pPr>
              <w:spacing w:after="0" w:line="240" w:lineRule="auto"/>
              <w:jc w:val="both"/>
              <w:rPr>
                <w:rFonts w:ascii="Times New Roman" w:eastAsia="Times New Roman" w:hAnsi="Times New Roman" w:cs="Times New Roman"/>
                <w:sz w:val="24"/>
                <w:szCs w:val="24"/>
                <w:lang w:eastAsia="ru-RU"/>
              </w:rPr>
            </w:pPr>
            <w:r w:rsidRPr="00C45FE3">
              <w:rPr>
                <w:rFonts w:ascii="Times New Roman" w:eastAsia="Calibri" w:hAnsi="Times New Roman" w:cs="Times New Roman"/>
                <w:color w:val="000000"/>
                <w:sz w:val="24"/>
                <w:szCs w:val="24"/>
                <w:shd w:val="clear" w:color="auto" w:fill="FFFFFF"/>
              </w:rPr>
              <w:t>бессрочно</w:t>
            </w:r>
          </w:p>
        </w:tc>
      </w:tr>
      <w:tr w:rsidR="00C45FE3" w:rsidRPr="00C45FE3" w:rsidTr="007930A1">
        <w:trPr>
          <w:trHeight w:val="20"/>
        </w:trPr>
        <w:tc>
          <w:tcPr>
            <w:tcW w:w="1001" w:type="pct"/>
            <w:gridSpan w:val="2"/>
            <w:tcMar>
              <w:top w:w="0" w:type="dxa"/>
              <w:left w:w="6" w:type="dxa"/>
              <w:bottom w:w="0" w:type="dxa"/>
              <w:right w:w="6" w:type="dxa"/>
            </w:tcMar>
          </w:tcPr>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lastRenderedPageBreak/>
              <w:t>5.5. Регистрация смерти</w:t>
            </w:r>
          </w:p>
        </w:tc>
        <w:tc>
          <w:tcPr>
            <w:tcW w:w="828" w:type="pct"/>
            <w:tcMar>
              <w:top w:w="0" w:type="dxa"/>
              <w:left w:w="6" w:type="dxa"/>
              <w:bottom w:w="0" w:type="dxa"/>
              <w:right w:w="6" w:type="dxa"/>
            </w:tcMar>
          </w:tcPr>
          <w:p w:rsidR="00C45FE3" w:rsidRPr="00C45FE3" w:rsidRDefault="00C45FE3" w:rsidP="00C45FE3">
            <w:pPr>
              <w:spacing w:after="0" w:line="240" w:lineRule="exact"/>
              <w:jc w:val="both"/>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 xml:space="preserve">Управляющий делами </w:t>
            </w:r>
            <w:proofErr w:type="gramStart"/>
            <w:r w:rsidRPr="00C45FE3">
              <w:rPr>
                <w:rFonts w:ascii="Times New Roman" w:eastAsia="Times New Roman" w:hAnsi="Times New Roman" w:cs="Times New Roman"/>
                <w:sz w:val="24"/>
                <w:szCs w:val="24"/>
                <w:lang w:eastAsia="ru-RU"/>
              </w:rPr>
              <w:t>с</w:t>
            </w:r>
            <w:proofErr w:type="gramEnd"/>
            <w:r w:rsidRPr="00C45FE3">
              <w:rPr>
                <w:rFonts w:ascii="Times New Roman" w:eastAsia="Times New Roman" w:hAnsi="Times New Roman" w:cs="Times New Roman"/>
                <w:sz w:val="24"/>
                <w:szCs w:val="24"/>
                <w:lang w:eastAsia="ru-RU"/>
              </w:rPr>
              <w:t xml:space="preserve">/и, </w:t>
            </w:r>
          </w:p>
          <w:p w:rsidR="00375D2C" w:rsidRPr="00C45FE3" w:rsidRDefault="00375D2C" w:rsidP="00375D2C">
            <w:pPr>
              <w:spacing w:before="120" w:after="0"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Галушкина Надежда Владимировна</w:t>
            </w:r>
            <w:r w:rsidRPr="00C45FE3">
              <w:rPr>
                <w:rFonts w:ascii="Times New Roman" w:eastAsia="Times New Roman" w:hAnsi="Times New Roman" w:cs="Times New Roman"/>
                <w:sz w:val="24"/>
                <w:szCs w:val="24"/>
                <w:lang w:eastAsia="ru-RU"/>
              </w:rPr>
              <w:t>,</w:t>
            </w:r>
          </w:p>
          <w:p w:rsidR="00C45FE3" w:rsidRPr="00C45FE3" w:rsidRDefault="00375D2C" w:rsidP="00375D2C">
            <w:pPr>
              <w:spacing w:before="120" w:after="0" w:line="20" w:lineRule="atLeast"/>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каб</w:t>
            </w:r>
            <w:r>
              <w:rPr>
                <w:rFonts w:ascii="Times New Roman" w:eastAsia="Times New Roman" w:hAnsi="Times New Roman" w:cs="Times New Roman"/>
                <w:sz w:val="24"/>
                <w:szCs w:val="24"/>
                <w:lang w:eastAsia="ru-RU"/>
              </w:rPr>
              <w:t>инет управляющего делами, 3-36-30</w:t>
            </w:r>
          </w:p>
        </w:tc>
        <w:tc>
          <w:tcPr>
            <w:tcW w:w="1034" w:type="pct"/>
            <w:tcMar>
              <w:top w:w="0" w:type="dxa"/>
              <w:left w:w="6" w:type="dxa"/>
              <w:bottom w:w="0" w:type="dxa"/>
              <w:right w:w="6" w:type="dxa"/>
            </w:tcMar>
          </w:tcPr>
          <w:p w:rsidR="00C45FE3" w:rsidRDefault="00C45FE3" w:rsidP="00C45FE3">
            <w:pPr>
              <w:spacing w:before="120" w:after="0" w:line="240" w:lineRule="auto"/>
              <w:rPr>
                <w:rFonts w:ascii="Times New Roman" w:eastAsia="Times New Roman" w:hAnsi="Times New Roman" w:cs="Times New Roman"/>
                <w:sz w:val="24"/>
                <w:szCs w:val="24"/>
                <w:lang w:eastAsia="ru-RU"/>
              </w:rPr>
            </w:pPr>
            <w:proofErr w:type="gramStart"/>
            <w:r w:rsidRPr="00C45FE3">
              <w:rPr>
                <w:rFonts w:ascii="Times New Roman" w:eastAsia="Times New Roman" w:hAnsi="Times New Roman" w:cs="Times New Roman"/>
                <w:sz w:val="24"/>
                <w:szCs w:val="24"/>
                <w:lang w:eastAsia="ru-RU"/>
              </w:rPr>
              <w:t>заявление</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 xml:space="preserve">свидетельства умершего (при их наличии) и заявителя о регистрации ходатайства о предоставлении </w:t>
            </w:r>
            <w:proofErr w:type="spellStart"/>
            <w:r w:rsidRPr="00C45FE3">
              <w:rPr>
                <w:rFonts w:ascii="Times New Roman" w:eastAsia="Times New Roman" w:hAnsi="Times New Roman" w:cs="Times New Roman"/>
                <w:sz w:val="24"/>
                <w:szCs w:val="24"/>
                <w:lang w:eastAsia="ru-RU"/>
              </w:rPr>
              <w:t>статусабеженца</w:t>
            </w:r>
            <w:proofErr w:type="spellEnd"/>
            <w:proofErr w:type="gramEnd"/>
            <w:r w:rsidRPr="00C45FE3">
              <w:rPr>
                <w:rFonts w:ascii="Times New Roman" w:eastAsia="Times New Roman" w:hAnsi="Times New Roman" w:cs="Times New Roman"/>
                <w:sz w:val="24"/>
                <w:szCs w:val="24"/>
                <w:lang w:eastAsia="ru-RU"/>
              </w:rPr>
              <w:t xml:space="preserve">, </w:t>
            </w:r>
            <w:proofErr w:type="gramStart"/>
            <w:r w:rsidRPr="00C45FE3">
              <w:rPr>
                <w:rFonts w:ascii="Times New Roman" w:eastAsia="Times New Roman" w:hAnsi="Times New Roman" w:cs="Times New Roman"/>
                <w:sz w:val="24"/>
                <w:szCs w:val="24"/>
                <w:lang w:eastAsia="ru-RU"/>
              </w:rPr>
              <w:t xml:space="preserve">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w:t>
            </w:r>
            <w:r w:rsidRPr="00C45FE3">
              <w:rPr>
                <w:rFonts w:ascii="Times New Roman" w:eastAsia="Times New Roman" w:hAnsi="Times New Roman" w:cs="Times New Roman"/>
                <w:sz w:val="24"/>
                <w:szCs w:val="24"/>
                <w:lang w:eastAsia="ru-RU"/>
              </w:rPr>
              <w:lastRenderedPageBreak/>
              <w:t>защиты или убежища в Республике Беларусь</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врачебное свидетельство о смерти (мертворождении) либо копия решения суда об установлении факта смерти или объявлении гражданина умершим</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документ специализированной организации, осуществившей погребение умершего, – в случае регистрации смерти по месту захоронения умершего</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 xml:space="preserve">военный </w:t>
            </w:r>
            <w:proofErr w:type="spellStart"/>
            <w:r w:rsidRPr="00C45FE3">
              <w:rPr>
                <w:rFonts w:ascii="Times New Roman" w:eastAsia="Times New Roman" w:hAnsi="Times New Roman" w:cs="Times New Roman"/>
                <w:sz w:val="24"/>
                <w:szCs w:val="24"/>
                <w:lang w:eastAsia="ru-RU"/>
              </w:rPr>
              <w:t>билетумершего</w:t>
            </w:r>
            <w:proofErr w:type="spellEnd"/>
            <w:r w:rsidRPr="00C45FE3">
              <w:rPr>
                <w:rFonts w:ascii="Times New Roman" w:eastAsia="Times New Roman" w:hAnsi="Times New Roman" w:cs="Times New Roman"/>
                <w:sz w:val="24"/>
                <w:szCs w:val="24"/>
                <w:lang w:eastAsia="ru-RU"/>
              </w:rPr>
              <w:t> – в</w:t>
            </w:r>
            <w:proofErr w:type="gramEnd"/>
            <w:r w:rsidRPr="00C45FE3">
              <w:rPr>
                <w:rFonts w:ascii="Times New Roman" w:eastAsia="Times New Roman" w:hAnsi="Times New Roman" w:cs="Times New Roman"/>
                <w:sz w:val="24"/>
                <w:szCs w:val="24"/>
                <w:lang w:eastAsia="ru-RU"/>
              </w:rPr>
              <w:t xml:space="preserve"> </w:t>
            </w:r>
            <w:proofErr w:type="gramStart"/>
            <w:r w:rsidRPr="00C45FE3">
              <w:rPr>
                <w:rFonts w:ascii="Times New Roman" w:eastAsia="Times New Roman" w:hAnsi="Times New Roman" w:cs="Times New Roman"/>
                <w:sz w:val="24"/>
                <w:szCs w:val="24"/>
                <w:lang w:eastAsia="ru-RU"/>
              </w:rPr>
              <w:t>случае</w:t>
            </w:r>
            <w:proofErr w:type="gramEnd"/>
            <w:r w:rsidRPr="00C45FE3">
              <w:rPr>
                <w:rFonts w:ascii="Times New Roman" w:eastAsia="Times New Roman" w:hAnsi="Times New Roman" w:cs="Times New Roman"/>
                <w:sz w:val="24"/>
                <w:szCs w:val="24"/>
                <w:lang w:eastAsia="ru-RU"/>
              </w:rPr>
              <w:t xml:space="preserve"> регистрации смерти военнослужащих</w:t>
            </w:r>
          </w:p>
          <w:p w:rsidR="001F73B6" w:rsidRPr="00C45FE3" w:rsidRDefault="001F73B6" w:rsidP="00C45FE3">
            <w:pPr>
              <w:spacing w:before="120" w:after="0" w:line="240" w:lineRule="auto"/>
              <w:rPr>
                <w:rFonts w:ascii="Times New Roman" w:eastAsia="Times New Roman" w:hAnsi="Times New Roman" w:cs="Times New Roman"/>
                <w:sz w:val="24"/>
                <w:szCs w:val="24"/>
                <w:lang w:eastAsia="ru-RU"/>
              </w:rPr>
            </w:pPr>
          </w:p>
        </w:tc>
        <w:tc>
          <w:tcPr>
            <w:tcW w:w="769" w:type="pct"/>
            <w:gridSpan w:val="2"/>
            <w:tcMar>
              <w:top w:w="0" w:type="dxa"/>
              <w:left w:w="6" w:type="dxa"/>
              <w:bottom w:w="0" w:type="dxa"/>
              <w:right w:w="6" w:type="dxa"/>
            </w:tcMar>
          </w:tcPr>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lastRenderedPageBreak/>
              <w:t>бесплатно</w:t>
            </w:r>
          </w:p>
        </w:tc>
        <w:tc>
          <w:tcPr>
            <w:tcW w:w="706" w:type="pct"/>
            <w:tcMar>
              <w:top w:w="0" w:type="dxa"/>
              <w:left w:w="6" w:type="dxa"/>
              <w:bottom w:w="0" w:type="dxa"/>
              <w:right w:w="6" w:type="dxa"/>
            </w:tcMar>
          </w:tcPr>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Calibri" w:hAnsi="Times New Roman" w:cs="Times New Roman"/>
                <w:sz w:val="24"/>
                <w:szCs w:val="24"/>
              </w:rPr>
              <w:t>в день подачи заявления, а в случае запроса документов и (или) сведений от других государственных органов, иных организаций – 1 месяц</w:t>
            </w:r>
          </w:p>
        </w:tc>
        <w:tc>
          <w:tcPr>
            <w:tcW w:w="662" w:type="pct"/>
            <w:tcMar>
              <w:top w:w="0" w:type="dxa"/>
              <w:left w:w="6" w:type="dxa"/>
              <w:bottom w:w="0" w:type="dxa"/>
              <w:right w:w="6" w:type="dxa"/>
            </w:tcMar>
          </w:tcPr>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бессрочно</w:t>
            </w:r>
          </w:p>
        </w:tc>
      </w:tr>
      <w:tr w:rsidR="00C45FE3" w:rsidRPr="00C45FE3" w:rsidTr="007930A1">
        <w:trPr>
          <w:trHeight w:val="20"/>
        </w:trPr>
        <w:tc>
          <w:tcPr>
            <w:tcW w:w="1001" w:type="pct"/>
            <w:gridSpan w:val="2"/>
            <w:tcMar>
              <w:top w:w="0" w:type="dxa"/>
              <w:left w:w="6" w:type="dxa"/>
              <w:bottom w:w="0" w:type="dxa"/>
              <w:right w:w="6" w:type="dxa"/>
            </w:tcMar>
          </w:tcPr>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lastRenderedPageBreak/>
              <w:t>5.13. Выдача справок о рождении, о смерти</w:t>
            </w:r>
          </w:p>
        </w:tc>
        <w:tc>
          <w:tcPr>
            <w:tcW w:w="828" w:type="pct"/>
            <w:tcMar>
              <w:top w:w="0" w:type="dxa"/>
              <w:left w:w="6" w:type="dxa"/>
              <w:bottom w:w="0" w:type="dxa"/>
              <w:right w:w="6" w:type="dxa"/>
            </w:tcMar>
          </w:tcPr>
          <w:p w:rsidR="00C45FE3" w:rsidRPr="00C45FE3" w:rsidRDefault="00C45FE3" w:rsidP="00C45FE3">
            <w:pPr>
              <w:spacing w:after="0" w:line="240" w:lineRule="exact"/>
              <w:jc w:val="both"/>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 xml:space="preserve">Управляющий делами </w:t>
            </w:r>
            <w:proofErr w:type="gramStart"/>
            <w:r w:rsidRPr="00C45FE3">
              <w:rPr>
                <w:rFonts w:ascii="Times New Roman" w:eastAsia="Times New Roman" w:hAnsi="Times New Roman" w:cs="Times New Roman"/>
                <w:sz w:val="24"/>
                <w:szCs w:val="24"/>
                <w:lang w:eastAsia="ru-RU"/>
              </w:rPr>
              <w:t>с</w:t>
            </w:r>
            <w:proofErr w:type="gramEnd"/>
            <w:r w:rsidRPr="00C45FE3">
              <w:rPr>
                <w:rFonts w:ascii="Times New Roman" w:eastAsia="Times New Roman" w:hAnsi="Times New Roman" w:cs="Times New Roman"/>
                <w:sz w:val="24"/>
                <w:szCs w:val="24"/>
                <w:lang w:eastAsia="ru-RU"/>
              </w:rPr>
              <w:t xml:space="preserve">/и, </w:t>
            </w:r>
          </w:p>
          <w:p w:rsidR="00375D2C" w:rsidRPr="00C45FE3" w:rsidRDefault="00375D2C" w:rsidP="00375D2C">
            <w:pPr>
              <w:spacing w:before="120" w:after="0"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Галушкина Надежда Владимировна</w:t>
            </w:r>
            <w:r w:rsidRPr="00C45FE3">
              <w:rPr>
                <w:rFonts w:ascii="Times New Roman" w:eastAsia="Times New Roman" w:hAnsi="Times New Roman" w:cs="Times New Roman"/>
                <w:sz w:val="24"/>
                <w:szCs w:val="24"/>
                <w:lang w:eastAsia="ru-RU"/>
              </w:rPr>
              <w:t>,</w:t>
            </w:r>
          </w:p>
          <w:p w:rsidR="00C45FE3" w:rsidRPr="00C45FE3" w:rsidRDefault="00375D2C" w:rsidP="00375D2C">
            <w:pPr>
              <w:spacing w:before="120" w:after="0" w:line="20" w:lineRule="atLeast"/>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каб</w:t>
            </w:r>
            <w:r>
              <w:rPr>
                <w:rFonts w:ascii="Times New Roman" w:eastAsia="Times New Roman" w:hAnsi="Times New Roman" w:cs="Times New Roman"/>
                <w:sz w:val="24"/>
                <w:szCs w:val="24"/>
                <w:lang w:eastAsia="ru-RU"/>
              </w:rPr>
              <w:t>инет управляющего делами, 3-36-30</w:t>
            </w:r>
          </w:p>
        </w:tc>
        <w:tc>
          <w:tcPr>
            <w:tcW w:w="1034" w:type="pct"/>
            <w:tcMar>
              <w:top w:w="0" w:type="dxa"/>
              <w:left w:w="6" w:type="dxa"/>
              <w:bottom w:w="0" w:type="dxa"/>
              <w:right w:w="6" w:type="dxa"/>
            </w:tcMar>
          </w:tcPr>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паспорт или иной документ, удостоверяющий личность</w:t>
            </w:r>
          </w:p>
        </w:tc>
        <w:tc>
          <w:tcPr>
            <w:tcW w:w="769" w:type="pct"/>
            <w:gridSpan w:val="2"/>
            <w:tcMar>
              <w:top w:w="0" w:type="dxa"/>
              <w:left w:w="6" w:type="dxa"/>
              <w:bottom w:w="0" w:type="dxa"/>
              <w:right w:w="6" w:type="dxa"/>
            </w:tcMar>
          </w:tcPr>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бесплатно</w:t>
            </w:r>
          </w:p>
        </w:tc>
        <w:tc>
          <w:tcPr>
            <w:tcW w:w="706" w:type="pct"/>
            <w:tcMar>
              <w:top w:w="0" w:type="dxa"/>
              <w:left w:w="6" w:type="dxa"/>
              <w:bottom w:w="0" w:type="dxa"/>
              <w:right w:w="6" w:type="dxa"/>
            </w:tcMar>
          </w:tcPr>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в день обращения, но не ранее дня регистрации рождения, смерти</w:t>
            </w:r>
          </w:p>
        </w:tc>
        <w:tc>
          <w:tcPr>
            <w:tcW w:w="662" w:type="pct"/>
            <w:tcMar>
              <w:top w:w="0" w:type="dxa"/>
              <w:left w:w="6" w:type="dxa"/>
              <w:bottom w:w="0" w:type="dxa"/>
              <w:right w:w="6" w:type="dxa"/>
            </w:tcMar>
          </w:tcPr>
          <w:p w:rsidR="00C45FE3" w:rsidRPr="00C45FE3" w:rsidRDefault="00C45FE3"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бессрочно</w:t>
            </w:r>
          </w:p>
        </w:tc>
      </w:tr>
      <w:tr w:rsidR="00EA2EF0" w:rsidRPr="00C45FE3" w:rsidTr="00EA2EF0">
        <w:trPr>
          <w:trHeight w:val="20"/>
        </w:trPr>
        <w:tc>
          <w:tcPr>
            <w:tcW w:w="5000" w:type="pct"/>
            <w:gridSpan w:val="8"/>
            <w:tcMar>
              <w:top w:w="0" w:type="dxa"/>
              <w:left w:w="6" w:type="dxa"/>
              <w:bottom w:w="0" w:type="dxa"/>
              <w:right w:w="6" w:type="dxa"/>
            </w:tcMar>
          </w:tcPr>
          <w:p w:rsidR="00EA2EF0" w:rsidRPr="00EA2EF0" w:rsidRDefault="00EA2EF0" w:rsidP="00EA2EF0">
            <w:pPr>
              <w:spacing w:before="120" w:after="240" w:line="240" w:lineRule="auto"/>
              <w:jc w:val="center"/>
              <w:rPr>
                <w:rFonts w:ascii="Times New Roman" w:eastAsia="Times New Roman" w:hAnsi="Times New Roman" w:cs="Times New Roman"/>
                <w:b/>
                <w:bCs/>
                <w:caps/>
                <w:sz w:val="24"/>
                <w:szCs w:val="24"/>
                <w:lang w:eastAsia="ru-RU"/>
              </w:rPr>
            </w:pPr>
            <w:r w:rsidRPr="00EA2EF0">
              <w:rPr>
                <w:rFonts w:ascii="Times New Roman" w:eastAsia="Times New Roman" w:hAnsi="Times New Roman" w:cs="Times New Roman"/>
                <w:b/>
                <w:bCs/>
                <w:caps/>
                <w:sz w:val="24"/>
                <w:szCs w:val="24"/>
                <w:lang w:eastAsia="ru-RU"/>
              </w:rPr>
              <w:t>ГЛАВА 6</w:t>
            </w:r>
            <w:r w:rsidRPr="00EA2EF0">
              <w:rPr>
                <w:rFonts w:ascii="Times New Roman" w:eastAsia="Times New Roman" w:hAnsi="Times New Roman" w:cs="Times New Roman"/>
                <w:b/>
                <w:bCs/>
                <w:caps/>
                <w:sz w:val="24"/>
                <w:szCs w:val="24"/>
                <w:lang w:eastAsia="ru-RU"/>
              </w:rPr>
              <w:br/>
              <w:t>ОБРАЗОВАНИЕ</w:t>
            </w:r>
          </w:p>
        </w:tc>
      </w:tr>
      <w:tr w:rsidR="00EA2EF0" w:rsidRPr="00C45FE3" w:rsidTr="007930A1">
        <w:trPr>
          <w:trHeight w:val="20"/>
        </w:trPr>
        <w:tc>
          <w:tcPr>
            <w:tcW w:w="1001" w:type="pct"/>
            <w:gridSpan w:val="2"/>
            <w:tcMar>
              <w:top w:w="0" w:type="dxa"/>
              <w:left w:w="6" w:type="dxa"/>
              <w:bottom w:w="0" w:type="dxa"/>
              <w:right w:w="6" w:type="dxa"/>
            </w:tcMar>
          </w:tcPr>
          <w:p w:rsidR="00EA2EF0" w:rsidRPr="00375D2C" w:rsidRDefault="00EA2EF0" w:rsidP="00C45FE3">
            <w:pPr>
              <w:spacing w:before="120" w:after="0" w:line="20" w:lineRule="atLeast"/>
              <w:rPr>
                <w:rFonts w:ascii="Times New Roman" w:eastAsia="Times New Roman" w:hAnsi="Times New Roman" w:cs="Times New Roman"/>
                <w:sz w:val="24"/>
                <w:szCs w:val="24"/>
                <w:lang w:eastAsia="ru-RU"/>
              </w:rPr>
            </w:pPr>
            <w:r w:rsidRPr="00375D2C">
              <w:rPr>
                <w:rFonts w:ascii="Times New Roman" w:hAnsi="Times New Roman" w:cs="Times New Roman"/>
                <w:sz w:val="24"/>
                <w:szCs w:val="24"/>
              </w:rPr>
              <w:t xml:space="preserve">6.6. Постановка на учет детей в целях получения ими дошкольного образования, специального образования на уровне дошкольного </w:t>
            </w:r>
            <w:r w:rsidRPr="00375D2C">
              <w:rPr>
                <w:rFonts w:ascii="Times New Roman" w:hAnsi="Times New Roman" w:cs="Times New Roman"/>
                <w:sz w:val="24"/>
                <w:szCs w:val="24"/>
              </w:rPr>
              <w:lastRenderedPageBreak/>
              <w:t>образования</w:t>
            </w:r>
          </w:p>
        </w:tc>
        <w:tc>
          <w:tcPr>
            <w:tcW w:w="828" w:type="pct"/>
            <w:tcMar>
              <w:top w:w="0" w:type="dxa"/>
              <w:left w:w="6" w:type="dxa"/>
              <w:bottom w:w="0" w:type="dxa"/>
              <w:right w:w="6" w:type="dxa"/>
            </w:tcMar>
          </w:tcPr>
          <w:p w:rsidR="00EA2EF0" w:rsidRPr="00C45FE3" w:rsidRDefault="00EA2EF0" w:rsidP="00EA2EF0">
            <w:pPr>
              <w:spacing w:after="0" w:line="240" w:lineRule="exact"/>
              <w:jc w:val="both"/>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lastRenderedPageBreak/>
              <w:t xml:space="preserve">Управляющий делами </w:t>
            </w:r>
            <w:proofErr w:type="gramStart"/>
            <w:r w:rsidRPr="00C45FE3">
              <w:rPr>
                <w:rFonts w:ascii="Times New Roman" w:eastAsia="Times New Roman" w:hAnsi="Times New Roman" w:cs="Times New Roman"/>
                <w:sz w:val="24"/>
                <w:szCs w:val="24"/>
                <w:lang w:eastAsia="ru-RU"/>
              </w:rPr>
              <w:t>с</w:t>
            </w:r>
            <w:proofErr w:type="gramEnd"/>
            <w:r w:rsidRPr="00C45FE3">
              <w:rPr>
                <w:rFonts w:ascii="Times New Roman" w:eastAsia="Times New Roman" w:hAnsi="Times New Roman" w:cs="Times New Roman"/>
                <w:sz w:val="24"/>
                <w:szCs w:val="24"/>
                <w:lang w:eastAsia="ru-RU"/>
              </w:rPr>
              <w:t xml:space="preserve">/и, </w:t>
            </w:r>
          </w:p>
          <w:p w:rsidR="00375D2C" w:rsidRPr="00C45FE3" w:rsidRDefault="00375D2C" w:rsidP="00375D2C">
            <w:pPr>
              <w:spacing w:before="120" w:after="0"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Галушкина Надежда Владимировна</w:t>
            </w:r>
            <w:r w:rsidRPr="00C45FE3">
              <w:rPr>
                <w:rFonts w:ascii="Times New Roman" w:eastAsia="Times New Roman" w:hAnsi="Times New Roman" w:cs="Times New Roman"/>
                <w:sz w:val="24"/>
                <w:szCs w:val="24"/>
                <w:lang w:eastAsia="ru-RU"/>
              </w:rPr>
              <w:t>,</w:t>
            </w:r>
          </w:p>
          <w:p w:rsidR="00EA2EF0" w:rsidRPr="00C45FE3" w:rsidRDefault="00375D2C" w:rsidP="00375D2C">
            <w:pPr>
              <w:spacing w:after="0" w:line="240" w:lineRule="exact"/>
              <w:jc w:val="both"/>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каб</w:t>
            </w:r>
            <w:r>
              <w:rPr>
                <w:rFonts w:ascii="Times New Roman" w:eastAsia="Times New Roman" w:hAnsi="Times New Roman" w:cs="Times New Roman"/>
                <w:sz w:val="24"/>
                <w:szCs w:val="24"/>
                <w:lang w:eastAsia="ru-RU"/>
              </w:rPr>
              <w:t xml:space="preserve">инет управляющего </w:t>
            </w:r>
            <w:r>
              <w:rPr>
                <w:rFonts w:ascii="Times New Roman" w:eastAsia="Times New Roman" w:hAnsi="Times New Roman" w:cs="Times New Roman"/>
                <w:sz w:val="24"/>
                <w:szCs w:val="24"/>
                <w:lang w:eastAsia="ru-RU"/>
              </w:rPr>
              <w:lastRenderedPageBreak/>
              <w:t>делами, 3-36-30</w:t>
            </w:r>
          </w:p>
        </w:tc>
        <w:tc>
          <w:tcPr>
            <w:tcW w:w="1034" w:type="pct"/>
            <w:tcMar>
              <w:top w:w="0" w:type="dxa"/>
              <w:left w:w="6" w:type="dxa"/>
              <w:bottom w:w="0" w:type="dxa"/>
              <w:right w:w="6" w:type="dxa"/>
            </w:tcMar>
          </w:tcPr>
          <w:p w:rsidR="00EA2EF0" w:rsidRPr="00495403" w:rsidRDefault="00EA2EF0" w:rsidP="00C45FE3">
            <w:pPr>
              <w:spacing w:before="120" w:after="0" w:line="20" w:lineRule="atLeast"/>
              <w:rPr>
                <w:rFonts w:ascii="Times New Roman" w:eastAsia="Times New Roman" w:hAnsi="Times New Roman" w:cs="Times New Roman"/>
                <w:sz w:val="24"/>
                <w:szCs w:val="24"/>
                <w:lang w:eastAsia="ru-RU"/>
              </w:rPr>
            </w:pPr>
            <w:proofErr w:type="gramStart"/>
            <w:r w:rsidRPr="00495403">
              <w:rPr>
                <w:rFonts w:ascii="Times New Roman" w:hAnsi="Times New Roman" w:cs="Times New Roman"/>
                <w:sz w:val="24"/>
                <w:szCs w:val="24"/>
              </w:rPr>
              <w:lastRenderedPageBreak/>
              <w:t>заявление по форме, установленной Министерством образования</w:t>
            </w:r>
            <w:r w:rsidRPr="00495403">
              <w:rPr>
                <w:rFonts w:ascii="Times New Roman" w:hAnsi="Times New Roman" w:cs="Times New Roman"/>
                <w:sz w:val="24"/>
                <w:szCs w:val="24"/>
              </w:rPr>
              <w:br/>
            </w:r>
            <w:r w:rsidRPr="00495403">
              <w:rPr>
                <w:rFonts w:ascii="Times New Roman" w:hAnsi="Times New Roman" w:cs="Times New Roman"/>
                <w:sz w:val="24"/>
                <w:szCs w:val="24"/>
              </w:rPr>
              <w:br/>
              <w:t xml:space="preserve">паспорт или иной документ, </w:t>
            </w:r>
            <w:r w:rsidRPr="00495403">
              <w:rPr>
                <w:rFonts w:ascii="Times New Roman" w:hAnsi="Times New Roman" w:cs="Times New Roman"/>
                <w:sz w:val="24"/>
                <w:szCs w:val="24"/>
              </w:rPr>
              <w:lastRenderedPageBreak/>
              <w:t>удостоверяющий личность законного представителя ребенка</w:t>
            </w:r>
            <w:r w:rsidRPr="00495403">
              <w:rPr>
                <w:rFonts w:ascii="Times New Roman" w:hAnsi="Times New Roman" w:cs="Times New Roman"/>
                <w:sz w:val="24"/>
                <w:szCs w:val="24"/>
              </w:rPr>
              <w:br/>
            </w:r>
            <w:r w:rsidRPr="00495403">
              <w:rPr>
                <w:rFonts w:ascii="Times New Roman" w:hAnsi="Times New Roman" w:cs="Times New Roman"/>
                <w:sz w:val="24"/>
                <w:szCs w:val="24"/>
              </w:rPr>
              <w:b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roofErr w:type="gramEnd"/>
          </w:p>
        </w:tc>
        <w:tc>
          <w:tcPr>
            <w:tcW w:w="769" w:type="pct"/>
            <w:gridSpan w:val="2"/>
            <w:tcMar>
              <w:top w:w="0" w:type="dxa"/>
              <w:left w:w="6" w:type="dxa"/>
              <w:bottom w:w="0" w:type="dxa"/>
              <w:right w:w="6" w:type="dxa"/>
            </w:tcMar>
          </w:tcPr>
          <w:p w:rsidR="00EA2EF0" w:rsidRPr="001F73B6" w:rsidRDefault="00EA2EF0" w:rsidP="00C95C17">
            <w:pPr>
              <w:pStyle w:val="table10"/>
              <w:spacing w:before="120"/>
              <w:rPr>
                <w:sz w:val="24"/>
                <w:szCs w:val="24"/>
              </w:rPr>
            </w:pPr>
            <w:r w:rsidRPr="001F73B6">
              <w:rPr>
                <w:sz w:val="24"/>
                <w:szCs w:val="24"/>
              </w:rPr>
              <w:lastRenderedPageBreak/>
              <w:t xml:space="preserve">бесплатно </w:t>
            </w:r>
          </w:p>
        </w:tc>
        <w:tc>
          <w:tcPr>
            <w:tcW w:w="706" w:type="pct"/>
            <w:tcMar>
              <w:top w:w="0" w:type="dxa"/>
              <w:left w:w="6" w:type="dxa"/>
              <w:bottom w:w="0" w:type="dxa"/>
              <w:right w:w="6" w:type="dxa"/>
            </w:tcMar>
          </w:tcPr>
          <w:p w:rsidR="00EA2EF0" w:rsidRPr="001F73B6" w:rsidRDefault="00EA2EF0" w:rsidP="00C95C17">
            <w:pPr>
              <w:pStyle w:val="table10"/>
              <w:spacing w:before="120"/>
              <w:rPr>
                <w:sz w:val="24"/>
                <w:szCs w:val="24"/>
              </w:rPr>
            </w:pPr>
            <w:r w:rsidRPr="001F73B6">
              <w:rPr>
                <w:sz w:val="24"/>
                <w:szCs w:val="24"/>
              </w:rPr>
              <w:t>1 рабочий день</w:t>
            </w:r>
          </w:p>
        </w:tc>
        <w:tc>
          <w:tcPr>
            <w:tcW w:w="662" w:type="pct"/>
            <w:tcMar>
              <w:top w:w="0" w:type="dxa"/>
              <w:left w:w="6" w:type="dxa"/>
              <w:bottom w:w="0" w:type="dxa"/>
              <w:right w:w="6" w:type="dxa"/>
            </w:tcMar>
          </w:tcPr>
          <w:p w:rsidR="00EA2EF0" w:rsidRPr="001F73B6" w:rsidRDefault="00EA2EF0" w:rsidP="00C95C17">
            <w:pPr>
              <w:pStyle w:val="table10"/>
              <w:spacing w:before="120"/>
              <w:rPr>
                <w:sz w:val="24"/>
                <w:szCs w:val="24"/>
              </w:rPr>
            </w:pPr>
            <w:r w:rsidRPr="001F73B6">
              <w:rPr>
                <w:sz w:val="24"/>
                <w:szCs w:val="24"/>
              </w:rPr>
              <w:t>до получения направления в учреждение образования</w:t>
            </w:r>
          </w:p>
        </w:tc>
      </w:tr>
      <w:tr w:rsidR="006D3569" w:rsidRPr="00C45FE3" w:rsidTr="007930A1">
        <w:trPr>
          <w:trHeight w:val="20"/>
        </w:trPr>
        <w:tc>
          <w:tcPr>
            <w:tcW w:w="1001" w:type="pct"/>
            <w:gridSpan w:val="2"/>
            <w:tcMar>
              <w:top w:w="0" w:type="dxa"/>
              <w:left w:w="6" w:type="dxa"/>
              <w:bottom w:w="0" w:type="dxa"/>
              <w:right w:w="6" w:type="dxa"/>
            </w:tcMar>
          </w:tcPr>
          <w:p w:rsidR="006D3569" w:rsidRPr="00375D2C" w:rsidRDefault="006D3569" w:rsidP="00C45FE3">
            <w:pPr>
              <w:spacing w:before="120" w:after="0" w:line="20" w:lineRule="atLeast"/>
              <w:rPr>
                <w:rFonts w:ascii="Times New Roman" w:eastAsia="Times New Roman" w:hAnsi="Times New Roman" w:cs="Times New Roman"/>
                <w:sz w:val="24"/>
                <w:szCs w:val="24"/>
                <w:lang w:eastAsia="ru-RU"/>
              </w:rPr>
            </w:pPr>
            <w:r w:rsidRPr="00375D2C">
              <w:rPr>
                <w:rFonts w:ascii="Times New Roman" w:hAnsi="Times New Roman" w:cs="Times New Roman"/>
                <w:sz w:val="24"/>
                <w:szCs w:val="24"/>
              </w:rPr>
              <w:lastRenderedPageBreak/>
              <w:t>6.7. Выдача направления в 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tc>
        <w:tc>
          <w:tcPr>
            <w:tcW w:w="828" w:type="pct"/>
            <w:tcMar>
              <w:top w:w="0" w:type="dxa"/>
              <w:left w:w="6" w:type="dxa"/>
              <w:bottom w:w="0" w:type="dxa"/>
              <w:right w:w="6" w:type="dxa"/>
            </w:tcMar>
          </w:tcPr>
          <w:p w:rsidR="006D3569" w:rsidRPr="00C45FE3" w:rsidRDefault="006D3569" w:rsidP="00EA2EF0">
            <w:pPr>
              <w:spacing w:after="0" w:line="240" w:lineRule="exact"/>
              <w:jc w:val="both"/>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 xml:space="preserve">Управляющий делами </w:t>
            </w:r>
            <w:proofErr w:type="gramStart"/>
            <w:r w:rsidRPr="00C45FE3">
              <w:rPr>
                <w:rFonts w:ascii="Times New Roman" w:eastAsia="Times New Roman" w:hAnsi="Times New Roman" w:cs="Times New Roman"/>
                <w:sz w:val="24"/>
                <w:szCs w:val="24"/>
                <w:lang w:eastAsia="ru-RU"/>
              </w:rPr>
              <w:t>с</w:t>
            </w:r>
            <w:proofErr w:type="gramEnd"/>
            <w:r w:rsidRPr="00C45FE3">
              <w:rPr>
                <w:rFonts w:ascii="Times New Roman" w:eastAsia="Times New Roman" w:hAnsi="Times New Roman" w:cs="Times New Roman"/>
                <w:sz w:val="24"/>
                <w:szCs w:val="24"/>
                <w:lang w:eastAsia="ru-RU"/>
              </w:rPr>
              <w:t xml:space="preserve">/и, </w:t>
            </w:r>
          </w:p>
          <w:p w:rsidR="00375D2C" w:rsidRDefault="00375D2C" w:rsidP="00375D2C">
            <w:pPr>
              <w:spacing w:before="120" w:after="0"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Галушкина Надежда Владимировна</w:t>
            </w:r>
            <w:r w:rsidRPr="00C45FE3">
              <w:rPr>
                <w:rFonts w:ascii="Times New Roman" w:eastAsia="Times New Roman" w:hAnsi="Times New Roman" w:cs="Times New Roman"/>
                <w:sz w:val="24"/>
                <w:szCs w:val="24"/>
                <w:lang w:eastAsia="ru-RU"/>
              </w:rPr>
              <w:t>,</w:t>
            </w:r>
          </w:p>
          <w:p w:rsidR="00375D2C" w:rsidRPr="00C45FE3" w:rsidRDefault="00375D2C" w:rsidP="00375D2C">
            <w:pPr>
              <w:spacing w:before="120" w:after="0" w:line="20" w:lineRule="atLeast"/>
              <w:rPr>
                <w:rFonts w:ascii="Times New Roman" w:eastAsia="Times New Roman" w:hAnsi="Times New Roman" w:cs="Times New Roman"/>
                <w:sz w:val="24"/>
                <w:szCs w:val="24"/>
                <w:lang w:eastAsia="ru-RU"/>
              </w:rPr>
            </w:pPr>
          </w:p>
          <w:p w:rsidR="006D3569" w:rsidRPr="00C45FE3" w:rsidRDefault="00375D2C" w:rsidP="00375D2C">
            <w:pPr>
              <w:spacing w:after="0" w:line="240" w:lineRule="exact"/>
              <w:jc w:val="both"/>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каб</w:t>
            </w:r>
            <w:r>
              <w:rPr>
                <w:rFonts w:ascii="Times New Roman" w:eastAsia="Times New Roman" w:hAnsi="Times New Roman" w:cs="Times New Roman"/>
                <w:sz w:val="24"/>
                <w:szCs w:val="24"/>
                <w:lang w:eastAsia="ru-RU"/>
              </w:rPr>
              <w:t>инет управляющего делами, 3-36-30</w:t>
            </w:r>
          </w:p>
        </w:tc>
        <w:tc>
          <w:tcPr>
            <w:tcW w:w="1034" w:type="pct"/>
            <w:tcMar>
              <w:top w:w="0" w:type="dxa"/>
              <w:left w:w="6" w:type="dxa"/>
              <w:bottom w:w="0" w:type="dxa"/>
              <w:right w:w="6" w:type="dxa"/>
            </w:tcMar>
          </w:tcPr>
          <w:p w:rsidR="006D3569" w:rsidRPr="00495403" w:rsidRDefault="006D3569" w:rsidP="00C45FE3">
            <w:pPr>
              <w:spacing w:before="120" w:after="0" w:line="20" w:lineRule="atLeast"/>
              <w:rPr>
                <w:rFonts w:ascii="Times New Roman" w:eastAsia="Times New Roman" w:hAnsi="Times New Roman" w:cs="Times New Roman"/>
                <w:sz w:val="24"/>
                <w:szCs w:val="24"/>
                <w:lang w:eastAsia="ru-RU"/>
              </w:rPr>
            </w:pPr>
            <w:proofErr w:type="gramStart"/>
            <w:r w:rsidRPr="00495403">
              <w:rPr>
                <w:rFonts w:ascii="Times New Roman" w:hAnsi="Times New Roman" w:cs="Times New Roman"/>
                <w:sz w:val="24"/>
                <w:szCs w:val="24"/>
              </w:rPr>
              <w:t>заявление</w:t>
            </w:r>
            <w:r w:rsidRPr="00495403">
              <w:rPr>
                <w:rFonts w:ascii="Times New Roman" w:hAnsi="Times New Roman" w:cs="Times New Roman"/>
                <w:sz w:val="24"/>
                <w:szCs w:val="24"/>
              </w:rPr>
              <w:br/>
            </w:r>
            <w:r w:rsidRPr="00495403">
              <w:rPr>
                <w:rFonts w:ascii="Times New Roman" w:hAnsi="Times New Roman" w:cs="Times New Roman"/>
                <w:sz w:val="24"/>
                <w:szCs w:val="24"/>
              </w:rPr>
              <w:br/>
              <w:t>паспорт или иной документ, удостоверяющий личность законного представителя ребенка</w:t>
            </w:r>
            <w:r w:rsidRPr="00495403">
              <w:rPr>
                <w:rFonts w:ascii="Times New Roman" w:hAnsi="Times New Roman" w:cs="Times New Roman"/>
                <w:sz w:val="24"/>
                <w:szCs w:val="24"/>
              </w:rPr>
              <w:br/>
            </w:r>
            <w:r w:rsidRPr="00495403">
              <w:rPr>
                <w:rFonts w:ascii="Times New Roman" w:hAnsi="Times New Roman" w:cs="Times New Roman"/>
                <w:sz w:val="24"/>
                <w:szCs w:val="24"/>
              </w:rPr>
              <w:br/>
              <w:t xml:space="preserve">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w:t>
            </w:r>
            <w:r w:rsidRPr="00495403">
              <w:rPr>
                <w:rFonts w:ascii="Times New Roman" w:hAnsi="Times New Roman" w:cs="Times New Roman"/>
                <w:sz w:val="24"/>
                <w:szCs w:val="24"/>
              </w:rPr>
              <w:lastRenderedPageBreak/>
              <w:t>Республике Беларусь либо которые ходатайствуют о предоставлении статуса беженца, дополнительной защиты или убежища в Республике Беларусь)</w:t>
            </w:r>
            <w:r w:rsidRPr="00495403">
              <w:rPr>
                <w:rFonts w:ascii="Times New Roman" w:hAnsi="Times New Roman" w:cs="Times New Roman"/>
                <w:sz w:val="24"/>
                <w:szCs w:val="24"/>
              </w:rPr>
              <w:br/>
            </w:r>
            <w:r w:rsidRPr="00495403">
              <w:rPr>
                <w:rFonts w:ascii="Times New Roman" w:hAnsi="Times New Roman" w:cs="Times New Roman"/>
                <w:sz w:val="24"/>
                <w:szCs w:val="24"/>
              </w:rPr>
              <w:br/>
              <w:t>заключение врачебно-консультационной комиссии – в случае направления ребенка в</w:t>
            </w:r>
            <w:proofErr w:type="gramEnd"/>
            <w:r w:rsidRPr="00495403">
              <w:rPr>
                <w:rFonts w:ascii="Times New Roman" w:hAnsi="Times New Roman" w:cs="Times New Roman"/>
                <w:sz w:val="24"/>
                <w:szCs w:val="24"/>
              </w:rPr>
              <w:t xml:space="preserve"> государственный санаторный </w:t>
            </w:r>
            <w:proofErr w:type="gramStart"/>
            <w:r w:rsidRPr="00495403">
              <w:rPr>
                <w:rFonts w:ascii="Times New Roman" w:hAnsi="Times New Roman" w:cs="Times New Roman"/>
                <w:sz w:val="24"/>
                <w:szCs w:val="24"/>
              </w:rPr>
              <w:t>ясли-сад</w:t>
            </w:r>
            <w:proofErr w:type="gramEnd"/>
            <w:r w:rsidRPr="00495403">
              <w:rPr>
                <w:rFonts w:ascii="Times New Roman" w:hAnsi="Times New Roman" w:cs="Times New Roman"/>
                <w:sz w:val="24"/>
                <w:szCs w:val="24"/>
              </w:rPr>
              <w:t>, государственный санаторный детский сад, санаторную группу государственного учреждения образования</w:t>
            </w:r>
            <w:r w:rsidRPr="00495403">
              <w:rPr>
                <w:rFonts w:ascii="Times New Roman" w:hAnsi="Times New Roman" w:cs="Times New Roman"/>
                <w:sz w:val="24"/>
                <w:szCs w:val="24"/>
              </w:rPr>
              <w:br/>
            </w:r>
            <w:r w:rsidRPr="00495403">
              <w:rPr>
                <w:rFonts w:ascii="Times New Roman" w:hAnsi="Times New Roman" w:cs="Times New Roman"/>
                <w:sz w:val="24"/>
                <w:szCs w:val="24"/>
              </w:rPr>
              <w:br/>
              <w:t>заключение государственного центра коррекционно-развивающего обучения и реабилитации – в случае направления ребенка в группу интегрированного обучения и воспитания государственного учреждения образования, специальную группу государственного учреждения образования, государственное специальное дошкольное учреждение</w:t>
            </w:r>
          </w:p>
        </w:tc>
        <w:tc>
          <w:tcPr>
            <w:tcW w:w="769" w:type="pct"/>
            <w:gridSpan w:val="2"/>
            <w:tcMar>
              <w:top w:w="0" w:type="dxa"/>
              <w:left w:w="6" w:type="dxa"/>
              <w:bottom w:w="0" w:type="dxa"/>
              <w:right w:w="6" w:type="dxa"/>
            </w:tcMar>
          </w:tcPr>
          <w:p w:rsidR="006D3569" w:rsidRPr="001F73B6" w:rsidRDefault="006D3569" w:rsidP="00C95C17">
            <w:pPr>
              <w:pStyle w:val="table10"/>
              <w:spacing w:before="120"/>
              <w:rPr>
                <w:sz w:val="24"/>
                <w:szCs w:val="24"/>
              </w:rPr>
            </w:pPr>
            <w:r w:rsidRPr="001F73B6">
              <w:rPr>
                <w:sz w:val="24"/>
                <w:szCs w:val="24"/>
              </w:rPr>
              <w:lastRenderedPageBreak/>
              <w:t>бесплатно</w:t>
            </w:r>
          </w:p>
        </w:tc>
        <w:tc>
          <w:tcPr>
            <w:tcW w:w="706" w:type="pct"/>
            <w:tcMar>
              <w:top w:w="0" w:type="dxa"/>
              <w:left w:w="6" w:type="dxa"/>
              <w:bottom w:w="0" w:type="dxa"/>
              <w:right w:w="6" w:type="dxa"/>
            </w:tcMar>
          </w:tcPr>
          <w:p w:rsidR="006D3569" w:rsidRPr="001F73B6" w:rsidRDefault="006D3569" w:rsidP="00C95C17">
            <w:pPr>
              <w:pStyle w:val="table10"/>
              <w:spacing w:before="120"/>
              <w:rPr>
                <w:sz w:val="24"/>
                <w:szCs w:val="24"/>
              </w:rPr>
            </w:pPr>
            <w:r w:rsidRPr="001F73B6">
              <w:rPr>
                <w:sz w:val="24"/>
                <w:szCs w:val="24"/>
              </w:rPr>
              <w:t>3 рабочих дня</w:t>
            </w:r>
          </w:p>
        </w:tc>
        <w:tc>
          <w:tcPr>
            <w:tcW w:w="662" w:type="pct"/>
            <w:tcMar>
              <w:top w:w="0" w:type="dxa"/>
              <w:left w:w="6" w:type="dxa"/>
              <w:bottom w:w="0" w:type="dxa"/>
              <w:right w:w="6" w:type="dxa"/>
            </w:tcMar>
          </w:tcPr>
          <w:p w:rsidR="006D3569" w:rsidRPr="001F73B6" w:rsidRDefault="006D3569" w:rsidP="00C95C17">
            <w:pPr>
              <w:pStyle w:val="table10"/>
              <w:spacing w:before="120"/>
              <w:rPr>
                <w:sz w:val="24"/>
                <w:szCs w:val="24"/>
              </w:rPr>
            </w:pPr>
            <w:r w:rsidRPr="001F73B6">
              <w:rPr>
                <w:sz w:val="24"/>
                <w:szCs w:val="24"/>
              </w:rPr>
              <w:t>15 дней</w:t>
            </w:r>
          </w:p>
        </w:tc>
      </w:tr>
      <w:tr w:rsidR="006D3569" w:rsidRPr="00C45FE3" w:rsidTr="00C45FE3">
        <w:trPr>
          <w:trHeight w:val="20"/>
        </w:trPr>
        <w:tc>
          <w:tcPr>
            <w:tcW w:w="5000" w:type="pct"/>
            <w:gridSpan w:val="8"/>
            <w:tcMar>
              <w:top w:w="0" w:type="dxa"/>
              <w:left w:w="6" w:type="dxa"/>
              <w:bottom w:w="0" w:type="dxa"/>
              <w:right w:w="6" w:type="dxa"/>
            </w:tcMar>
          </w:tcPr>
          <w:p w:rsidR="006D3569" w:rsidRPr="00C45FE3" w:rsidRDefault="006D3569" w:rsidP="00C45FE3">
            <w:pPr>
              <w:spacing w:before="120" w:after="0" w:line="20" w:lineRule="atLeast"/>
              <w:jc w:val="center"/>
              <w:rPr>
                <w:rFonts w:ascii="Times New Roman" w:eastAsia="Times New Roman" w:hAnsi="Times New Roman" w:cs="Times New Roman"/>
                <w:sz w:val="24"/>
                <w:szCs w:val="24"/>
                <w:lang w:eastAsia="ru-RU"/>
              </w:rPr>
            </w:pPr>
            <w:r w:rsidRPr="00C45FE3">
              <w:rPr>
                <w:rFonts w:ascii="Times New Roman" w:eastAsia="Times New Roman" w:hAnsi="Times New Roman" w:cs="Times New Roman"/>
                <w:b/>
                <w:bCs/>
                <w:sz w:val="24"/>
                <w:szCs w:val="24"/>
                <w:lang w:eastAsia="ru-RU"/>
              </w:rPr>
              <w:lastRenderedPageBreak/>
              <w:t>ГЛАВА 11</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b/>
                <w:bCs/>
                <w:sz w:val="24"/>
                <w:szCs w:val="24"/>
                <w:lang w:eastAsia="ru-RU"/>
              </w:rPr>
              <w:t>ДОКУМЕНТИРОВАНИЕ НАСЕЛЕНИЯ РЕСПУБЛИКИ БЕЛАРУСЬ</w:t>
            </w:r>
          </w:p>
        </w:tc>
      </w:tr>
      <w:tr w:rsidR="006D3569" w:rsidRPr="00C45FE3" w:rsidTr="007930A1">
        <w:trPr>
          <w:trHeight w:val="20"/>
        </w:trPr>
        <w:tc>
          <w:tcPr>
            <w:tcW w:w="948" w:type="pct"/>
            <w:tcMar>
              <w:top w:w="0" w:type="dxa"/>
              <w:left w:w="6" w:type="dxa"/>
              <w:bottom w:w="0" w:type="dxa"/>
              <w:right w:w="6" w:type="dxa"/>
            </w:tcMar>
          </w:tcPr>
          <w:p w:rsidR="006D3569" w:rsidRPr="00C45FE3" w:rsidRDefault="006D3569"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 xml:space="preserve">11.1. Выдача паспорта гражданину Республики Беларусь, проживающему в </w:t>
            </w:r>
            <w:r w:rsidRPr="00C45FE3">
              <w:rPr>
                <w:rFonts w:ascii="Times New Roman" w:eastAsia="Times New Roman" w:hAnsi="Times New Roman" w:cs="Times New Roman"/>
                <w:sz w:val="24"/>
                <w:szCs w:val="24"/>
                <w:lang w:eastAsia="ru-RU"/>
              </w:rPr>
              <w:lastRenderedPageBreak/>
              <w:t>Республике Беларусь:</w:t>
            </w:r>
          </w:p>
        </w:tc>
        <w:tc>
          <w:tcPr>
            <w:tcW w:w="881" w:type="pct"/>
            <w:gridSpan w:val="2"/>
            <w:tcMar>
              <w:top w:w="0" w:type="dxa"/>
              <w:left w:w="6" w:type="dxa"/>
              <w:bottom w:w="0" w:type="dxa"/>
              <w:right w:w="6" w:type="dxa"/>
            </w:tcMar>
          </w:tcPr>
          <w:p w:rsidR="006D3569" w:rsidRPr="00C45FE3" w:rsidRDefault="006D3569"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lastRenderedPageBreak/>
              <w:t> </w:t>
            </w:r>
          </w:p>
          <w:p w:rsidR="006D3569" w:rsidRPr="00C45FE3" w:rsidRDefault="006D3569" w:rsidP="00C45FE3">
            <w:pPr>
              <w:spacing w:before="120" w:after="0" w:line="20" w:lineRule="atLeast"/>
              <w:rPr>
                <w:rFonts w:ascii="Times New Roman" w:eastAsia="Times New Roman" w:hAnsi="Times New Roman" w:cs="Times New Roman"/>
                <w:sz w:val="24"/>
                <w:szCs w:val="24"/>
                <w:lang w:eastAsia="ru-RU"/>
              </w:rPr>
            </w:pPr>
          </w:p>
          <w:p w:rsidR="006D3569" w:rsidRPr="00C45FE3" w:rsidRDefault="006D3569" w:rsidP="00C45FE3">
            <w:pPr>
              <w:spacing w:before="120" w:after="0" w:line="20" w:lineRule="atLeast"/>
              <w:rPr>
                <w:rFonts w:ascii="Times New Roman" w:eastAsia="Times New Roman" w:hAnsi="Times New Roman" w:cs="Times New Roman"/>
                <w:sz w:val="24"/>
                <w:szCs w:val="24"/>
                <w:lang w:eastAsia="ru-RU"/>
              </w:rPr>
            </w:pPr>
          </w:p>
        </w:tc>
        <w:tc>
          <w:tcPr>
            <w:tcW w:w="1096" w:type="pct"/>
            <w:gridSpan w:val="2"/>
            <w:tcMar>
              <w:top w:w="0" w:type="dxa"/>
              <w:left w:w="6" w:type="dxa"/>
              <w:bottom w:w="0" w:type="dxa"/>
              <w:right w:w="6" w:type="dxa"/>
            </w:tcMar>
          </w:tcPr>
          <w:p w:rsidR="006D3569" w:rsidRPr="00C45FE3" w:rsidRDefault="006D3569"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lastRenderedPageBreak/>
              <w:t> </w:t>
            </w:r>
          </w:p>
          <w:p w:rsidR="006D3569" w:rsidRPr="00C45FE3" w:rsidRDefault="006D3569" w:rsidP="00C45FE3">
            <w:pPr>
              <w:spacing w:before="120" w:after="0" w:line="20" w:lineRule="atLeast"/>
              <w:rPr>
                <w:rFonts w:ascii="Times New Roman" w:eastAsia="Times New Roman" w:hAnsi="Times New Roman" w:cs="Times New Roman"/>
                <w:sz w:val="24"/>
                <w:szCs w:val="24"/>
                <w:lang w:eastAsia="ru-RU"/>
              </w:rPr>
            </w:pPr>
          </w:p>
          <w:p w:rsidR="006D3569" w:rsidRPr="00C45FE3" w:rsidRDefault="006D3569" w:rsidP="00C45FE3">
            <w:pPr>
              <w:spacing w:before="120" w:after="0" w:line="240" w:lineRule="auto"/>
              <w:rPr>
                <w:rFonts w:ascii="Times New Roman" w:eastAsia="Times New Roman" w:hAnsi="Times New Roman" w:cs="Times New Roman"/>
                <w:sz w:val="24"/>
                <w:szCs w:val="24"/>
                <w:lang w:eastAsia="ru-RU"/>
              </w:rPr>
            </w:pPr>
          </w:p>
        </w:tc>
        <w:tc>
          <w:tcPr>
            <w:tcW w:w="707" w:type="pct"/>
            <w:tcMar>
              <w:top w:w="0" w:type="dxa"/>
              <w:left w:w="6" w:type="dxa"/>
              <w:bottom w:w="0" w:type="dxa"/>
              <w:right w:w="6" w:type="dxa"/>
            </w:tcMar>
          </w:tcPr>
          <w:p w:rsidR="006D3569" w:rsidRPr="00C45FE3" w:rsidRDefault="006D3569"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lastRenderedPageBreak/>
              <w:t> </w:t>
            </w:r>
          </w:p>
          <w:p w:rsidR="006D3569" w:rsidRPr="00C45FE3" w:rsidRDefault="006D3569" w:rsidP="00C45FE3">
            <w:pPr>
              <w:spacing w:before="120" w:after="0" w:line="20" w:lineRule="atLeast"/>
              <w:rPr>
                <w:rFonts w:ascii="Times New Roman" w:eastAsia="Times New Roman" w:hAnsi="Times New Roman" w:cs="Times New Roman"/>
                <w:sz w:val="24"/>
                <w:szCs w:val="24"/>
                <w:lang w:eastAsia="ru-RU"/>
              </w:rPr>
            </w:pPr>
          </w:p>
          <w:p w:rsidR="006D3569" w:rsidRPr="00C45FE3" w:rsidRDefault="006D3569" w:rsidP="00C45FE3">
            <w:pPr>
              <w:spacing w:before="120" w:after="0" w:line="240" w:lineRule="auto"/>
              <w:rPr>
                <w:rFonts w:ascii="Times New Roman" w:eastAsia="Times New Roman" w:hAnsi="Times New Roman" w:cs="Times New Roman"/>
                <w:sz w:val="24"/>
                <w:szCs w:val="24"/>
                <w:lang w:eastAsia="ru-RU"/>
              </w:rPr>
            </w:pPr>
          </w:p>
        </w:tc>
        <w:tc>
          <w:tcPr>
            <w:tcW w:w="706" w:type="pct"/>
            <w:tcMar>
              <w:top w:w="0" w:type="dxa"/>
              <w:left w:w="6" w:type="dxa"/>
              <w:bottom w:w="0" w:type="dxa"/>
              <w:right w:w="6" w:type="dxa"/>
            </w:tcMar>
          </w:tcPr>
          <w:p w:rsidR="006D3569" w:rsidRPr="00C45FE3" w:rsidRDefault="006D3569"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lastRenderedPageBreak/>
              <w:t> </w:t>
            </w:r>
          </w:p>
          <w:p w:rsidR="006D3569" w:rsidRPr="00C45FE3" w:rsidRDefault="006D3569" w:rsidP="00C45FE3">
            <w:pPr>
              <w:spacing w:before="120" w:after="0" w:line="20" w:lineRule="atLeast"/>
              <w:rPr>
                <w:rFonts w:ascii="Times New Roman" w:eastAsia="Times New Roman" w:hAnsi="Times New Roman" w:cs="Times New Roman"/>
                <w:sz w:val="24"/>
                <w:szCs w:val="24"/>
                <w:lang w:eastAsia="ru-RU"/>
              </w:rPr>
            </w:pPr>
          </w:p>
          <w:p w:rsidR="006D3569" w:rsidRPr="00C45FE3" w:rsidRDefault="006D3569" w:rsidP="00C45FE3">
            <w:pPr>
              <w:spacing w:before="120" w:after="0" w:line="20" w:lineRule="atLeast"/>
              <w:ind w:firstLine="567"/>
              <w:rPr>
                <w:rFonts w:ascii="Times New Roman" w:eastAsia="Times New Roman" w:hAnsi="Times New Roman" w:cs="Times New Roman"/>
                <w:sz w:val="24"/>
                <w:szCs w:val="24"/>
                <w:lang w:eastAsia="ru-RU"/>
              </w:rPr>
            </w:pPr>
          </w:p>
        </w:tc>
        <w:tc>
          <w:tcPr>
            <w:tcW w:w="662" w:type="pct"/>
            <w:tcMar>
              <w:top w:w="0" w:type="dxa"/>
              <w:left w:w="6" w:type="dxa"/>
              <w:bottom w:w="0" w:type="dxa"/>
              <w:right w:w="6" w:type="dxa"/>
            </w:tcMar>
          </w:tcPr>
          <w:p w:rsidR="006D3569" w:rsidRPr="00C45FE3" w:rsidRDefault="006D3569"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lastRenderedPageBreak/>
              <w:t> </w:t>
            </w:r>
          </w:p>
          <w:p w:rsidR="006D3569" w:rsidRPr="00C45FE3" w:rsidRDefault="006D3569" w:rsidP="00C45FE3">
            <w:pPr>
              <w:spacing w:before="120" w:after="0" w:line="20" w:lineRule="atLeast"/>
              <w:rPr>
                <w:rFonts w:ascii="Times New Roman" w:eastAsia="Times New Roman" w:hAnsi="Times New Roman" w:cs="Times New Roman"/>
                <w:sz w:val="24"/>
                <w:szCs w:val="24"/>
                <w:lang w:eastAsia="ru-RU"/>
              </w:rPr>
            </w:pPr>
          </w:p>
          <w:p w:rsidR="006D3569" w:rsidRPr="00C45FE3" w:rsidRDefault="006D3569" w:rsidP="00C45FE3">
            <w:pPr>
              <w:spacing w:before="120" w:after="0" w:line="20" w:lineRule="atLeast"/>
              <w:ind w:firstLine="567"/>
              <w:rPr>
                <w:rFonts w:ascii="Times New Roman" w:eastAsia="Times New Roman" w:hAnsi="Times New Roman" w:cs="Times New Roman"/>
                <w:sz w:val="24"/>
                <w:szCs w:val="24"/>
                <w:lang w:eastAsia="ru-RU"/>
              </w:rPr>
            </w:pPr>
          </w:p>
        </w:tc>
      </w:tr>
      <w:tr w:rsidR="006D3569" w:rsidRPr="00C45FE3" w:rsidTr="007930A1">
        <w:trPr>
          <w:trHeight w:val="20"/>
        </w:trPr>
        <w:tc>
          <w:tcPr>
            <w:tcW w:w="948" w:type="pct"/>
            <w:tcMar>
              <w:top w:w="0" w:type="dxa"/>
              <w:left w:w="6" w:type="dxa"/>
              <w:bottom w:w="0" w:type="dxa"/>
              <w:right w:w="6" w:type="dxa"/>
            </w:tcMar>
          </w:tcPr>
          <w:p w:rsidR="006D3569" w:rsidRPr="00C45FE3" w:rsidRDefault="006D3569" w:rsidP="00C45FE3">
            <w:pPr>
              <w:spacing w:before="120" w:after="0" w:line="20" w:lineRule="atLeast"/>
              <w:rPr>
                <w:rFonts w:ascii="Times New Roman" w:eastAsia="Calibri" w:hAnsi="Times New Roman" w:cs="Times New Roman"/>
                <w:sz w:val="24"/>
                <w:szCs w:val="24"/>
              </w:rPr>
            </w:pPr>
          </w:p>
          <w:p w:rsidR="006D3569" w:rsidRPr="00C45FE3" w:rsidRDefault="006D3569"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Calibri" w:hAnsi="Times New Roman" w:cs="Times New Roman"/>
                <w:sz w:val="24"/>
                <w:szCs w:val="24"/>
              </w:rPr>
              <w:t xml:space="preserve">11.1.1. </w:t>
            </w:r>
            <w:proofErr w:type="gramStart"/>
            <w:r w:rsidRPr="00C45FE3">
              <w:rPr>
                <w:rFonts w:ascii="Times New Roman" w:eastAsia="Calibri" w:hAnsi="Times New Roman" w:cs="Times New Roman"/>
                <w:sz w:val="24"/>
                <w:szCs w:val="24"/>
              </w:rPr>
              <w:t>достигшему</w:t>
            </w:r>
            <w:proofErr w:type="gramEnd"/>
            <w:r w:rsidRPr="00C45FE3">
              <w:rPr>
                <w:rFonts w:ascii="Times New Roman" w:eastAsia="Calibri" w:hAnsi="Times New Roman" w:cs="Times New Roman"/>
                <w:sz w:val="24"/>
                <w:szCs w:val="24"/>
              </w:rPr>
              <w:t xml:space="preserve"> 14-летнего возраста</w:t>
            </w:r>
          </w:p>
        </w:tc>
        <w:tc>
          <w:tcPr>
            <w:tcW w:w="881" w:type="pct"/>
            <w:gridSpan w:val="2"/>
            <w:tcMar>
              <w:top w:w="0" w:type="dxa"/>
              <w:left w:w="6" w:type="dxa"/>
              <w:bottom w:w="0" w:type="dxa"/>
              <w:right w:w="6" w:type="dxa"/>
            </w:tcMar>
          </w:tcPr>
          <w:p w:rsidR="00375D2C" w:rsidRDefault="00375D2C" w:rsidP="00375D2C">
            <w:pPr>
              <w:spacing w:after="0" w:line="240" w:lineRule="exact"/>
              <w:jc w:val="both"/>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 xml:space="preserve">Управляющий делами с/и, </w:t>
            </w:r>
            <w:r>
              <w:rPr>
                <w:rFonts w:ascii="Times New Roman" w:eastAsia="Times New Roman" w:hAnsi="Times New Roman" w:cs="Times New Roman"/>
                <w:sz w:val="24"/>
                <w:szCs w:val="24"/>
                <w:lang w:eastAsia="ru-RU"/>
              </w:rPr>
              <w:t>Галушкина Надежда Владимировна</w:t>
            </w:r>
            <w:r w:rsidRPr="00C45FE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p w:rsidR="006D3569" w:rsidRPr="00C45FE3" w:rsidRDefault="00375D2C" w:rsidP="00375D2C">
            <w:pPr>
              <w:spacing w:after="0" w:line="240" w:lineRule="exact"/>
              <w:jc w:val="both"/>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каб</w:t>
            </w:r>
            <w:r>
              <w:rPr>
                <w:rFonts w:ascii="Times New Roman" w:eastAsia="Times New Roman" w:hAnsi="Times New Roman" w:cs="Times New Roman"/>
                <w:sz w:val="24"/>
                <w:szCs w:val="24"/>
                <w:lang w:eastAsia="ru-RU"/>
              </w:rPr>
              <w:t>инет управляющего делами, 3-36-30</w:t>
            </w:r>
          </w:p>
        </w:tc>
        <w:tc>
          <w:tcPr>
            <w:tcW w:w="1096" w:type="pct"/>
            <w:gridSpan w:val="2"/>
            <w:tcMar>
              <w:top w:w="0" w:type="dxa"/>
              <w:left w:w="6" w:type="dxa"/>
              <w:bottom w:w="0" w:type="dxa"/>
              <w:right w:w="6" w:type="dxa"/>
            </w:tcMar>
          </w:tcPr>
          <w:p w:rsidR="006D3569" w:rsidRPr="00C45FE3" w:rsidRDefault="006D3569" w:rsidP="00C45FE3">
            <w:pPr>
              <w:spacing w:before="120" w:after="0" w:line="20" w:lineRule="atLeast"/>
              <w:rPr>
                <w:rFonts w:ascii="Times New Roman" w:eastAsia="Times New Roman" w:hAnsi="Times New Roman" w:cs="Times New Roman"/>
                <w:sz w:val="24"/>
                <w:szCs w:val="24"/>
                <w:lang w:eastAsia="ru-RU"/>
              </w:rPr>
            </w:pPr>
          </w:p>
          <w:p w:rsidR="006D3569" w:rsidRPr="00C45FE3" w:rsidRDefault="006D3569" w:rsidP="00C45FE3">
            <w:pPr>
              <w:spacing w:before="120" w:after="0" w:line="240" w:lineRule="auto"/>
              <w:rPr>
                <w:rFonts w:ascii="Times New Roman" w:eastAsia="Times New Roman" w:hAnsi="Times New Roman" w:cs="Times New Roman"/>
                <w:sz w:val="24"/>
                <w:szCs w:val="24"/>
                <w:lang w:eastAsia="ru-RU"/>
              </w:rPr>
            </w:pPr>
            <w:proofErr w:type="gramStart"/>
            <w:r w:rsidRPr="00C45FE3">
              <w:rPr>
                <w:rFonts w:ascii="Times New Roman" w:eastAsia="Times New Roman" w:hAnsi="Times New Roman" w:cs="Times New Roman"/>
                <w:sz w:val="24"/>
                <w:szCs w:val="24"/>
                <w:lang w:eastAsia="ru-RU"/>
              </w:rPr>
              <w:t>заявление</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свидетельство (документ) о рождении заявителя</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документ для выезда за границу (при его наличии) – при приобретении гражданства Республики Беларусь</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вид на жительство (при его наличии) – при приобретении гражданства Республики Беларусь</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4 цветные фотографии заявителя, соответствующие его возрасту, размером 40 </w:t>
            </w:r>
            <w:proofErr w:type="spellStart"/>
            <w:r w:rsidRPr="00C45FE3">
              <w:rPr>
                <w:rFonts w:ascii="Times New Roman" w:eastAsia="Times New Roman" w:hAnsi="Times New Roman" w:cs="Times New Roman"/>
                <w:sz w:val="24"/>
                <w:szCs w:val="24"/>
                <w:lang w:eastAsia="ru-RU"/>
              </w:rPr>
              <w:t>x</w:t>
            </w:r>
            <w:proofErr w:type="spellEnd"/>
            <w:r w:rsidRPr="00C45FE3">
              <w:rPr>
                <w:rFonts w:ascii="Times New Roman" w:eastAsia="Times New Roman" w:hAnsi="Times New Roman" w:cs="Times New Roman"/>
                <w:sz w:val="24"/>
                <w:szCs w:val="24"/>
                <w:lang w:eastAsia="ru-RU"/>
              </w:rPr>
              <w:t> 50 мм (одним листом)</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 xml:space="preserve">документы, необходимые для регистрации по месту жительства, указанные в пункте 13.1 настоящего перечня (для граждан, </w:t>
            </w:r>
            <w:proofErr w:type="spellStart"/>
            <w:r w:rsidRPr="00C45FE3">
              <w:rPr>
                <w:rFonts w:ascii="Times New Roman" w:eastAsia="Times New Roman" w:hAnsi="Times New Roman" w:cs="Times New Roman"/>
                <w:sz w:val="24"/>
                <w:szCs w:val="24"/>
                <w:lang w:eastAsia="ru-RU"/>
              </w:rPr>
              <w:t>постояннопроживающих</w:t>
            </w:r>
            <w:proofErr w:type="spellEnd"/>
            <w:proofErr w:type="gramEnd"/>
            <w:r w:rsidRPr="00C45FE3">
              <w:rPr>
                <w:rFonts w:ascii="Times New Roman" w:eastAsia="Times New Roman" w:hAnsi="Times New Roman" w:cs="Times New Roman"/>
                <w:sz w:val="24"/>
                <w:szCs w:val="24"/>
                <w:lang w:eastAsia="ru-RU"/>
              </w:rPr>
              <w:t xml:space="preserve"> </w:t>
            </w:r>
            <w:proofErr w:type="gramStart"/>
            <w:r w:rsidRPr="00C45FE3">
              <w:rPr>
                <w:rFonts w:ascii="Times New Roman" w:eastAsia="Times New Roman" w:hAnsi="Times New Roman" w:cs="Times New Roman"/>
                <w:sz w:val="24"/>
                <w:szCs w:val="24"/>
                <w:lang w:eastAsia="ru-RU"/>
              </w:rPr>
              <w:t>в Республике Беларусь, не имеющих регистрации по месту жительства)</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 xml:space="preserve">свидетельство о рождении ребенка заявителя – в случае, </w:t>
            </w:r>
            <w:r w:rsidRPr="00C45FE3">
              <w:rPr>
                <w:rFonts w:ascii="Times New Roman" w:eastAsia="Times New Roman" w:hAnsi="Times New Roman" w:cs="Times New Roman"/>
                <w:sz w:val="24"/>
                <w:szCs w:val="24"/>
                <w:lang w:eastAsia="ru-RU"/>
              </w:rPr>
              <w:lastRenderedPageBreak/>
              <w:t>если заявитель имеет ребенка, не достигшего 18-летнего возраста</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свидетельство (документ) о заключении брака – в случае, если заявитель состоит в браке</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w:t>
            </w:r>
            <w:proofErr w:type="gramEnd"/>
            <w:r w:rsidRPr="00C45FE3">
              <w:rPr>
                <w:rFonts w:ascii="Times New Roman" w:eastAsia="Times New Roman" w:hAnsi="Times New Roman" w:cs="Times New Roman"/>
                <w:sz w:val="24"/>
                <w:szCs w:val="24"/>
                <w:lang w:eastAsia="ru-RU"/>
              </w:rPr>
              <w:t xml:space="preserve"> </w:t>
            </w:r>
            <w:proofErr w:type="gramStart"/>
            <w:r w:rsidRPr="00C45FE3">
              <w:rPr>
                <w:rFonts w:ascii="Times New Roman" w:eastAsia="Times New Roman" w:hAnsi="Times New Roman" w:cs="Times New Roman"/>
                <w:sz w:val="24"/>
                <w:szCs w:val="24"/>
                <w:lang w:eastAsia="ru-RU"/>
              </w:rPr>
              <w:t>до 18 лет из состава общих и специальных организованных групп детей, выезжающих на оздоровление за рубеж, в случае выдачи им паспорта</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w:t>
            </w:r>
            <w:proofErr w:type="gramEnd"/>
            <w:r w:rsidRPr="00C45FE3">
              <w:rPr>
                <w:rFonts w:ascii="Times New Roman" w:eastAsia="Times New Roman" w:hAnsi="Times New Roman" w:cs="Times New Roman"/>
                <w:sz w:val="24"/>
                <w:szCs w:val="24"/>
                <w:lang w:eastAsia="ru-RU"/>
              </w:rPr>
              <w:t xml:space="preserve"> пределы республики для получения </w:t>
            </w:r>
            <w:r w:rsidRPr="00C45FE3">
              <w:rPr>
                <w:rFonts w:ascii="Times New Roman" w:eastAsia="Times New Roman" w:hAnsi="Times New Roman" w:cs="Times New Roman"/>
                <w:sz w:val="24"/>
                <w:szCs w:val="24"/>
                <w:lang w:eastAsia="ru-RU"/>
              </w:rPr>
              <w:lastRenderedPageBreak/>
              <w:t>медицинской помощи, в случае выдачи им паспорта в первоочередном порядке</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документ, подтверждающий внесение платы</w:t>
            </w:r>
          </w:p>
        </w:tc>
        <w:tc>
          <w:tcPr>
            <w:tcW w:w="707" w:type="pct"/>
            <w:tcMar>
              <w:top w:w="0" w:type="dxa"/>
              <w:left w:w="6" w:type="dxa"/>
              <w:bottom w:w="0" w:type="dxa"/>
              <w:right w:w="6" w:type="dxa"/>
            </w:tcMar>
          </w:tcPr>
          <w:p w:rsidR="006D3569" w:rsidRPr="00C45FE3" w:rsidRDefault="006D3569" w:rsidP="00C45FE3">
            <w:pPr>
              <w:spacing w:before="120" w:after="0" w:line="240" w:lineRule="auto"/>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lastRenderedPageBreak/>
              <w:t>бесплатно – для граждан Республики Беларусь, находящихся на полном государственном обеспечении</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1 базовая величина – для иных граждан Республики Беларусь</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1 базовая величина – дополнительно за выдачу паспорта в ускоренном порядке</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2 базовые величины – дополнительно за выдачу паспорта в срочном порядке</w:t>
            </w:r>
          </w:p>
        </w:tc>
        <w:tc>
          <w:tcPr>
            <w:tcW w:w="706" w:type="pct"/>
            <w:tcMar>
              <w:top w:w="0" w:type="dxa"/>
              <w:left w:w="6" w:type="dxa"/>
              <w:bottom w:w="0" w:type="dxa"/>
              <w:right w:w="6" w:type="dxa"/>
            </w:tcMar>
          </w:tcPr>
          <w:p w:rsidR="006D3569" w:rsidRPr="00C45FE3" w:rsidRDefault="006D3569" w:rsidP="001F73B6">
            <w:pPr>
              <w:spacing w:before="120" w:after="0" w:line="20" w:lineRule="atLeast"/>
              <w:rPr>
                <w:rFonts w:ascii="Times New Roman" w:eastAsia="Times New Roman" w:hAnsi="Times New Roman" w:cs="Times New Roman"/>
                <w:sz w:val="24"/>
                <w:szCs w:val="24"/>
                <w:lang w:eastAsia="ru-RU"/>
              </w:rPr>
            </w:pPr>
            <w:proofErr w:type="gramStart"/>
            <w:r w:rsidRPr="00C45FE3">
              <w:rPr>
                <w:rFonts w:ascii="Times New Roman" w:eastAsia="Calibri" w:hAnsi="Times New Roman" w:cs="Times New Roman"/>
                <w:sz w:val="24"/>
                <w:szCs w:val="24"/>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C45FE3">
              <w:rPr>
                <w:rFonts w:ascii="Times New Roman" w:eastAsia="Calibri" w:hAnsi="Times New Roman" w:cs="Times New Roman"/>
                <w:sz w:val="24"/>
                <w:szCs w:val="24"/>
              </w:rPr>
              <w:br/>
            </w:r>
            <w:r w:rsidRPr="00C45FE3">
              <w:rPr>
                <w:rFonts w:ascii="Times New Roman" w:eastAsia="Calibri" w:hAnsi="Times New Roman" w:cs="Times New Roman"/>
                <w:sz w:val="24"/>
                <w:szCs w:val="24"/>
              </w:rPr>
              <w:br/>
              <w:t>1 месяц со дня подачи заявления – для иных граждан Республики Беларусь</w:t>
            </w:r>
            <w:r w:rsidRPr="00C45FE3">
              <w:rPr>
                <w:rFonts w:ascii="Times New Roman" w:eastAsia="Calibri" w:hAnsi="Times New Roman" w:cs="Times New Roman"/>
                <w:sz w:val="24"/>
                <w:szCs w:val="24"/>
              </w:rPr>
              <w:br/>
            </w:r>
            <w:r w:rsidRPr="00C45FE3">
              <w:rPr>
                <w:rFonts w:ascii="Times New Roman" w:eastAsia="Calibri" w:hAnsi="Times New Roman" w:cs="Times New Roman"/>
                <w:sz w:val="24"/>
                <w:szCs w:val="24"/>
              </w:rPr>
              <w:br/>
              <w:t>15 дней со дня подачи заявления – в случае выдачи паспорта в ускоренном порядке</w:t>
            </w:r>
            <w:r w:rsidRPr="00C45FE3">
              <w:rPr>
                <w:rFonts w:ascii="Times New Roman" w:eastAsia="Calibri" w:hAnsi="Times New Roman" w:cs="Times New Roman"/>
                <w:sz w:val="24"/>
                <w:szCs w:val="24"/>
              </w:rPr>
              <w:br/>
            </w:r>
            <w:r w:rsidRPr="00C45FE3">
              <w:rPr>
                <w:rFonts w:ascii="Times New Roman" w:eastAsia="Calibri" w:hAnsi="Times New Roman" w:cs="Times New Roman"/>
                <w:sz w:val="24"/>
                <w:szCs w:val="24"/>
              </w:rPr>
              <w:br/>
              <w:t>7 дней со дня</w:t>
            </w:r>
            <w:proofErr w:type="gramEnd"/>
            <w:r w:rsidRPr="00C45FE3">
              <w:rPr>
                <w:rFonts w:ascii="Times New Roman" w:eastAsia="Calibri" w:hAnsi="Times New Roman" w:cs="Times New Roman"/>
                <w:sz w:val="24"/>
                <w:szCs w:val="24"/>
              </w:rPr>
              <w:t xml:space="preserve"> подачи заявления – в случае выдачи паспорта в срочном порядке </w:t>
            </w:r>
            <w:r w:rsidRPr="00C45FE3">
              <w:rPr>
                <w:rFonts w:ascii="Times New Roman" w:eastAsia="Calibri" w:hAnsi="Times New Roman" w:cs="Times New Roman"/>
                <w:sz w:val="24"/>
                <w:szCs w:val="24"/>
              </w:rPr>
              <w:lastRenderedPageBreak/>
              <w:t>в подразделениях по гражданству и миграции, расположенных в </w:t>
            </w:r>
            <w:proofErr w:type="gramStart"/>
            <w:r w:rsidRPr="00C45FE3">
              <w:rPr>
                <w:rFonts w:ascii="Times New Roman" w:eastAsia="Calibri" w:hAnsi="Times New Roman" w:cs="Times New Roman"/>
                <w:sz w:val="24"/>
                <w:szCs w:val="24"/>
              </w:rPr>
              <w:t>г</w:t>
            </w:r>
            <w:proofErr w:type="gramEnd"/>
            <w:r w:rsidRPr="00C45FE3">
              <w:rPr>
                <w:rFonts w:ascii="Times New Roman" w:eastAsia="Calibri" w:hAnsi="Times New Roman" w:cs="Times New Roman"/>
                <w:sz w:val="24"/>
                <w:szCs w:val="24"/>
              </w:rPr>
              <w:t>. Минске и областных центрах</w:t>
            </w:r>
          </w:p>
        </w:tc>
        <w:tc>
          <w:tcPr>
            <w:tcW w:w="662" w:type="pct"/>
            <w:tcMar>
              <w:top w:w="0" w:type="dxa"/>
              <w:left w:w="6" w:type="dxa"/>
              <w:bottom w:w="0" w:type="dxa"/>
              <w:right w:w="6" w:type="dxa"/>
            </w:tcMar>
          </w:tcPr>
          <w:p w:rsidR="006D3569" w:rsidRPr="00C45FE3" w:rsidRDefault="006D3569" w:rsidP="001F73B6">
            <w:pPr>
              <w:spacing w:before="120" w:after="0" w:line="20" w:lineRule="atLeast"/>
              <w:rPr>
                <w:rFonts w:ascii="Times New Roman" w:eastAsia="Times New Roman" w:hAnsi="Times New Roman" w:cs="Times New Roman"/>
                <w:sz w:val="24"/>
                <w:szCs w:val="24"/>
                <w:lang w:eastAsia="ru-RU"/>
              </w:rPr>
            </w:pPr>
            <w:r w:rsidRPr="00C45FE3">
              <w:rPr>
                <w:rFonts w:ascii="Times New Roman" w:eastAsia="Calibri" w:hAnsi="Times New Roman" w:cs="Times New Roman"/>
                <w:sz w:val="24"/>
                <w:szCs w:val="24"/>
              </w:rPr>
              <w:lastRenderedPageBreak/>
              <w:t>10 лет – для граждан Республики Беларусь, не достигших 64-летнего возраста</w:t>
            </w:r>
            <w:r w:rsidRPr="00C45FE3">
              <w:rPr>
                <w:rFonts w:ascii="Times New Roman" w:eastAsia="Calibri" w:hAnsi="Times New Roman" w:cs="Times New Roman"/>
                <w:sz w:val="24"/>
                <w:szCs w:val="24"/>
              </w:rPr>
              <w:br/>
            </w:r>
            <w:r w:rsidRPr="00C45FE3">
              <w:rPr>
                <w:rFonts w:ascii="Times New Roman" w:eastAsia="Calibri" w:hAnsi="Times New Roman" w:cs="Times New Roman"/>
                <w:sz w:val="24"/>
                <w:szCs w:val="24"/>
              </w:rPr>
              <w:br/>
              <w:t>до достижения 100-, 125-летнего возраста – для граждан Республики Беларусь, достигших соответственно 64-, 99-летнего возраста</w:t>
            </w:r>
          </w:p>
        </w:tc>
      </w:tr>
      <w:tr w:rsidR="006D3569" w:rsidRPr="00C45FE3" w:rsidTr="007930A1">
        <w:trPr>
          <w:trHeight w:val="20"/>
        </w:trPr>
        <w:tc>
          <w:tcPr>
            <w:tcW w:w="948" w:type="pct"/>
            <w:tcMar>
              <w:top w:w="0" w:type="dxa"/>
              <w:left w:w="6" w:type="dxa"/>
              <w:bottom w:w="0" w:type="dxa"/>
              <w:right w:w="6" w:type="dxa"/>
            </w:tcMar>
          </w:tcPr>
          <w:p w:rsidR="006D3569" w:rsidRPr="00C45FE3" w:rsidRDefault="006D3569"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Calibri" w:hAnsi="Times New Roman" w:cs="Times New Roman"/>
                <w:sz w:val="24"/>
                <w:szCs w:val="24"/>
              </w:rPr>
              <w:lastRenderedPageBreak/>
              <w:t>11.1.2. не </w:t>
            </w:r>
            <w:proofErr w:type="gramStart"/>
            <w:r w:rsidRPr="00C45FE3">
              <w:rPr>
                <w:rFonts w:ascii="Times New Roman" w:eastAsia="Calibri" w:hAnsi="Times New Roman" w:cs="Times New Roman"/>
                <w:sz w:val="24"/>
                <w:szCs w:val="24"/>
              </w:rPr>
              <w:t>достигшему</w:t>
            </w:r>
            <w:proofErr w:type="gramEnd"/>
            <w:r w:rsidRPr="00C45FE3">
              <w:rPr>
                <w:rFonts w:ascii="Times New Roman" w:eastAsia="Calibri" w:hAnsi="Times New Roman" w:cs="Times New Roman"/>
                <w:sz w:val="24"/>
                <w:szCs w:val="24"/>
              </w:rPr>
              <w:t xml:space="preserve"> 14-летнего возраста</w:t>
            </w:r>
          </w:p>
        </w:tc>
        <w:tc>
          <w:tcPr>
            <w:tcW w:w="881" w:type="pct"/>
            <w:gridSpan w:val="2"/>
            <w:tcMar>
              <w:top w:w="0" w:type="dxa"/>
              <w:left w:w="6" w:type="dxa"/>
              <w:bottom w:w="0" w:type="dxa"/>
              <w:right w:w="6" w:type="dxa"/>
            </w:tcMar>
          </w:tcPr>
          <w:p w:rsidR="00375D2C" w:rsidRPr="00C45FE3" w:rsidRDefault="00375D2C" w:rsidP="00375D2C">
            <w:pPr>
              <w:spacing w:after="0" w:line="240" w:lineRule="exact"/>
              <w:jc w:val="both"/>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 xml:space="preserve">Управляющий делами </w:t>
            </w:r>
            <w:proofErr w:type="gramStart"/>
            <w:r w:rsidRPr="00C45FE3">
              <w:rPr>
                <w:rFonts w:ascii="Times New Roman" w:eastAsia="Times New Roman" w:hAnsi="Times New Roman" w:cs="Times New Roman"/>
                <w:sz w:val="24"/>
                <w:szCs w:val="24"/>
                <w:lang w:eastAsia="ru-RU"/>
              </w:rPr>
              <w:t>с</w:t>
            </w:r>
            <w:proofErr w:type="gramEnd"/>
            <w:r w:rsidRPr="00C45FE3">
              <w:rPr>
                <w:rFonts w:ascii="Times New Roman" w:eastAsia="Times New Roman" w:hAnsi="Times New Roman" w:cs="Times New Roman"/>
                <w:sz w:val="24"/>
                <w:szCs w:val="24"/>
                <w:lang w:eastAsia="ru-RU"/>
              </w:rPr>
              <w:t xml:space="preserve">/и, </w:t>
            </w:r>
          </w:p>
          <w:p w:rsidR="00375D2C" w:rsidRDefault="00375D2C" w:rsidP="00375D2C">
            <w:pPr>
              <w:spacing w:before="120" w:after="0"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Галушкина Надежда Владимировна</w:t>
            </w:r>
            <w:r w:rsidRPr="00C45FE3">
              <w:rPr>
                <w:rFonts w:ascii="Times New Roman" w:eastAsia="Times New Roman" w:hAnsi="Times New Roman" w:cs="Times New Roman"/>
                <w:sz w:val="24"/>
                <w:szCs w:val="24"/>
                <w:lang w:eastAsia="ru-RU"/>
              </w:rPr>
              <w:t>,</w:t>
            </w:r>
          </w:p>
          <w:p w:rsidR="00375D2C" w:rsidRPr="00C45FE3" w:rsidRDefault="00375D2C" w:rsidP="00375D2C">
            <w:pPr>
              <w:spacing w:before="120" w:after="0" w:line="20" w:lineRule="atLeast"/>
              <w:rPr>
                <w:rFonts w:ascii="Times New Roman" w:eastAsia="Times New Roman" w:hAnsi="Times New Roman" w:cs="Times New Roman"/>
                <w:sz w:val="24"/>
                <w:szCs w:val="24"/>
                <w:lang w:eastAsia="ru-RU"/>
              </w:rPr>
            </w:pPr>
          </w:p>
          <w:p w:rsidR="006D3569" w:rsidRPr="00C45FE3" w:rsidRDefault="00375D2C" w:rsidP="00375D2C">
            <w:pPr>
              <w:spacing w:before="120" w:after="0" w:line="20" w:lineRule="atLeast"/>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каб</w:t>
            </w:r>
            <w:r>
              <w:rPr>
                <w:rFonts w:ascii="Times New Roman" w:eastAsia="Times New Roman" w:hAnsi="Times New Roman" w:cs="Times New Roman"/>
                <w:sz w:val="24"/>
                <w:szCs w:val="24"/>
                <w:lang w:eastAsia="ru-RU"/>
              </w:rPr>
              <w:t>инет управляющего делами, 3-36-30</w:t>
            </w:r>
          </w:p>
        </w:tc>
        <w:tc>
          <w:tcPr>
            <w:tcW w:w="1096" w:type="pct"/>
            <w:gridSpan w:val="2"/>
            <w:tcMar>
              <w:top w:w="0" w:type="dxa"/>
              <w:left w:w="6" w:type="dxa"/>
              <w:bottom w:w="0" w:type="dxa"/>
              <w:right w:w="6" w:type="dxa"/>
            </w:tcMar>
          </w:tcPr>
          <w:p w:rsidR="006D3569" w:rsidRPr="00C45FE3" w:rsidRDefault="006D3569" w:rsidP="00C45FE3">
            <w:pPr>
              <w:spacing w:before="120" w:after="0" w:line="240" w:lineRule="auto"/>
              <w:rPr>
                <w:rFonts w:ascii="Times New Roman" w:eastAsia="Times New Roman" w:hAnsi="Times New Roman" w:cs="Times New Roman"/>
                <w:sz w:val="24"/>
                <w:szCs w:val="24"/>
                <w:lang w:eastAsia="ru-RU"/>
              </w:rPr>
            </w:pPr>
            <w:proofErr w:type="gramStart"/>
            <w:r w:rsidRPr="00C45FE3">
              <w:rPr>
                <w:rFonts w:ascii="Times New Roman" w:eastAsia="Times New Roman" w:hAnsi="Times New Roman" w:cs="Times New Roman"/>
                <w:sz w:val="24"/>
                <w:szCs w:val="24"/>
                <w:lang w:eastAsia="ru-RU"/>
              </w:rPr>
              <w:t>законный представитель несовершеннолетнего гражданина Республики Беларусь представляет:</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заявление</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свидетельство (документ) о рождении несовершеннолетнего</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документ для выезда за границу несовершеннолетнего (при его наличии) – при приобретении гражданства Республики Беларусь</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вид на жительство несовершеннолетнего (при его наличии) – при приобретении гражданства Республики Беларусь</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4 цветные фотографии заявителя, соответствующие его возрасту, размером 40 </w:t>
            </w:r>
            <w:proofErr w:type="spellStart"/>
            <w:r w:rsidRPr="00C45FE3">
              <w:rPr>
                <w:rFonts w:ascii="Times New Roman" w:eastAsia="Times New Roman" w:hAnsi="Times New Roman" w:cs="Times New Roman"/>
                <w:sz w:val="24"/>
                <w:szCs w:val="24"/>
                <w:lang w:eastAsia="ru-RU"/>
              </w:rPr>
              <w:t>x</w:t>
            </w:r>
            <w:proofErr w:type="spellEnd"/>
            <w:r w:rsidRPr="00C45FE3">
              <w:rPr>
                <w:rFonts w:ascii="Times New Roman" w:eastAsia="Times New Roman" w:hAnsi="Times New Roman" w:cs="Times New Roman"/>
                <w:sz w:val="24"/>
                <w:szCs w:val="24"/>
                <w:lang w:eastAsia="ru-RU"/>
              </w:rPr>
              <w:t> 50 мм (одним листом)</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 xml:space="preserve">документы, необходимые для </w:t>
            </w:r>
            <w:r w:rsidRPr="00C45FE3">
              <w:rPr>
                <w:rFonts w:ascii="Times New Roman" w:eastAsia="Times New Roman" w:hAnsi="Times New Roman" w:cs="Times New Roman"/>
                <w:sz w:val="24"/>
                <w:szCs w:val="24"/>
                <w:lang w:eastAsia="ru-RU"/>
              </w:rPr>
              <w:lastRenderedPageBreak/>
              <w:t xml:space="preserve">регистрации по месту </w:t>
            </w:r>
            <w:proofErr w:type="spellStart"/>
            <w:r w:rsidRPr="00C45FE3">
              <w:rPr>
                <w:rFonts w:ascii="Times New Roman" w:eastAsia="Times New Roman" w:hAnsi="Times New Roman" w:cs="Times New Roman"/>
                <w:sz w:val="24"/>
                <w:szCs w:val="24"/>
                <w:lang w:eastAsia="ru-RU"/>
              </w:rPr>
              <w:t>жительстванесовершеннолетнего</w:t>
            </w:r>
            <w:proofErr w:type="spellEnd"/>
            <w:proofErr w:type="gramEnd"/>
            <w:r w:rsidRPr="00C45FE3">
              <w:rPr>
                <w:rFonts w:ascii="Times New Roman" w:eastAsia="Times New Roman" w:hAnsi="Times New Roman" w:cs="Times New Roman"/>
                <w:sz w:val="24"/>
                <w:szCs w:val="24"/>
                <w:lang w:eastAsia="ru-RU"/>
              </w:rPr>
              <w:t xml:space="preserve">, </w:t>
            </w:r>
            <w:proofErr w:type="gramStart"/>
            <w:r w:rsidRPr="00C45FE3">
              <w:rPr>
                <w:rFonts w:ascii="Times New Roman" w:eastAsia="Times New Roman" w:hAnsi="Times New Roman" w:cs="Times New Roman"/>
                <w:sz w:val="24"/>
                <w:szCs w:val="24"/>
                <w:lang w:eastAsia="ru-RU"/>
              </w:rPr>
              <w:t>указанные в пункте 13.1 настоящего перечня (для граждан, постоянно проживающих в Республике Беларусь, не имеющих регистрации по месту жительства)</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копия решения комиссии</w:t>
            </w:r>
            <w:proofErr w:type="gramEnd"/>
            <w:r w:rsidRPr="00C45FE3">
              <w:rPr>
                <w:rFonts w:ascii="Times New Roman" w:eastAsia="Times New Roman" w:hAnsi="Times New Roman" w:cs="Times New Roman"/>
                <w:sz w:val="24"/>
                <w:szCs w:val="24"/>
                <w:lang w:eastAsia="ru-RU"/>
              </w:rPr>
              <w:t xml:space="preserve"> </w:t>
            </w:r>
            <w:proofErr w:type="gramStart"/>
            <w:r w:rsidRPr="00C45FE3">
              <w:rPr>
                <w:rFonts w:ascii="Times New Roman" w:eastAsia="Times New Roman" w:hAnsi="Times New Roman" w:cs="Times New Roman"/>
                <w:sz w:val="24"/>
                <w:szCs w:val="24"/>
                <w:lang w:eastAsia="ru-RU"/>
              </w:rPr>
              <w:t>по направлению граждан Республики Беларусь за пределы республики для получения медицинской помощи при Министерстве здравоохранения о направлении</w:t>
            </w:r>
            <w:proofErr w:type="gramEnd"/>
            <w:r w:rsidRPr="00C45FE3">
              <w:rPr>
                <w:rFonts w:ascii="Times New Roman" w:eastAsia="Times New Roman" w:hAnsi="Times New Roman" w:cs="Times New Roman"/>
                <w:sz w:val="24"/>
                <w:szCs w:val="24"/>
                <w:lang w:eastAsia="ru-RU"/>
              </w:rPr>
              <w:t xml:space="preserve"> несовершеннолетнего за пределы республики для получения медицинской помощи – для несовершеннолетних, направляемых за пределы </w:t>
            </w:r>
            <w:r w:rsidRPr="00C45FE3">
              <w:rPr>
                <w:rFonts w:ascii="Times New Roman" w:eastAsia="Times New Roman" w:hAnsi="Times New Roman" w:cs="Times New Roman"/>
                <w:sz w:val="24"/>
                <w:szCs w:val="24"/>
                <w:lang w:eastAsia="ru-RU"/>
              </w:rPr>
              <w:lastRenderedPageBreak/>
              <w:t>республики для получения медицинской помощи, в случае выдачи им паспорта в первоочередном порядке</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документ, подтверждающий внесение платы</w:t>
            </w:r>
          </w:p>
        </w:tc>
        <w:tc>
          <w:tcPr>
            <w:tcW w:w="707" w:type="pct"/>
            <w:tcMar>
              <w:top w:w="0" w:type="dxa"/>
              <w:left w:w="6" w:type="dxa"/>
              <w:bottom w:w="0" w:type="dxa"/>
              <w:right w:w="6" w:type="dxa"/>
            </w:tcMar>
          </w:tcPr>
          <w:p w:rsidR="006D3569" w:rsidRPr="00C45FE3" w:rsidRDefault="006D3569"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Calibri" w:hAnsi="Times New Roman" w:cs="Times New Roman"/>
                <w:sz w:val="24"/>
                <w:szCs w:val="24"/>
              </w:rPr>
              <w:lastRenderedPageBreak/>
              <w:t>бесплатно</w:t>
            </w:r>
            <w:r w:rsidRPr="00C45FE3">
              <w:rPr>
                <w:rFonts w:ascii="Times New Roman" w:eastAsia="Calibri" w:hAnsi="Times New Roman" w:cs="Times New Roman"/>
                <w:sz w:val="24"/>
                <w:szCs w:val="24"/>
              </w:rPr>
              <w:br/>
            </w:r>
            <w:r w:rsidRPr="00C45FE3">
              <w:rPr>
                <w:rFonts w:ascii="Times New Roman" w:eastAsia="Calibri" w:hAnsi="Times New Roman" w:cs="Times New Roman"/>
                <w:sz w:val="24"/>
                <w:szCs w:val="24"/>
              </w:rPr>
              <w:br/>
              <w:t>1 базовая величина – дополнительно за выдачу паспорта в ускоренном порядке</w:t>
            </w:r>
            <w:r w:rsidRPr="00C45FE3">
              <w:rPr>
                <w:rFonts w:ascii="Times New Roman" w:eastAsia="Calibri" w:hAnsi="Times New Roman" w:cs="Times New Roman"/>
                <w:sz w:val="24"/>
                <w:szCs w:val="24"/>
              </w:rPr>
              <w:br/>
            </w:r>
            <w:r w:rsidRPr="00C45FE3">
              <w:rPr>
                <w:rFonts w:ascii="Times New Roman" w:eastAsia="Calibri" w:hAnsi="Times New Roman" w:cs="Times New Roman"/>
                <w:sz w:val="24"/>
                <w:szCs w:val="24"/>
              </w:rPr>
              <w:br/>
              <w:t>2 базовые величины – дополнительно за выдачу паспорта в срочном порядке</w:t>
            </w:r>
          </w:p>
        </w:tc>
        <w:tc>
          <w:tcPr>
            <w:tcW w:w="706" w:type="pct"/>
            <w:tcMar>
              <w:top w:w="0" w:type="dxa"/>
              <w:left w:w="6" w:type="dxa"/>
              <w:bottom w:w="0" w:type="dxa"/>
              <w:right w:w="6" w:type="dxa"/>
            </w:tcMar>
          </w:tcPr>
          <w:p w:rsidR="006D3569" w:rsidRPr="00C45FE3" w:rsidRDefault="006D3569" w:rsidP="00C45FE3">
            <w:pPr>
              <w:spacing w:before="120" w:after="0" w:line="20" w:lineRule="atLeast"/>
              <w:rPr>
                <w:rFonts w:ascii="Times New Roman" w:eastAsia="Calibri" w:hAnsi="Times New Roman" w:cs="Times New Roman"/>
                <w:sz w:val="24"/>
                <w:szCs w:val="24"/>
              </w:rPr>
            </w:pPr>
            <w:proofErr w:type="gramStart"/>
            <w:r w:rsidRPr="00C45FE3">
              <w:rPr>
                <w:rFonts w:ascii="Times New Roman" w:eastAsia="Calibri" w:hAnsi="Times New Roman" w:cs="Times New Roman"/>
                <w:sz w:val="24"/>
                <w:szCs w:val="24"/>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C45FE3">
              <w:rPr>
                <w:rFonts w:ascii="Times New Roman" w:eastAsia="Calibri" w:hAnsi="Times New Roman" w:cs="Times New Roman"/>
                <w:sz w:val="24"/>
                <w:szCs w:val="24"/>
              </w:rPr>
              <w:br/>
            </w:r>
            <w:r w:rsidRPr="00C45FE3">
              <w:rPr>
                <w:rFonts w:ascii="Times New Roman" w:eastAsia="Calibri" w:hAnsi="Times New Roman" w:cs="Times New Roman"/>
                <w:sz w:val="24"/>
                <w:szCs w:val="24"/>
              </w:rPr>
              <w:br/>
              <w:t>1 месяц со дня подачи заявления для иных граждан Республики Беларусь</w:t>
            </w:r>
            <w:r w:rsidRPr="00C45FE3">
              <w:rPr>
                <w:rFonts w:ascii="Times New Roman" w:eastAsia="Calibri" w:hAnsi="Times New Roman" w:cs="Times New Roman"/>
                <w:sz w:val="24"/>
                <w:szCs w:val="24"/>
              </w:rPr>
              <w:br/>
            </w:r>
            <w:r w:rsidRPr="00C45FE3">
              <w:rPr>
                <w:rFonts w:ascii="Times New Roman" w:eastAsia="Calibri" w:hAnsi="Times New Roman" w:cs="Times New Roman"/>
                <w:sz w:val="24"/>
                <w:szCs w:val="24"/>
              </w:rPr>
              <w:br/>
              <w:t>15 дней со дня подачи заявления – в случае выдачи паспорта в ускоренном порядке</w:t>
            </w:r>
            <w:proofErr w:type="gramEnd"/>
          </w:p>
          <w:p w:rsidR="006D3569" w:rsidRPr="00C45FE3" w:rsidRDefault="006D3569"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Calibri" w:hAnsi="Times New Roman" w:cs="Times New Roman"/>
                <w:sz w:val="24"/>
                <w:szCs w:val="24"/>
              </w:rPr>
              <w:lastRenderedPageBreak/>
              <w:t>7 дней со дня подачи заявления – в случае выдачи паспорта в срочном порядке в подразделениях по гражданству и миграции, расположенных в </w:t>
            </w:r>
            <w:proofErr w:type="gramStart"/>
            <w:r w:rsidRPr="00C45FE3">
              <w:rPr>
                <w:rFonts w:ascii="Times New Roman" w:eastAsia="Calibri" w:hAnsi="Times New Roman" w:cs="Times New Roman"/>
                <w:sz w:val="24"/>
                <w:szCs w:val="24"/>
              </w:rPr>
              <w:t>г</w:t>
            </w:r>
            <w:proofErr w:type="gramEnd"/>
            <w:r w:rsidRPr="00C45FE3">
              <w:rPr>
                <w:rFonts w:ascii="Times New Roman" w:eastAsia="Calibri" w:hAnsi="Times New Roman" w:cs="Times New Roman"/>
                <w:sz w:val="24"/>
                <w:szCs w:val="24"/>
              </w:rPr>
              <w:t>. Минске и областных центрах</w:t>
            </w:r>
          </w:p>
        </w:tc>
        <w:tc>
          <w:tcPr>
            <w:tcW w:w="662" w:type="pct"/>
            <w:tcMar>
              <w:top w:w="0" w:type="dxa"/>
              <w:left w:w="6" w:type="dxa"/>
              <w:bottom w:w="0" w:type="dxa"/>
              <w:right w:w="6" w:type="dxa"/>
            </w:tcMar>
          </w:tcPr>
          <w:p w:rsidR="006D3569" w:rsidRPr="00C45FE3" w:rsidRDefault="006D3569"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Calibri" w:hAnsi="Times New Roman" w:cs="Times New Roman"/>
                <w:sz w:val="24"/>
                <w:szCs w:val="24"/>
              </w:rPr>
              <w:lastRenderedPageBreak/>
              <w:t>5 лет</w:t>
            </w:r>
          </w:p>
        </w:tc>
      </w:tr>
      <w:tr w:rsidR="006D3569" w:rsidRPr="00C45FE3" w:rsidTr="007930A1">
        <w:trPr>
          <w:trHeight w:val="20"/>
        </w:trPr>
        <w:tc>
          <w:tcPr>
            <w:tcW w:w="948" w:type="pct"/>
            <w:tcMar>
              <w:top w:w="0" w:type="dxa"/>
              <w:left w:w="6" w:type="dxa"/>
              <w:bottom w:w="0" w:type="dxa"/>
              <w:right w:w="6" w:type="dxa"/>
            </w:tcMar>
          </w:tcPr>
          <w:p w:rsidR="006D3569" w:rsidRPr="00C45FE3" w:rsidRDefault="006D3569"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lastRenderedPageBreak/>
              <w:t>11.2. Обмен паспорта гражданину Республики Беларусь, проживающему в Республике Беларусь:</w:t>
            </w:r>
          </w:p>
        </w:tc>
        <w:tc>
          <w:tcPr>
            <w:tcW w:w="881" w:type="pct"/>
            <w:gridSpan w:val="2"/>
            <w:tcMar>
              <w:top w:w="0" w:type="dxa"/>
              <w:left w:w="6" w:type="dxa"/>
              <w:bottom w:w="0" w:type="dxa"/>
              <w:right w:w="6" w:type="dxa"/>
            </w:tcMar>
          </w:tcPr>
          <w:p w:rsidR="006D3569" w:rsidRPr="00C45FE3" w:rsidRDefault="006D3569" w:rsidP="00C45FE3">
            <w:pPr>
              <w:spacing w:before="120" w:after="0" w:line="20" w:lineRule="atLeast"/>
              <w:rPr>
                <w:rFonts w:ascii="Times New Roman" w:eastAsia="Times New Roman" w:hAnsi="Times New Roman" w:cs="Times New Roman"/>
                <w:sz w:val="24"/>
                <w:szCs w:val="24"/>
                <w:lang w:eastAsia="ru-RU"/>
              </w:rPr>
            </w:pPr>
          </w:p>
        </w:tc>
        <w:tc>
          <w:tcPr>
            <w:tcW w:w="1096" w:type="pct"/>
            <w:gridSpan w:val="2"/>
            <w:tcMar>
              <w:top w:w="0" w:type="dxa"/>
              <w:left w:w="6" w:type="dxa"/>
              <w:bottom w:w="0" w:type="dxa"/>
              <w:right w:w="6" w:type="dxa"/>
            </w:tcMar>
          </w:tcPr>
          <w:p w:rsidR="006D3569" w:rsidRPr="00C45FE3" w:rsidRDefault="006D3569" w:rsidP="00C45FE3">
            <w:pPr>
              <w:spacing w:before="120" w:after="0" w:line="20" w:lineRule="atLeast"/>
              <w:rPr>
                <w:rFonts w:ascii="Times New Roman" w:eastAsia="Times New Roman" w:hAnsi="Times New Roman" w:cs="Times New Roman"/>
                <w:sz w:val="24"/>
                <w:szCs w:val="24"/>
                <w:lang w:eastAsia="ru-RU"/>
              </w:rPr>
            </w:pPr>
          </w:p>
        </w:tc>
        <w:tc>
          <w:tcPr>
            <w:tcW w:w="707" w:type="pct"/>
            <w:tcMar>
              <w:top w:w="0" w:type="dxa"/>
              <w:left w:w="6" w:type="dxa"/>
              <w:bottom w:w="0" w:type="dxa"/>
              <w:right w:w="6" w:type="dxa"/>
            </w:tcMar>
          </w:tcPr>
          <w:p w:rsidR="006D3569" w:rsidRPr="00C45FE3" w:rsidRDefault="006D3569" w:rsidP="00C45FE3">
            <w:pPr>
              <w:spacing w:before="120" w:after="0" w:line="20" w:lineRule="atLeast"/>
              <w:rPr>
                <w:rFonts w:ascii="Times New Roman" w:eastAsia="Times New Roman" w:hAnsi="Times New Roman" w:cs="Times New Roman"/>
                <w:sz w:val="24"/>
                <w:szCs w:val="24"/>
                <w:lang w:eastAsia="ru-RU"/>
              </w:rPr>
            </w:pPr>
          </w:p>
        </w:tc>
        <w:tc>
          <w:tcPr>
            <w:tcW w:w="706" w:type="pct"/>
            <w:tcMar>
              <w:top w:w="0" w:type="dxa"/>
              <w:left w:w="6" w:type="dxa"/>
              <w:bottom w:w="0" w:type="dxa"/>
              <w:right w:w="6" w:type="dxa"/>
            </w:tcMar>
          </w:tcPr>
          <w:p w:rsidR="006D3569" w:rsidRPr="00C45FE3" w:rsidRDefault="006D3569" w:rsidP="00C45FE3">
            <w:pPr>
              <w:spacing w:before="120" w:after="0" w:line="20" w:lineRule="atLeast"/>
              <w:rPr>
                <w:rFonts w:ascii="Times New Roman" w:eastAsia="Times New Roman" w:hAnsi="Times New Roman" w:cs="Times New Roman"/>
                <w:sz w:val="24"/>
                <w:szCs w:val="24"/>
                <w:lang w:eastAsia="ru-RU"/>
              </w:rPr>
            </w:pPr>
          </w:p>
        </w:tc>
        <w:tc>
          <w:tcPr>
            <w:tcW w:w="662" w:type="pct"/>
            <w:tcMar>
              <w:top w:w="0" w:type="dxa"/>
              <w:left w:w="6" w:type="dxa"/>
              <w:bottom w:w="0" w:type="dxa"/>
              <w:right w:w="6" w:type="dxa"/>
            </w:tcMar>
          </w:tcPr>
          <w:p w:rsidR="006D3569" w:rsidRPr="00C45FE3" w:rsidRDefault="006D3569" w:rsidP="00C45FE3">
            <w:pPr>
              <w:spacing w:before="120" w:after="0" w:line="20" w:lineRule="atLeast"/>
              <w:rPr>
                <w:rFonts w:ascii="Times New Roman" w:eastAsia="Times New Roman" w:hAnsi="Times New Roman" w:cs="Times New Roman"/>
                <w:sz w:val="24"/>
                <w:szCs w:val="24"/>
                <w:lang w:eastAsia="ru-RU"/>
              </w:rPr>
            </w:pPr>
          </w:p>
        </w:tc>
      </w:tr>
      <w:tr w:rsidR="006D3569" w:rsidRPr="00C45FE3" w:rsidTr="007930A1">
        <w:trPr>
          <w:trHeight w:val="20"/>
        </w:trPr>
        <w:tc>
          <w:tcPr>
            <w:tcW w:w="948" w:type="pct"/>
            <w:tcMar>
              <w:top w:w="0" w:type="dxa"/>
              <w:left w:w="6" w:type="dxa"/>
              <w:bottom w:w="0" w:type="dxa"/>
              <w:right w:w="6" w:type="dxa"/>
            </w:tcMar>
          </w:tcPr>
          <w:p w:rsidR="006D3569" w:rsidRPr="00C45FE3" w:rsidRDefault="006D3569" w:rsidP="00C45FE3">
            <w:pPr>
              <w:spacing w:after="0" w:line="240" w:lineRule="auto"/>
              <w:jc w:val="both"/>
              <w:rPr>
                <w:rFonts w:ascii="Times New Roman" w:eastAsia="Times New Roman" w:hAnsi="Times New Roman" w:cs="Times New Roman"/>
                <w:sz w:val="24"/>
                <w:szCs w:val="24"/>
                <w:lang w:eastAsia="ru-RU"/>
              </w:rPr>
            </w:pPr>
            <w:r w:rsidRPr="00C45FE3">
              <w:rPr>
                <w:rFonts w:ascii="Times New Roman" w:eastAsia="Calibri" w:hAnsi="Times New Roman" w:cs="Times New Roman"/>
                <w:sz w:val="24"/>
                <w:szCs w:val="24"/>
              </w:rPr>
              <w:t xml:space="preserve">11.2.1. </w:t>
            </w:r>
            <w:proofErr w:type="gramStart"/>
            <w:r w:rsidRPr="00C45FE3">
              <w:rPr>
                <w:rFonts w:ascii="Times New Roman" w:eastAsia="Calibri" w:hAnsi="Times New Roman" w:cs="Times New Roman"/>
                <w:sz w:val="24"/>
                <w:szCs w:val="24"/>
              </w:rPr>
              <w:t>достигшему</w:t>
            </w:r>
            <w:proofErr w:type="gramEnd"/>
            <w:r w:rsidRPr="00C45FE3">
              <w:rPr>
                <w:rFonts w:ascii="Times New Roman" w:eastAsia="Calibri" w:hAnsi="Times New Roman" w:cs="Times New Roman"/>
                <w:sz w:val="24"/>
                <w:szCs w:val="24"/>
              </w:rPr>
              <w:t xml:space="preserve"> 14-летнего возраста</w:t>
            </w:r>
          </w:p>
        </w:tc>
        <w:tc>
          <w:tcPr>
            <w:tcW w:w="881" w:type="pct"/>
            <w:gridSpan w:val="2"/>
            <w:tcMar>
              <w:top w:w="0" w:type="dxa"/>
              <w:left w:w="6" w:type="dxa"/>
              <w:bottom w:w="0" w:type="dxa"/>
              <w:right w:w="6" w:type="dxa"/>
            </w:tcMar>
          </w:tcPr>
          <w:p w:rsidR="00375D2C" w:rsidRPr="00C45FE3" w:rsidRDefault="00375D2C" w:rsidP="00375D2C">
            <w:pPr>
              <w:spacing w:after="0" w:line="240" w:lineRule="exact"/>
              <w:jc w:val="both"/>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 xml:space="preserve">Управляющий делами </w:t>
            </w:r>
            <w:proofErr w:type="gramStart"/>
            <w:r w:rsidRPr="00C45FE3">
              <w:rPr>
                <w:rFonts w:ascii="Times New Roman" w:eastAsia="Times New Roman" w:hAnsi="Times New Roman" w:cs="Times New Roman"/>
                <w:sz w:val="24"/>
                <w:szCs w:val="24"/>
                <w:lang w:eastAsia="ru-RU"/>
              </w:rPr>
              <w:t>с</w:t>
            </w:r>
            <w:proofErr w:type="gramEnd"/>
            <w:r w:rsidRPr="00C45FE3">
              <w:rPr>
                <w:rFonts w:ascii="Times New Roman" w:eastAsia="Times New Roman" w:hAnsi="Times New Roman" w:cs="Times New Roman"/>
                <w:sz w:val="24"/>
                <w:szCs w:val="24"/>
                <w:lang w:eastAsia="ru-RU"/>
              </w:rPr>
              <w:t xml:space="preserve">/и, </w:t>
            </w:r>
          </w:p>
          <w:p w:rsidR="00375D2C" w:rsidRDefault="00375D2C" w:rsidP="00375D2C">
            <w:pPr>
              <w:spacing w:before="120" w:after="0"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Галушкина Надежда Владимировна</w:t>
            </w:r>
            <w:r w:rsidRPr="00C45FE3">
              <w:rPr>
                <w:rFonts w:ascii="Times New Roman" w:eastAsia="Times New Roman" w:hAnsi="Times New Roman" w:cs="Times New Roman"/>
                <w:sz w:val="24"/>
                <w:szCs w:val="24"/>
                <w:lang w:eastAsia="ru-RU"/>
              </w:rPr>
              <w:t>,</w:t>
            </w:r>
          </w:p>
          <w:p w:rsidR="00375D2C" w:rsidRPr="00C45FE3" w:rsidRDefault="00375D2C" w:rsidP="00375D2C">
            <w:pPr>
              <w:spacing w:before="120" w:after="0" w:line="20" w:lineRule="atLeast"/>
              <w:rPr>
                <w:rFonts w:ascii="Times New Roman" w:eastAsia="Times New Roman" w:hAnsi="Times New Roman" w:cs="Times New Roman"/>
                <w:sz w:val="24"/>
                <w:szCs w:val="24"/>
                <w:lang w:eastAsia="ru-RU"/>
              </w:rPr>
            </w:pPr>
          </w:p>
          <w:p w:rsidR="006D3569" w:rsidRPr="00C45FE3" w:rsidRDefault="00375D2C" w:rsidP="00375D2C">
            <w:pPr>
              <w:spacing w:before="120" w:after="0" w:line="20" w:lineRule="atLeast"/>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каб</w:t>
            </w:r>
            <w:r>
              <w:rPr>
                <w:rFonts w:ascii="Times New Roman" w:eastAsia="Times New Roman" w:hAnsi="Times New Roman" w:cs="Times New Roman"/>
                <w:sz w:val="24"/>
                <w:szCs w:val="24"/>
                <w:lang w:eastAsia="ru-RU"/>
              </w:rPr>
              <w:t>инет управляющего делами, 3-36-30</w:t>
            </w:r>
          </w:p>
        </w:tc>
        <w:tc>
          <w:tcPr>
            <w:tcW w:w="1096" w:type="pct"/>
            <w:gridSpan w:val="2"/>
            <w:tcMar>
              <w:top w:w="0" w:type="dxa"/>
              <w:left w:w="6" w:type="dxa"/>
              <w:bottom w:w="0" w:type="dxa"/>
              <w:right w:w="6" w:type="dxa"/>
            </w:tcMar>
          </w:tcPr>
          <w:p w:rsidR="006D3569" w:rsidRPr="00C45FE3" w:rsidRDefault="006D3569" w:rsidP="00C45FE3">
            <w:pPr>
              <w:spacing w:before="120" w:after="0" w:line="240" w:lineRule="auto"/>
              <w:rPr>
                <w:rFonts w:ascii="Times New Roman" w:eastAsia="Times New Roman" w:hAnsi="Times New Roman" w:cs="Times New Roman"/>
                <w:sz w:val="24"/>
                <w:szCs w:val="24"/>
                <w:lang w:eastAsia="ru-RU"/>
              </w:rPr>
            </w:pPr>
            <w:proofErr w:type="gramStart"/>
            <w:r w:rsidRPr="00C45FE3">
              <w:rPr>
                <w:rFonts w:ascii="Times New Roman" w:eastAsia="Times New Roman" w:hAnsi="Times New Roman" w:cs="Times New Roman"/>
                <w:sz w:val="24"/>
                <w:szCs w:val="24"/>
                <w:lang w:eastAsia="ru-RU"/>
              </w:rPr>
              <w:t>заявление</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паспорт, подлежащий обмену</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4 цветные фотографии заявителя, соответствующие его возрасту, размером 40 </w:t>
            </w:r>
            <w:proofErr w:type="spellStart"/>
            <w:r w:rsidRPr="00C45FE3">
              <w:rPr>
                <w:rFonts w:ascii="Times New Roman" w:eastAsia="Times New Roman" w:hAnsi="Times New Roman" w:cs="Times New Roman"/>
                <w:sz w:val="24"/>
                <w:szCs w:val="24"/>
                <w:lang w:eastAsia="ru-RU"/>
              </w:rPr>
              <w:t>x</w:t>
            </w:r>
            <w:proofErr w:type="spellEnd"/>
            <w:r w:rsidRPr="00C45FE3">
              <w:rPr>
                <w:rFonts w:ascii="Times New Roman" w:eastAsia="Times New Roman" w:hAnsi="Times New Roman" w:cs="Times New Roman"/>
                <w:sz w:val="24"/>
                <w:szCs w:val="24"/>
                <w:lang w:eastAsia="ru-RU"/>
              </w:rPr>
              <w:t> 50 мм (одним листом)</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документы, необходимые для регистрации по месту жительства, указанные в пункте 13.1 настоящего перечня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w:t>
            </w:r>
            <w:proofErr w:type="gramEnd"/>
            <w:r w:rsidRPr="00C45FE3">
              <w:rPr>
                <w:rFonts w:ascii="Times New Roman" w:eastAsia="Times New Roman" w:hAnsi="Times New Roman" w:cs="Times New Roman"/>
                <w:sz w:val="24"/>
                <w:szCs w:val="24"/>
                <w:lang w:eastAsia="ru-RU"/>
              </w:rPr>
              <w:t xml:space="preserve"> пределами Республики </w:t>
            </w:r>
            <w:r w:rsidRPr="00C45FE3">
              <w:rPr>
                <w:rFonts w:ascii="Times New Roman" w:eastAsia="Times New Roman" w:hAnsi="Times New Roman" w:cs="Times New Roman"/>
                <w:sz w:val="24"/>
                <w:szCs w:val="24"/>
                <w:lang w:eastAsia="ru-RU"/>
              </w:rPr>
              <w:lastRenderedPageBreak/>
              <w:t>Беларусь, от выезда на постоянное проживание за пределы Республики Беларусь)</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свидетельство о рождении ребенка заявителя – в случае, если заявитель имеет ребенка, не достигшего 18-летнего возраста</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документы, подтверждающие внесение изменений, исправлений (при необходимости):</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свидетельство (документ) о рождении заявителя</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свидетельство (документ) о заключении брака – в случае, если заявитель состоит в браке</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 xml:space="preserve">свидетельство (документ) о расторжении </w:t>
            </w:r>
            <w:proofErr w:type="gramStart"/>
            <w:r w:rsidRPr="00C45FE3">
              <w:rPr>
                <w:rFonts w:ascii="Times New Roman" w:eastAsia="Times New Roman" w:hAnsi="Times New Roman" w:cs="Times New Roman"/>
                <w:sz w:val="24"/>
                <w:szCs w:val="24"/>
                <w:lang w:eastAsia="ru-RU"/>
              </w:rPr>
              <w:t>брака</w:t>
            </w:r>
            <w:proofErr w:type="gramEnd"/>
            <w:r w:rsidRPr="00C45FE3">
              <w:rPr>
                <w:rFonts w:ascii="Times New Roman" w:eastAsia="Times New Roman" w:hAnsi="Times New Roman" w:cs="Times New Roman"/>
                <w:sz w:val="24"/>
                <w:szCs w:val="24"/>
                <w:lang w:eastAsia="ru-RU"/>
              </w:rPr>
              <w:t xml:space="preserve"> либо копия решения </w:t>
            </w:r>
            <w:proofErr w:type="spellStart"/>
            <w:r w:rsidRPr="00C45FE3">
              <w:rPr>
                <w:rFonts w:ascii="Times New Roman" w:eastAsia="Times New Roman" w:hAnsi="Times New Roman" w:cs="Times New Roman"/>
                <w:sz w:val="24"/>
                <w:szCs w:val="24"/>
                <w:lang w:eastAsia="ru-RU"/>
              </w:rPr>
              <w:t>судао</w:t>
            </w:r>
            <w:proofErr w:type="spellEnd"/>
            <w:r w:rsidRPr="00C45FE3">
              <w:rPr>
                <w:rFonts w:ascii="Times New Roman" w:eastAsia="Times New Roman" w:hAnsi="Times New Roman" w:cs="Times New Roman"/>
                <w:sz w:val="24"/>
                <w:szCs w:val="24"/>
                <w:lang w:eastAsia="ru-RU"/>
              </w:rPr>
              <w:t> </w:t>
            </w:r>
            <w:proofErr w:type="gramStart"/>
            <w:r w:rsidRPr="00C45FE3">
              <w:rPr>
                <w:rFonts w:ascii="Times New Roman" w:eastAsia="Times New Roman" w:hAnsi="Times New Roman" w:cs="Times New Roman"/>
                <w:sz w:val="24"/>
                <w:szCs w:val="24"/>
                <w:lang w:eastAsia="ru-RU"/>
              </w:rPr>
              <w:t>расторжении брака – в случае расторжения заявителем брака</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свидетельство о смерти либо копия решения суда об объявлении гражданина (гражданки) умершим (умершей) – в случае смерти супруга (супруги) заявителя</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 xml:space="preserve">свидетельство о перемене </w:t>
            </w:r>
            <w:r w:rsidRPr="00C45FE3">
              <w:rPr>
                <w:rFonts w:ascii="Times New Roman" w:eastAsia="Times New Roman" w:hAnsi="Times New Roman" w:cs="Times New Roman"/>
                <w:sz w:val="24"/>
                <w:szCs w:val="24"/>
                <w:lang w:eastAsia="ru-RU"/>
              </w:rPr>
              <w:lastRenderedPageBreak/>
              <w:t>имени – в случае перемены заявителем фамилии, собственного имени, отчества</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w:t>
            </w:r>
            <w:proofErr w:type="gramEnd"/>
            <w:r w:rsidRPr="00C45FE3">
              <w:rPr>
                <w:rFonts w:ascii="Times New Roman" w:eastAsia="Times New Roman" w:hAnsi="Times New Roman" w:cs="Times New Roman"/>
                <w:sz w:val="24"/>
                <w:szCs w:val="24"/>
                <w:lang w:eastAsia="ru-RU"/>
              </w:rPr>
              <w:t xml:space="preserve"> </w:t>
            </w:r>
            <w:proofErr w:type="gramStart"/>
            <w:r w:rsidRPr="00C45FE3">
              <w:rPr>
                <w:rFonts w:ascii="Times New Roman" w:eastAsia="Times New Roman" w:hAnsi="Times New Roman" w:cs="Times New Roman"/>
                <w:sz w:val="24"/>
                <w:szCs w:val="24"/>
                <w:lang w:eastAsia="ru-RU"/>
              </w:rPr>
              <w:t>от 14 до 18 лет из состава общих и специальных организованных групп детей, выезжающих на оздоровление за рубеж, в случае обмена паспорта</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w:t>
            </w:r>
            <w:proofErr w:type="gramEnd"/>
            <w:r w:rsidRPr="00C45FE3">
              <w:rPr>
                <w:rFonts w:ascii="Times New Roman" w:eastAsia="Times New Roman" w:hAnsi="Times New Roman" w:cs="Times New Roman"/>
                <w:sz w:val="24"/>
                <w:szCs w:val="24"/>
                <w:lang w:eastAsia="ru-RU"/>
              </w:rPr>
              <w:t xml:space="preserve"> за пределы республики для получения медицинской помощи, в случае обмена паспорта в первоочередном порядке</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lastRenderedPageBreak/>
              <w:t>документ, подтверждающий внесение платы</w:t>
            </w:r>
          </w:p>
        </w:tc>
        <w:tc>
          <w:tcPr>
            <w:tcW w:w="707" w:type="pct"/>
            <w:tcMar>
              <w:top w:w="0" w:type="dxa"/>
              <w:left w:w="6" w:type="dxa"/>
              <w:bottom w:w="0" w:type="dxa"/>
              <w:right w:w="6" w:type="dxa"/>
            </w:tcMar>
          </w:tcPr>
          <w:p w:rsidR="006D3569" w:rsidRPr="00C45FE3" w:rsidRDefault="006D3569"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Calibri" w:hAnsi="Times New Roman" w:cs="Times New Roman"/>
                <w:sz w:val="24"/>
                <w:szCs w:val="24"/>
              </w:rPr>
              <w:lastRenderedPageBreak/>
              <w:t>бесплатно – для граждан Республики Беларусь, находящихся на полном государственном обеспечении</w:t>
            </w:r>
            <w:r w:rsidRPr="00C45FE3">
              <w:rPr>
                <w:rFonts w:ascii="Times New Roman" w:eastAsia="Calibri" w:hAnsi="Times New Roman" w:cs="Times New Roman"/>
                <w:sz w:val="24"/>
                <w:szCs w:val="24"/>
              </w:rPr>
              <w:br/>
            </w:r>
            <w:r w:rsidRPr="00C45FE3">
              <w:rPr>
                <w:rFonts w:ascii="Times New Roman" w:eastAsia="Calibri" w:hAnsi="Times New Roman" w:cs="Times New Roman"/>
                <w:sz w:val="24"/>
                <w:szCs w:val="24"/>
              </w:rPr>
              <w:br/>
              <w:t>1 базовая величина – для иных граждан Республики Беларусь</w:t>
            </w:r>
            <w:r w:rsidRPr="00C45FE3">
              <w:rPr>
                <w:rFonts w:ascii="Times New Roman" w:eastAsia="Calibri" w:hAnsi="Times New Roman" w:cs="Times New Roman"/>
                <w:sz w:val="24"/>
                <w:szCs w:val="24"/>
              </w:rPr>
              <w:br/>
            </w:r>
            <w:r w:rsidRPr="00C45FE3">
              <w:rPr>
                <w:rFonts w:ascii="Times New Roman" w:eastAsia="Calibri" w:hAnsi="Times New Roman" w:cs="Times New Roman"/>
                <w:sz w:val="24"/>
                <w:szCs w:val="24"/>
              </w:rPr>
              <w:br/>
              <w:t>1 базовая величина – дополнительно за обмен паспорта в ускоренном порядке</w:t>
            </w:r>
            <w:r w:rsidRPr="00C45FE3">
              <w:rPr>
                <w:rFonts w:ascii="Times New Roman" w:eastAsia="Calibri" w:hAnsi="Times New Roman" w:cs="Times New Roman"/>
                <w:sz w:val="24"/>
                <w:szCs w:val="24"/>
              </w:rPr>
              <w:br/>
            </w:r>
            <w:r w:rsidRPr="00C45FE3">
              <w:rPr>
                <w:rFonts w:ascii="Times New Roman" w:eastAsia="Calibri" w:hAnsi="Times New Roman" w:cs="Times New Roman"/>
                <w:sz w:val="24"/>
                <w:szCs w:val="24"/>
              </w:rPr>
              <w:br/>
              <w:t>2 базовые величины – дополнительно за обмен паспорта в срочном порядке</w:t>
            </w:r>
            <w:r w:rsidRPr="00C45FE3">
              <w:rPr>
                <w:rFonts w:ascii="Times New Roman" w:eastAsia="Calibri" w:hAnsi="Times New Roman" w:cs="Times New Roman"/>
                <w:sz w:val="24"/>
                <w:szCs w:val="24"/>
              </w:rPr>
              <w:br/>
            </w:r>
            <w:r w:rsidRPr="00C45FE3">
              <w:rPr>
                <w:rFonts w:ascii="Times New Roman" w:eastAsia="Calibri" w:hAnsi="Times New Roman" w:cs="Times New Roman"/>
                <w:sz w:val="24"/>
                <w:szCs w:val="24"/>
              </w:rPr>
              <w:br/>
            </w:r>
            <w:r w:rsidRPr="00C45FE3">
              <w:rPr>
                <w:rFonts w:ascii="Times New Roman" w:eastAsia="Calibri" w:hAnsi="Times New Roman" w:cs="Times New Roman"/>
                <w:sz w:val="24"/>
                <w:szCs w:val="24"/>
              </w:rPr>
              <w:lastRenderedPageBreak/>
              <w:t>100 евро – при обращении в </w:t>
            </w:r>
            <w:proofErr w:type="spellStart"/>
            <w:r w:rsidRPr="00C45FE3">
              <w:rPr>
                <w:rFonts w:ascii="Times New Roman" w:eastAsia="Calibri" w:hAnsi="Times New Roman" w:cs="Times New Roman"/>
                <w:sz w:val="24"/>
                <w:szCs w:val="24"/>
              </w:rPr>
              <w:t>загранучреждени</w:t>
            </w:r>
            <w:proofErr w:type="spellEnd"/>
          </w:p>
        </w:tc>
        <w:tc>
          <w:tcPr>
            <w:tcW w:w="706" w:type="pct"/>
            <w:tcMar>
              <w:top w:w="0" w:type="dxa"/>
              <w:left w:w="6" w:type="dxa"/>
              <w:bottom w:w="0" w:type="dxa"/>
              <w:right w:w="6" w:type="dxa"/>
            </w:tcMar>
          </w:tcPr>
          <w:p w:rsidR="006D3569" w:rsidRPr="00C45FE3" w:rsidRDefault="006D3569" w:rsidP="00C45FE3">
            <w:pPr>
              <w:spacing w:before="120" w:after="0" w:line="240" w:lineRule="auto"/>
              <w:rPr>
                <w:rFonts w:ascii="Times New Roman" w:eastAsia="Times New Roman" w:hAnsi="Times New Roman" w:cs="Times New Roman"/>
                <w:sz w:val="24"/>
                <w:szCs w:val="24"/>
                <w:lang w:eastAsia="ru-RU"/>
              </w:rPr>
            </w:pPr>
            <w:proofErr w:type="gramStart"/>
            <w:r w:rsidRPr="00C45FE3">
              <w:rPr>
                <w:rFonts w:ascii="Times New Roman" w:eastAsia="Times New Roman" w:hAnsi="Times New Roman" w:cs="Times New Roman"/>
                <w:sz w:val="24"/>
                <w:szCs w:val="24"/>
                <w:lang w:eastAsia="ru-RU"/>
              </w:rPr>
              <w:lastRenderedPageBreak/>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1 месяц со дня подачи заявления – для иных граждан Республики Беларусь</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 xml:space="preserve">15 дней со дня </w:t>
            </w:r>
            <w:r w:rsidRPr="00C45FE3">
              <w:rPr>
                <w:rFonts w:ascii="Times New Roman" w:eastAsia="Times New Roman" w:hAnsi="Times New Roman" w:cs="Times New Roman"/>
                <w:sz w:val="24"/>
                <w:szCs w:val="24"/>
                <w:lang w:eastAsia="ru-RU"/>
              </w:rPr>
              <w:lastRenderedPageBreak/>
              <w:t>подачи заявления – в случае обмена паспорта в ускоренном порядке</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7 дней со дня</w:t>
            </w:r>
            <w:proofErr w:type="gramEnd"/>
            <w:r w:rsidRPr="00C45FE3">
              <w:rPr>
                <w:rFonts w:ascii="Times New Roman" w:eastAsia="Times New Roman" w:hAnsi="Times New Roman" w:cs="Times New Roman"/>
                <w:sz w:val="24"/>
                <w:szCs w:val="24"/>
                <w:lang w:eastAsia="ru-RU"/>
              </w:rPr>
              <w:t xml:space="preserve"> подачи заявления – в случае обмена паспорта в срочном порядке в подразделениях по гражданству и миграции, расположенных в </w:t>
            </w:r>
            <w:proofErr w:type="gramStart"/>
            <w:r w:rsidRPr="00C45FE3">
              <w:rPr>
                <w:rFonts w:ascii="Times New Roman" w:eastAsia="Times New Roman" w:hAnsi="Times New Roman" w:cs="Times New Roman"/>
                <w:sz w:val="24"/>
                <w:szCs w:val="24"/>
                <w:lang w:eastAsia="ru-RU"/>
              </w:rPr>
              <w:t>г</w:t>
            </w:r>
            <w:proofErr w:type="gramEnd"/>
            <w:r w:rsidRPr="00C45FE3">
              <w:rPr>
                <w:rFonts w:ascii="Times New Roman" w:eastAsia="Times New Roman" w:hAnsi="Times New Roman" w:cs="Times New Roman"/>
                <w:sz w:val="24"/>
                <w:szCs w:val="24"/>
                <w:lang w:eastAsia="ru-RU"/>
              </w:rPr>
              <w:t>. Минске и областных центрах</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1 месяц со дня подачи заявления (без учета времени на доставку документов дипломатической почтой) – при обращении в загранучреждение</w:t>
            </w:r>
          </w:p>
        </w:tc>
        <w:tc>
          <w:tcPr>
            <w:tcW w:w="662" w:type="pct"/>
            <w:tcMar>
              <w:top w:w="0" w:type="dxa"/>
              <w:left w:w="6" w:type="dxa"/>
              <w:bottom w:w="0" w:type="dxa"/>
              <w:right w:w="6" w:type="dxa"/>
            </w:tcMar>
          </w:tcPr>
          <w:p w:rsidR="006D3569" w:rsidRPr="00C45FE3" w:rsidRDefault="006D3569" w:rsidP="00C45FE3">
            <w:pPr>
              <w:spacing w:before="120" w:after="0" w:line="240" w:lineRule="auto"/>
              <w:rPr>
                <w:rFonts w:ascii="Times New Roman" w:eastAsia="Times New Roman" w:hAnsi="Times New Roman" w:cs="Times New Roman"/>
                <w:sz w:val="24"/>
                <w:szCs w:val="24"/>
                <w:lang w:eastAsia="ru-RU"/>
              </w:rPr>
            </w:pPr>
          </w:p>
        </w:tc>
      </w:tr>
      <w:tr w:rsidR="006D3569" w:rsidRPr="00C45FE3" w:rsidTr="007930A1">
        <w:trPr>
          <w:trHeight w:val="20"/>
        </w:trPr>
        <w:tc>
          <w:tcPr>
            <w:tcW w:w="948" w:type="pct"/>
            <w:tcMar>
              <w:top w:w="0" w:type="dxa"/>
              <w:left w:w="6" w:type="dxa"/>
              <w:bottom w:w="0" w:type="dxa"/>
              <w:right w:w="6" w:type="dxa"/>
            </w:tcMar>
          </w:tcPr>
          <w:p w:rsidR="006D3569" w:rsidRPr="00C45FE3" w:rsidRDefault="006D3569" w:rsidP="00C45FE3">
            <w:pPr>
              <w:spacing w:after="0" w:line="240" w:lineRule="auto"/>
              <w:jc w:val="both"/>
              <w:rPr>
                <w:rFonts w:ascii="Times New Roman" w:eastAsia="Times New Roman" w:hAnsi="Times New Roman" w:cs="Times New Roman"/>
                <w:sz w:val="24"/>
                <w:szCs w:val="24"/>
                <w:lang w:eastAsia="ru-RU"/>
              </w:rPr>
            </w:pPr>
            <w:r w:rsidRPr="00C45FE3">
              <w:rPr>
                <w:rFonts w:ascii="Times New Roman" w:eastAsia="Calibri" w:hAnsi="Times New Roman" w:cs="Times New Roman"/>
                <w:sz w:val="24"/>
                <w:szCs w:val="24"/>
              </w:rPr>
              <w:lastRenderedPageBreak/>
              <w:t>11.2.2. не </w:t>
            </w:r>
            <w:proofErr w:type="gramStart"/>
            <w:r w:rsidRPr="00C45FE3">
              <w:rPr>
                <w:rFonts w:ascii="Times New Roman" w:eastAsia="Calibri" w:hAnsi="Times New Roman" w:cs="Times New Roman"/>
                <w:sz w:val="24"/>
                <w:szCs w:val="24"/>
              </w:rPr>
              <w:t>достигшему</w:t>
            </w:r>
            <w:proofErr w:type="gramEnd"/>
            <w:r w:rsidRPr="00C45FE3">
              <w:rPr>
                <w:rFonts w:ascii="Times New Roman" w:eastAsia="Calibri" w:hAnsi="Times New Roman" w:cs="Times New Roman"/>
                <w:sz w:val="24"/>
                <w:szCs w:val="24"/>
              </w:rPr>
              <w:t xml:space="preserve"> 14-летнего возраста</w:t>
            </w:r>
          </w:p>
        </w:tc>
        <w:tc>
          <w:tcPr>
            <w:tcW w:w="881" w:type="pct"/>
            <w:gridSpan w:val="2"/>
            <w:tcMar>
              <w:top w:w="0" w:type="dxa"/>
              <w:left w:w="6" w:type="dxa"/>
              <w:bottom w:w="0" w:type="dxa"/>
              <w:right w:w="6" w:type="dxa"/>
            </w:tcMar>
          </w:tcPr>
          <w:p w:rsidR="00375D2C" w:rsidRPr="00C45FE3" w:rsidRDefault="00375D2C" w:rsidP="00375D2C">
            <w:pPr>
              <w:spacing w:after="0" w:line="240" w:lineRule="exact"/>
              <w:jc w:val="both"/>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 xml:space="preserve">Управляющий делами </w:t>
            </w:r>
            <w:proofErr w:type="gramStart"/>
            <w:r w:rsidRPr="00C45FE3">
              <w:rPr>
                <w:rFonts w:ascii="Times New Roman" w:eastAsia="Times New Roman" w:hAnsi="Times New Roman" w:cs="Times New Roman"/>
                <w:sz w:val="24"/>
                <w:szCs w:val="24"/>
                <w:lang w:eastAsia="ru-RU"/>
              </w:rPr>
              <w:t>с</w:t>
            </w:r>
            <w:proofErr w:type="gramEnd"/>
            <w:r w:rsidRPr="00C45FE3">
              <w:rPr>
                <w:rFonts w:ascii="Times New Roman" w:eastAsia="Times New Roman" w:hAnsi="Times New Roman" w:cs="Times New Roman"/>
                <w:sz w:val="24"/>
                <w:szCs w:val="24"/>
                <w:lang w:eastAsia="ru-RU"/>
              </w:rPr>
              <w:t xml:space="preserve">/и, </w:t>
            </w:r>
          </w:p>
          <w:p w:rsidR="00375D2C" w:rsidRDefault="00375D2C" w:rsidP="00375D2C">
            <w:pPr>
              <w:spacing w:before="120" w:after="0"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Галушкина Надежда Владимировна</w:t>
            </w:r>
            <w:r w:rsidRPr="00C45FE3">
              <w:rPr>
                <w:rFonts w:ascii="Times New Roman" w:eastAsia="Times New Roman" w:hAnsi="Times New Roman" w:cs="Times New Roman"/>
                <w:sz w:val="24"/>
                <w:szCs w:val="24"/>
                <w:lang w:eastAsia="ru-RU"/>
              </w:rPr>
              <w:t>,</w:t>
            </w:r>
          </w:p>
          <w:p w:rsidR="00375D2C" w:rsidRPr="00C45FE3" w:rsidRDefault="00375D2C" w:rsidP="00375D2C">
            <w:pPr>
              <w:spacing w:before="120" w:after="0" w:line="20" w:lineRule="atLeast"/>
              <w:rPr>
                <w:rFonts w:ascii="Times New Roman" w:eastAsia="Times New Roman" w:hAnsi="Times New Roman" w:cs="Times New Roman"/>
                <w:sz w:val="24"/>
                <w:szCs w:val="24"/>
                <w:lang w:eastAsia="ru-RU"/>
              </w:rPr>
            </w:pPr>
          </w:p>
          <w:p w:rsidR="006D3569" w:rsidRPr="00C45FE3" w:rsidRDefault="00375D2C" w:rsidP="00375D2C">
            <w:pPr>
              <w:spacing w:before="120" w:after="0" w:line="20" w:lineRule="atLeast"/>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каб</w:t>
            </w:r>
            <w:r>
              <w:rPr>
                <w:rFonts w:ascii="Times New Roman" w:eastAsia="Times New Roman" w:hAnsi="Times New Roman" w:cs="Times New Roman"/>
                <w:sz w:val="24"/>
                <w:szCs w:val="24"/>
                <w:lang w:eastAsia="ru-RU"/>
              </w:rPr>
              <w:t>инет управляющего делами, 3-36-30</w:t>
            </w:r>
          </w:p>
        </w:tc>
        <w:tc>
          <w:tcPr>
            <w:tcW w:w="1096" w:type="pct"/>
            <w:gridSpan w:val="2"/>
            <w:tcMar>
              <w:top w:w="0" w:type="dxa"/>
              <w:left w:w="6" w:type="dxa"/>
              <w:bottom w:w="0" w:type="dxa"/>
              <w:right w:w="6" w:type="dxa"/>
            </w:tcMar>
          </w:tcPr>
          <w:p w:rsidR="006D3569" w:rsidRPr="00C45FE3" w:rsidRDefault="006D3569" w:rsidP="00C45FE3">
            <w:pPr>
              <w:spacing w:before="120" w:after="0" w:line="240" w:lineRule="auto"/>
              <w:rPr>
                <w:rFonts w:ascii="Times New Roman" w:eastAsia="Times New Roman" w:hAnsi="Times New Roman" w:cs="Times New Roman"/>
                <w:sz w:val="24"/>
                <w:szCs w:val="24"/>
                <w:lang w:eastAsia="ru-RU"/>
              </w:rPr>
            </w:pPr>
            <w:proofErr w:type="gramStart"/>
            <w:r w:rsidRPr="00C45FE3">
              <w:rPr>
                <w:rFonts w:ascii="Times New Roman" w:eastAsia="Times New Roman" w:hAnsi="Times New Roman" w:cs="Times New Roman"/>
                <w:sz w:val="24"/>
                <w:szCs w:val="24"/>
                <w:lang w:eastAsia="ru-RU"/>
              </w:rPr>
              <w:t>законный представитель несовершеннолетнего гражданина Республики Беларусь представляет:</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заявление</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паспорт, подлежащий обмену</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4 цветные фотографии заявителя, соответствующие его возрасту, размером 40 </w:t>
            </w:r>
            <w:proofErr w:type="spellStart"/>
            <w:r w:rsidRPr="00C45FE3">
              <w:rPr>
                <w:rFonts w:ascii="Times New Roman" w:eastAsia="Times New Roman" w:hAnsi="Times New Roman" w:cs="Times New Roman"/>
                <w:sz w:val="24"/>
                <w:szCs w:val="24"/>
                <w:lang w:eastAsia="ru-RU"/>
              </w:rPr>
              <w:t>x</w:t>
            </w:r>
            <w:proofErr w:type="spellEnd"/>
            <w:r w:rsidRPr="00C45FE3">
              <w:rPr>
                <w:rFonts w:ascii="Times New Roman" w:eastAsia="Times New Roman" w:hAnsi="Times New Roman" w:cs="Times New Roman"/>
                <w:sz w:val="24"/>
                <w:szCs w:val="24"/>
                <w:lang w:eastAsia="ru-RU"/>
              </w:rPr>
              <w:t> 50 мм (одним листом)</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документы, подтверждающие внесение изменений, исправлений (при необходимости):</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свидетельство (документ) о рождении несовершеннолетнего</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 xml:space="preserve">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w:t>
            </w:r>
            <w:proofErr w:type="spellStart"/>
            <w:r w:rsidRPr="00C45FE3">
              <w:rPr>
                <w:rFonts w:ascii="Times New Roman" w:eastAsia="Times New Roman" w:hAnsi="Times New Roman" w:cs="Times New Roman"/>
                <w:sz w:val="24"/>
                <w:szCs w:val="24"/>
                <w:lang w:eastAsia="ru-RU"/>
              </w:rPr>
              <w:t>общихи</w:t>
            </w:r>
            <w:proofErr w:type="spellEnd"/>
            <w:proofErr w:type="gramEnd"/>
            <w:r w:rsidRPr="00C45FE3">
              <w:rPr>
                <w:rFonts w:ascii="Times New Roman" w:eastAsia="Times New Roman" w:hAnsi="Times New Roman" w:cs="Times New Roman"/>
                <w:sz w:val="24"/>
                <w:szCs w:val="24"/>
                <w:lang w:eastAsia="ru-RU"/>
              </w:rPr>
              <w:t> </w:t>
            </w:r>
            <w:proofErr w:type="gramStart"/>
            <w:r w:rsidRPr="00C45FE3">
              <w:rPr>
                <w:rFonts w:ascii="Times New Roman" w:eastAsia="Times New Roman" w:hAnsi="Times New Roman" w:cs="Times New Roman"/>
                <w:sz w:val="24"/>
                <w:szCs w:val="24"/>
                <w:lang w:eastAsia="ru-RU"/>
              </w:rPr>
              <w:t xml:space="preserve">специальных организованных групп детей, </w:t>
            </w:r>
            <w:r w:rsidRPr="00C45FE3">
              <w:rPr>
                <w:rFonts w:ascii="Times New Roman" w:eastAsia="Times New Roman" w:hAnsi="Times New Roman" w:cs="Times New Roman"/>
                <w:sz w:val="24"/>
                <w:szCs w:val="24"/>
                <w:lang w:eastAsia="ru-RU"/>
              </w:rPr>
              <w:lastRenderedPageBreak/>
              <w:t>выезжающих на оздоровление за рубеж, в случае обмена паспорта</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документ</w:t>
            </w:r>
            <w:r w:rsidR="00495403">
              <w:rPr>
                <w:rFonts w:ascii="Times New Roman" w:eastAsia="Times New Roman" w:hAnsi="Times New Roman" w:cs="Times New Roman"/>
                <w:sz w:val="24"/>
                <w:szCs w:val="24"/>
                <w:lang w:eastAsia="ru-RU"/>
              </w:rPr>
              <w:t>, подтверждающий</w:t>
            </w:r>
            <w:proofErr w:type="gramEnd"/>
            <w:r w:rsidR="00495403">
              <w:rPr>
                <w:rFonts w:ascii="Times New Roman" w:eastAsia="Times New Roman" w:hAnsi="Times New Roman" w:cs="Times New Roman"/>
                <w:sz w:val="24"/>
                <w:szCs w:val="24"/>
                <w:lang w:eastAsia="ru-RU"/>
              </w:rPr>
              <w:t xml:space="preserve"> внесение платы</w:t>
            </w:r>
          </w:p>
        </w:tc>
        <w:tc>
          <w:tcPr>
            <w:tcW w:w="707" w:type="pct"/>
            <w:tcMar>
              <w:top w:w="0" w:type="dxa"/>
              <w:left w:w="6" w:type="dxa"/>
              <w:bottom w:w="0" w:type="dxa"/>
              <w:right w:w="6" w:type="dxa"/>
            </w:tcMar>
          </w:tcPr>
          <w:p w:rsidR="006D3569" w:rsidRPr="00C45FE3" w:rsidRDefault="006D3569"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Calibri" w:hAnsi="Times New Roman" w:cs="Times New Roman"/>
                <w:sz w:val="24"/>
                <w:szCs w:val="24"/>
              </w:rPr>
              <w:lastRenderedPageBreak/>
              <w:t>бесплатно</w:t>
            </w:r>
            <w:r w:rsidRPr="00C45FE3">
              <w:rPr>
                <w:rFonts w:ascii="Times New Roman" w:eastAsia="Calibri" w:hAnsi="Times New Roman" w:cs="Times New Roman"/>
                <w:sz w:val="24"/>
                <w:szCs w:val="24"/>
              </w:rPr>
              <w:br/>
            </w:r>
            <w:r w:rsidRPr="00C45FE3">
              <w:rPr>
                <w:rFonts w:ascii="Times New Roman" w:eastAsia="Calibri" w:hAnsi="Times New Roman" w:cs="Times New Roman"/>
                <w:sz w:val="24"/>
                <w:szCs w:val="24"/>
              </w:rPr>
              <w:br/>
              <w:t>1 базовая величина – дополнительно за обмен паспорта в ускоренном порядке</w:t>
            </w:r>
            <w:r w:rsidRPr="00C45FE3">
              <w:rPr>
                <w:rFonts w:ascii="Times New Roman" w:eastAsia="Calibri" w:hAnsi="Times New Roman" w:cs="Times New Roman"/>
                <w:sz w:val="24"/>
                <w:szCs w:val="24"/>
              </w:rPr>
              <w:br/>
            </w:r>
            <w:r w:rsidRPr="00C45FE3">
              <w:rPr>
                <w:rFonts w:ascii="Times New Roman" w:eastAsia="Calibri" w:hAnsi="Times New Roman" w:cs="Times New Roman"/>
                <w:sz w:val="24"/>
                <w:szCs w:val="24"/>
              </w:rPr>
              <w:br/>
              <w:t>2 базовые величины – дополнительно за обмен паспорта в срочном порядке</w:t>
            </w:r>
            <w:r w:rsidRPr="00C45FE3">
              <w:rPr>
                <w:rFonts w:ascii="Times New Roman" w:eastAsia="Calibri" w:hAnsi="Times New Roman" w:cs="Times New Roman"/>
                <w:sz w:val="24"/>
                <w:szCs w:val="24"/>
              </w:rPr>
              <w:br/>
            </w:r>
            <w:r w:rsidRPr="00C45FE3">
              <w:rPr>
                <w:rFonts w:ascii="Times New Roman" w:eastAsia="Calibri" w:hAnsi="Times New Roman" w:cs="Times New Roman"/>
                <w:sz w:val="24"/>
                <w:szCs w:val="24"/>
              </w:rPr>
              <w:br/>
              <w:t>100 евро – при обращении в загранучреждение</w:t>
            </w:r>
          </w:p>
        </w:tc>
        <w:tc>
          <w:tcPr>
            <w:tcW w:w="706" w:type="pct"/>
            <w:tcMar>
              <w:top w:w="0" w:type="dxa"/>
              <w:left w:w="6" w:type="dxa"/>
              <w:bottom w:w="0" w:type="dxa"/>
              <w:right w:w="6" w:type="dxa"/>
            </w:tcMar>
          </w:tcPr>
          <w:p w:rsidR="006D3569" w:rsidRPr="00C45FE3" w:rsidRDefault="006D3569" w:rsidP="00C45FE3">
            <w:pPr>
              <w:spacing w:before="120" w:after="0" w:line="240" w:lineRule="auto"/>
              <w:rPr>
                <w:rFonts w:ascii="Times New Roman" w:eastAsia="Times New Roman" w:hAnsi="Times New Roman" w:cs="Times New Roman"/>
                <w:sz w:val="24"/>
                <w:szCs w:val="24"/>
                <w:lang w:eastAsia="ru-RU"/>
              </w:rPr>
            </w:pPr>
            <w:proofErr w:type="gramStart"/>
            <w:r w:rsidRPr="00C45FE3">
              <w:rPr>
                <w:rFonts w:ascii="Times New Roman" w:eastAsia="Times New Roman" w:hAnsi="Times New Roman" w:cs="Times New Roman"/>
                <w:sz w:val="24"/>
                <w:szCs w:val="24"/>
                <w:lang w:eastAsia="ru-RU"/>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1 месяц со дня подачи заявления – для иных граждан Республики Беларусь</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15 дней со дня подачи заявления – в случае обмена паспорта в ускоренном порядке</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7 дней со дня</w:t>
            </w:r>
            <w:proofErr w:type="gramEnd"/>
            <w:r w:rsidRPr="00C45FE3">
              <w:rPr>
                <w:rFonts w:ascii="Times New Roman" w:eastAsia="Times New Roman" w:hAnsi="Times New Roman" w:cs="Times New Roman"/>
                <w:sz w:val="24"/>
                <w:szCs w:val="24"/>
                <w:lang w:eastAsia="ru-RU"/>
              </w:rPr>
              <w:t xml:space="preserve"> подачи заявления – в случае обмена паспорта </w:t>
            </w:r>
            <w:r w:rsidRPr="00C45FE3">
              <w:rPr>
                <w:rFonts w:ascii="Times New Roman" w:eastAsia="Times New Roman" w:hAnsi="Times New Roman" w:cs="Times New Roman"/>
                <w:sz w:val="24"/>
                <w:szCs w:val="24"/>
                <w:lang w:eastAsia="ru-RU"/>
              </w:rPr>
              <w:lastRenderedPageBreak/>
              <w:t>в срочном порядке в подразделениях по гражданству и миграции, расположенных в </w:t>
            </w:r>
            <w:proofErr w:type="gramStart"/>
            <w:r w:rsidRPr="00C45FE3">
              <w:rPr>
                <w:rFonts w:ascii="Times New Roman" w:eastAsia="Times New Roman" w:hAnsi="Times New Roman" w:cs="Times New Roman"/>
                <w:sz w:val="24"/>
                <w:szCs w:val="24"/>
                <w:lang w:eastAsia="ru-RU"/>
              </w:rPr>
              <w:t>г</w:t>
            </w:r>
            <w:proofErr w:type="gramEnd"/>
            <w:r w:rsidRPr="00C45FE3">
              <w:rPr>
                <w:rFonts w:ascii="Times New Roman" w:eastAsia="Times New Roman" w:hAnsi="Times New Roman" w:cs="Times New Roman"/>
                <w:sz w:val="24"/>
                <w:szCs w:val="24"/>
                <w:lang w:eastAsia="ru-RU"/>
              </w:rPr>
              <w:t>. Минске и областных центрах</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1 месяц со дня подачи заявления (без учета времени на доставку документов дипломатической почтой) – при обращении в загранучреждение</w:t>
            </w:r>
          </w:p>
        </w:tc>
        <w:tc>
          <w:tcPr>
            <w:tcW w:w="662" w:type="pct"/>
            <w:tcMar>
              <w:top w:w="0" w:type="dxa"/>
              <w:left w:w="6" w:type="dxa"/>
              <w:bottom w:w="0" w:type="dxa"/>
              <w:right w:w="6" w:type="dxa"/>
            </w:tcMar>
          </w:tcPr>
          <w:p w:rsidR="006D3569" w:rsidRPr="00C45FE3" w:rsidRDefault="006D3569" w:rsidP="00C45FE3">
            <w:pPr>
              <w:spacing w:before="120" w:after="0" w:line="240" w:lineRule="auto"/>
              <w:rPr>
                <w:rFonts w:ascii="Times New Roman" w:eastAsia="Times New Roman" w:hAnsi="Times New Roman" w:cs="Times New Roman"/>
                <w:sz w:val="24"/>
                <w:szCs w:val="24"/>
                <w:lang w:eastAsia="ru-RU"/>
              </w:rPr>
            </w:pPr>
          </w:p>
        </w:tc>
      </w:tr>
      <w:tr w:rsidR="006D3569" w:rsidRPr="00C45FE3" w:rsidTr="00C45FE3">
        <w:trPr>
          <w:trHeight w:val="20"/>
        </w:trPr>
        <w:tc>
          <w:tcPr>
            <w:tcW w:w="5000" w:type="pct"/>
            <w:gridSpan w:val="8"/>
            <w:tcMar>
              <w:top w:w="0" w:type="dxa"/>
              <w:left w:w="6" w:type="dxa"/>
              <w:bottom w:w="0" w:type="dxa"/>
              <w:right w:w="6" w:type="dxa"/>
            </w:tcMar>
          </w:tcPr>
          <w:p w:rsidR="006D3569" w:rsidRPr="00C45FE3" w:rsidRDefault="006D3569" w:rsidP="00C45FE3">
            <w:pPr>
              <w:spacing w:before="120" w:after="0" w:line="20" w:lineRule="atLeast"/>
              <w:jc w:val="center"/>
              <w:rPr>
                <w:rFonts w:ascii="Times New Roman" w:eastAsia="Times New Roman" w:hAnsi="Times New Roman" w:cs="Times New Roman"/>
                <w:sz w:val="24"/>
                <w:szCs w:val="24"/>
                <w:lang w:eastAsia="ru-RU"/>
              </w:rPr>
            </w:pPr>
            <w:r w:rsidRPr="00C45FE3">
              <w:rPr>
                <w:rFonts w:ascii="Times New Roman" w:eastAsia="Times New Roman" w:hAnsi="Times New Roman" w:cs="Times New Roman"/>
                <w:b/>
                <w:bCs/>
                <w:sz w:val="24"/>
                <w:szCs w:val="24"/>
                <w:lang w:eastAsia="ru-RU"/>
              </w:rPr>
              <w:lastRenderedPageBreak/>
              <w:t>ГЛАВА 13</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b/>
                <w:bCs/>
                <w:sz w:val="24"/>
                <w:szCs w:val="24"/>
                <w:lang w:eastAsia="ru-RU"/>
              </w:rPr>
              <w:t>РЕГИСТРАЦИЯ ГРАЖДАН РЕСПУБЛИКИ БЕЛАРУСЬ ПО МЕСТУ ЖИТЕЛЬСТВА И МЕСТУ ПРЕБЫВАНИЯ В РЕСПУБЛИКЕ БЕЛАРУСЬ. КОНСУЛЬСКИЙ УЧЕТ</w:t>
            </w:r>
          </w:p>
        </w:tc>
      </w:tr>
      <w:tr w:rsidR="006D3569" w:rsidRPr="00C45FE3" w:rsidTr="007930A1">
        <w:trPr>
          <w:trHeight w:val="20"/>
        </w:trPr>
        <w:tc>
          <w:tcPr>
            <w:tcW w:w="1001" w:type="pct"/>
            <w:gridSpan w:val="2"/>
            <w:tcMar>
              <w:top w:w="0" w:type="dxa"/>
              <w:left w:w="6" w:type="dxa"/>
              <w:bottom w:w="0" w:type="dxa"/>
              <w:right w:w="6" w:type="dxa"/>
            </w:tcMar>
          </w:tcPr>
          <w:p w:rsidR="006D3569" w:rsidRPr="00C45FE3" w:rsidRDefault="006D3569"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Calibri" w:hAnsi="Times New Roman" w:cs="Times New Roman"/>
                <w:sz w:val="24"/>
                <w:szCs w:val="24"/>
              </w:rPr>
              <w:t>13.1. Регистрация по месту жительства граждан Республики Беларусь, иностранных граждан и лиц без гражданства, постоянно проживающих в Республике Беларусь</w:t>
            </w:r>
          </w:p>
        </w:tc>
        <w:tc>
          <w:tcPr>
            <w:tcW w:w="828" w:type="pct"/>
            <w:tcMar>
              <w:top w:w="0" w:type="dxa"/>
              <w:left w:w="6" w:type="dxa"/>
              <w:bottom w:w="0" w:type="dxa"/>
              <w:right w:w="6" w:type="dxa"/>
            </w:tcMar>
          </w:tcPr>
          <w:p w:rsidR="00375D2C" w:rsidRPr="00C45FE3" w:rsidRDefault="00375D2C" w:rsidP="00375D2C">
            <w:pPr>
              <w:spacing w:after="0" w:line="240" w:lineRule="exact"/>
              <w:jc w:val="both"/>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 xml:space="preserve">Управляющий делами </w:t>
            </w:r>
            <w:proofErr w:type="gramStart"/>
            <w:r w:rsidRPr="00C45FE3">
              <w:rPr>
                <w:rFonts w:ascii="Times New Roman" w:eastAsia="Times New Roman" w:hAnsi="Times New Roman" w:cs="Times New Roman"/>
                <w:sz w:val="24"/>
                <w:szCs w:val="24"/>
                <w:lang w:eastAsia="ru-RU"/>
              </w:rPr>
              <w:t>с</w:t>
            </w:r>
            <w:proofErr w:type="gramEnd"/>
            <w:r w:rsidRPr="00C45FE3">
              <w:rPr>
                <w:rFonts w:ascii="Times New Roman" w:eastAsia="Times New Roman" w:hAnsi="Times New Roman" w:cs="Times New Roman"/>
                <w:sz w:val="24"/>
                <w:szCs w:val="24"/>
                <w:lang w:eastAsia="ru-RU"/>
              </w:rPr>
              <w:t xml:space="preserve">/и, </w:t>
            </w:r>
          </w:p>
          <w:p w:rsidR="00375D2C" w:rsidRDefault="00375D2C" w:rsidP="00375D2C">
            <w:pPr>
              <w:spacing w:before="120" w:after="0"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Галушкина Надежда Владимировна</w:t>
            </w:r>
            <w:r w:rsidRPr="00C45FE3">
              <w:rPr>
                <w:rFonts w:ascii="Times New Roman" w:eastAsia="Times New Roman" w:hAnsi="Times New Roman" w:cs="Times New Roman"/>
                <w:sz w:val="24"/>
                <w:szCs w:val="24"/>
                <w:lang w:eastAsia="ru-RU"/>
              </w:rPr>
              <w:t>,</w:t>
            </w:r>
          </w:p>
          <w:p w:rsidR="00375D2C" w:rsidRPr="00C45FE3" w:rsidRDefault="00375D2C" w:rsidP="00375D2C">
            <w:pPr>
              <w:spacing w:before="120" w:after="0" w:line="20" w:lineRule="atLeast"/>
              <w:rPr>
                <w:rFonts w:ascii="Times New Roman" w:eastAsia="Times New Roman" w:hAnsi="Times New Roman" w:cs="Times New Roman"/>
                <w:sz w:val="24"/>
                <w:szCs w:val="24"/>
                <w:lang w:eastAsia="ru-RU"/>
              </w:rPr>
            </w:pPr>
          </w:p>
          <w:p w:rsidR="006D3569" w:rsidRPr="00C45FE3" w:rsidRDefault="00375D2C" w:rsidP="00375D2C">
            <w:pPr>
              <w:spacing w:before="120" w:after="0" w:line="20" w:lineRule="atLeast"/>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каб</w:t>
            </w:r>
            <w:r>
              <w:rPr>
                <w:rFonts w:ascii="Times New Roman" w:eastAsia="Times New Roman" w:hAnsi="Times New Roman" w:cs="Times New Roman"/>
                <w:sz w:val="24"/>
                <w:szCs w:val="24"/>
                <w:lang w:eastAsia="ru-RU"/>
              </w:rPr>
              <w:t>инет управляющего делами, 3-36-30</w:t>
            </w:r>
          </w:p>
        </w:tc>
        <w:tc>
          <w:tcPr>
            <w:tcW w:w="1096" w:type="pct"/>
            <w:gridSpan w:val="2"/>
            <w:tcMar>
              <w:top w:w="0" w:type="dxa"/>
              <w:left w:w="6" w:type="dxa"/>
              <w:bottom w:w="0" w:type="dxa"/>
              <w:right w:w="6" w:type="dxa"/>
            </w:tcMar>
          </w:tcPr>
          <w:p w:rsidR="006D3569" w:rsidRPr="00C45FE3" w:rsidRDefault="006D3569" w:rsidP="00C45FE3">
            <w:pPr>
              <w:spacing w:before="120" w:after="0" w:line="240" w:lineRule="auto"/>
              <w:rPr>
                <w:rFonts w:ascii="Times New Roman" w:eastAsia="Times New Roman" w:hAnsi="Times New Roman" w:cs="Times New Roman"/>
                <w:sz w:val="24"/>
                <w:szCs w:val="24"/>
                <w:lang w:eastAsia="ru-RU"/>
              </w:rPr>
            </w:pPr>
            <w:proofErr w:type="gramStart"/>
            <w:r w:rsidRPr="00C45FE3">
              <w:rPr>
                <w:rFonts w:ascii="Times New Roman" w:eastAsia="Times New Roman" w:hAnsi="Times New Roman" w:cs="Times New Roman"/>
                <w:sz w:val="24"/>
                <w:szCs w:val="24"/>
                <w:lang w:eastAsia="ru-RU"/>
              </w:rPr>
              <w:t>заявление</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паспорт или иной документ, удостоверяющий личность</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 xml:space="preserve">свидетельство о рождении – для лиц, не достигших 14-летнего возраста и не имеющих паспортов и иных документов, </w:t>
            </w:r>
            <w:r w:rsidRPr="00C45FE3">
              <w:rPr>
                <w:rFonts w:ascii="Times New Roman" w:eastAsia="Times New Roman" w:hAnsi="Times New Roman" w:cs="Times New Roman"/>
                <w:sz w:val="24"/>
                <w:szCs w:val="24"/>
                <w:lang w:eastAsia="ru-RU"/>
              </w:rPr>
              <w:lastRenderedPageBreak/>
              <w:t>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документ, являющийся основанием для регистрации по месту жительства</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 xml:space="preserve">военный билет или временное удостоверение (удостоверение призывника) </w:t>
            </w:r>
            <w:proofErr w:type="spellStart"/>
            <w:r w:rsidRPr="00C45FE3">
              <w:rPr>
                <w:rFonts w:ascii="Times New Roman" w:eastAsia="Times New Roman" w:hAnsi="Times New Roman" w:cs="Times New Roman"/>
                <w:sz w:val="24"/>
                <w:szCs w:val="24"/>
                <w:lang w:eastAsia="ru-RU"/>
              </w:rPr>
              <w:t>сотметкой</w:t>
            </w:r>
            <w:proofErr w:type="spellEnd"/>
            <w:proofErr w:type="gramEnd"/>
            <w:r w:rsidRPr="00C45FE3">
              <w:rPr>
                <w:rFonts w:ascii="Times New Roman" w:eastAsia="Times New Roman" w:hAnsi="Times New Roman" w:cs="Times New Roman"/>
                <w:sz w:val="24"/>
                <w:szCs w:val="24"/>
                <w:lang w:eastAsia="ru-RU"/>
              </w:rPr>
              <w:t xml:space="preserve"> </w:t>
            </w:r>
            <w:proofErr w:type="gramStart"/>
            <w:r w:rsidRPr="00C45FE3">
              <w:rPr>
                <w:rFonts w:ascii="Times New Roman" w:eastAsia="Times New Roman" w:hAnsi="Times New Roman" w:cs="Times New Roman"/>
                <w:sz w:val="24"/>
                <w:szCs w:val="24"/>
                <w:lang w:eastAsia="ru-RU"/>
              </w:rPr>
              <w:t>о постановке на воинский учет по новому месту жительства – для военнообязанных (призывников)</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w:t>
            </w:r>
            <w:proofErr w:type="spellStart"/>
            <w:r w:rsidRPr="00C45FE3">
              <w:rPr>
                <w:rFonts w:ascii="Times New Roman" w:eastAsia="Times New Roman" w:hAnsi="Times New Roman" w:cs="Times New Roman"/>
                <w:sz w:val="24"/>
                <w:szCs w:val="24"/>
                <w:lang w:eastAsia="ru-RU"/>
              </w:rPr>
              <w:t>копиярешения</w:t>
            </w:r>
            <w:proofErr w:type="spellEnd"/>
            <w:r w:rsidRPr="00C45FE3">
              <w:rPr>
                <w:rFonts w:ascii="Times New Roman" w:eastAsia="Times New Roman" w:hAnsi="Times New Roman" w:cs="Times New Roman"/>
                <w:sz w:val="24"/>
                <w:szCs w:val="24"/>
                <w:lang w:eastAsia="ru-RU"/>
              </w:rPr>
              <w:t xml:space="preserve"> суда</w:t>
            </w:r>
            <w:proofErr w:type="gramEnd"/>
            <w:r w:rsidRPr="00C45FE3">
              <w:rPr>
                <w:rFonts w:ascii="Times New Roman" w:eastAsia="Times New Roman" w:hAnsi="Times New Roman" w:cs="Times New Roman"/>
                <w:sz w:val="24"/>
                <w:szCs w:val="24"/>
                <w:lang w:eastAsia="ru-RU"/>
              </w:rPr>
              <w:t xml:space="preserve"> </w:t>
            </w:r>
            <w:proofErr w:type="gramStart"/>
            <w:r w:rsidRPr="00C45FE3">
              <w:rPr>
                <w:rFonts w:ascii="Times New Roman" w:eastAsia="Times New Roman" w:hAnsi="Times New Roman" w:cs="Times New Roman"/>
                <w:sz w:val="24"/>
                <w:szCs w:val="24"/>
                <w:lang w:eastAsia="ru-RU"/>
              </w:rPr>
              <w:t xml:space="preserve">о лишении родительских прав, об отмене усыновления (удочерения), о признании гражданина недееспособным, безвестно </w:t>
            </w:r>
            <w:r w:rsidRPr="00C45FE3">
              <w:rPr>
                <w:rFonts w:ascii="Times New Roman" w:eastAsia="Times New Roman" w:hAnsi="Times New Roman" w:cs="Times New Roman"/>
                <w:sz w:val="24"/>
                <w:szCs w:val="24"/>
                <w:lang w:eastAsia="ru-RU"/>
              </w:rPr>
              <w:lastRenderedPageBreak/>
              <w:t xml:space="preserve">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w:t>
            </w:r>
            <w:proofErr w:type="spellStart"/>
            <w:r w:rsidRPr="00C45FE3">
              <w:rPr>
                <w:rFonts w:ascii="Times New Roman" w:eastAsia="Times New Roman" w:hAnsi="Times New Roman" w:cs="Times New Roman"/>
                <w:sz w:val="24"/>
                <w:szCs w:val="24"/>
                <w:lang w:eastAsia="ru-RU"/>
              </w:rPr>
              <w:t>объявлениирозыска</w:t>
            </w:r>
            <w:proofErr w:type="spellEnd"/>
            <w:r w:rsidRPr="00C45FE3">
              <w:rPr>
                <w:rFonts w:ascii="Times New Roman" w:eastAsia="Times New Roman" w:hAnsi="Times New Roman" w:cs="Times New Roman"/>
                <w:sz w:val="24"/>
                <w:szCs w:val="24"/>
                <w:lang w:eastAsia="ru-RU"/>
              </w:rPr>
              <w:t xml:space="preserve"> гражданина – для</w:t>
            </w:r>
            <w:proofErr w:type="gramEnd"/>
            <w:r w:rsidRPr="00C45FE3">
              <w:rPr>
                <w:rFonts w:ascii="Times New Roman" w:eastAsia="Times New Roman" w:hAnsi="Times New Roman" w:cs="Times New Roman"/>
                <w:sz w:val="24"/>
                <w:szCs w:val="24"/>
                <w:lang w:eastAsia="ru-RU"/>
              </w:rPr>
              <w:t xml:space="preserve"> </w:t>
            </w:r>
            <w:proofErr w:type="gramStart"/>
            <w:r w:rsidRPr="00C45FE3">
              <w:rPr>
                <w:rFonts w:ascii="Times New Roman" w:eastAsia="Times New Roman" w:hAnsi="Times New Roman" w:cs="Times New Roman"/>
                <w:sz w:val="24"/>
                <w:szCs w:val="24"/>
                <w:lang w:eastAsia="ru-RU"/>
              </w:rPr>
              <w:t>несовершеннолетних, которые имеют одного законного представителя</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w:t>
            </w:r>
            <w:proofErr w:type="gramEnd"/>
            <w:r w:rsidRPr="00C45FE3">
              <w:rPr>
                <w:rFonts w:ascii="Times New Roman" w:eastAsia="Times New Roman" w:hAnsi="Times New Roman" w:cs="Times New Roman"/>
                <w:sz w:val="24"/>
                <w:szCs w:val="24"/>
                <w:lang w:eastAsia="ru-RU"/>
              </w:rPr>
              <w:t xml:space="preserve"> </w:t>
            </w:r>
            <w:proofErr w:type="gramStart"/>
            <w:r w:rsidRPr="00C45FE3">
              <w:rPr>
                <w:rFonts w:ascii="Times New Roman" w:eastAsia="Times New Roman" w:hAnsi="Times New Roman" w:cs="Times New Roman"/>
                <w:sz w:val="24"/>
                <w:szCs w:val="24"/>
                <w:lang w:eastAsia="ru-RU"/>
              </w:rPr>
              <w:t xml:space="preserve">зарегистрированы </w:t>
            </w:r>
            <w:r w:rsidRPr="00C45FE3">
              <w:rPr>
                <w:rFonts w:ascii="Times New Roman" w:eastAsia="Times New Roman" w:hAnsi="Times New Roman" w:cs="Times New Roman"/>
                <w:sz w:val="24"/>
                <w:szCs w:val="24"/>
                <w:lang w:eastAsia="ru-RU"/>
              </w:rPr>
              <w:lastRenderedPageBreak/>
              <w:t>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 xml:space="preserve">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w:t>
            </w:r>
            <w:proofErr w:type="spellStart"/>
            <w:r w:rsidRPr="00C45FE3">
              <w:rPr>
                <w:rFonts w:ascii="Times New Roman" w:eastAsia="Times New Roman" w:hAnsi="Times New Roman" w:cs="Times New Roman"/>
                <w:sz w:val="24"/>
                <w:szCs w:val="24"/>
                <w:lang w:eastAsia="ru-RU"/>
              </w:rPr>
              <w:t>ввозрасте</w:t>
            </w:r>
            <w:proofErr w:type="spellEnd"/>
            <w:r w:rsidRPr="00C45FE3">
              <w:rPr>
                <w:rFonts w:ascii="Times New Roman" w:eastAsia="Times New Roman" w:hAnsi="Times New Roman" w:cs="Times New Roman"/>
                <w:sz w:val="24"/>
                <w:szCs w:val="24"/>
                <w:lang w:eastAsia="ru-RU"/>
              </w:rPr>
              <w:t xml:space="preserve"> от 14 до</w:t>
            </w:r>
            <w:proofErr w:type="gramEnd"/>
            <w:r w:rsidRPr="00C45FE3">
              <w:rPr>
                <w:rFonts w:ascii="Times New Roman" w:eastAsia="Times New Roman" w:hAnsi="Times New Roman" w:cs="Times New Roman"/>
                <w:sz w:val="24"/>
                <w:szCs w:val="24"/>
                <w:lang w:eastAsia="ru-RU"/>
              </w:rPr>
              <w:t xml:space="preserve">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lastRenderedPageBreak/>
              <w:t>документ, п</w:t>
            </w:r>
            <w:r w:rsidR="00495403">
              <w:rPr>
                <w:rFonts w:ascii="Times New Roman" w:eastAsia="Times New Roman" w:hAnsi="Times New Roman" w:cs="Times New Roman"/>
                <w:sz w:val="24"/>
                <w:szCs w:val="24"/>
                <w:lang w:eastAsia="ru-RU"/>
              </w:rPr>
              <w:t>одтверждающий внесение платы</w:t>
            </w:r>
            <w:r w:rsidR="00495403">
              <w:rPr>
                <w:rFonts w:ascii="Times New Roman" w:eastAsia="Times New Roman" w:hAnsi="Times New Roman" w:cs="Times New Roman"/>
                <w:sz w:val="24"/>
                <w:szCs w:val="24"/>
                <w:lang w:eastAsia="ru-RU"/>
              </w:rPr>
              <w:br/>
            </w:r>
          </w:p>
        </w:tc>
        <w:tc>
          <w:tcPr>
            <w:tcW w:w="707" w:type="pct"/>
            <w:tcMar>
              <w:top w:w="0" w:type="dxa"/>
              <w:left w:w="6" w:type="dxa"/>
              <w:bottom w:w="0" w:type="dxa"/>
              <w:right w:w="6" w:type="dxa"/>
            </w:tcMar>
          </w:tcPr>
          <w:p w:rsidR="006D3569" w:rsidRPr="00C45FE3" w:rsidRDefault="006D3569" w:rsidP="00C45FE3">
            <w:pPr>
              <w:spacing w:before="120" w:after="0" w:line="240" w:lineRule="auto"/>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lastRenderedPageBreak/>
              <w:t>бесплатно – для несовершеннолетних, а также физических лиц, проживающих в государственных стационарных организациях социального обслуживания</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lastRenderedPageBreak/>
              <w:br/>
              <w:t>0,5 базовой величины – для других лиц</w:t>
            </w:r>
          </w:p>
        </w:tc>
        <w:tc>
          <w:tcPr>
            <w:tcW w:w="706" w:type="pct"/>
            <w:tcMar>
              <w:top w:w="0" w:type="dxa"/>
              <w:left w:w="6" w:type="dxa"/>
              <w:bottom w:w="0" w:type="dxa"/>
              <w:right w:w="6" w:type="dxa"/>
            </w:tcMar>
          </w:tcPr>
          <w:p w:rsidR="006D3569" w:rsidRPr="00C45FE3" w:rsidRDefault="006D3569"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lastRenderedPageBreak/>
              <w:t>3 рабочих дня со дня подачи заявления</w:t>
            </w:r>
          </w:p>
        </w:tc>
        <w:tc>
          <w:tcPr>
            <w:tcW w:w="662" w:type="pct"/>
            <w:tcMar>
              <w:top w:w="0" w:type="dxa"/>
              <w:left w:w="6" w:type="dxa"/>
              <w:bottom w:w="0" w:type="dxa"/>
              <w:right w:w="6" w:type="dxa"/>
            </w:tcMar>
          </w:tcPr>
          <w:p w:rsidR="006D3569" w:rsidRPr="00C45FE3" w:rsidRDefault="006D3569"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бессрочно</w:t>
            </w:r>
          </w:p>
        </w:tc>
      </w:tr>
      <w:tr w:rsidR="006D3569" w:rsidRPr="00C45FE3" w:rsidTr="007930A1">
        <w:trPr>
          <w:trHeight w:val="20"/>
        </w:trPr>
        <w:tc>
          <w:tcPr>
            <w:tcW w:w="1001" w:type="pct"/>
            <w:gridSpan w:val="2"/>
            <w:tcMar>
              <w:top w:w="0" w:type="dxa"/>
              <w:left w:w="6" w:type="dxa"/>
              <w:bottom w:w="0" w:type="dxa"/>
              <w:right w:w="6" w:type="dxa"/>
            </w:tcMar>
          </w:tcPr>
          <w:p w:rsidR="006D3569" w:rsidRPr="00C45FE3" w:rsidRDefault="006D3569"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Calibri" w:hAnsi="Times New Roman" w:cs="Times New Roman"/>
                <w:sz w:val="24"/>
                <w:szCs w:val="24"/>
              </w:rPr>
              <w:lastRenderedPageBreak/>
              <w:t>13.2. 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tc>
        <w:tc>
          <w:tcPr>
            <w:tcW w:w="828" w:type="pct"/>
            <w:tcMar>
              <w:top w:w="0" w:type="dxa"/>
              <w:left w:w="6" w:type="dxa"/>
              <w:bottom w:w="0" w:type="dxa"/>
              <w:right w:w="6" w:type="dxa"/>
            </w:tcMar>
          </w:tcPr>
          <w:p w:rsidR="00375D2C" w:rsidRPr="00C45FE3" w:rsidRDefault="00375D2C" w:rsidP="00375D2C">
            <w:pPr>
              <w:spacing w:after="0" w:line="240" w:lineRule="exact"/>
              <w:jc w:val="both"/>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 xml:space="preserve">Управляющий делами </w:t>
            </w:r>
            <w:proofErr w:type="gramStart"/>
            <w:r w:rsidRPr="00C45FE3">
              <w:rPr>
                <w:rFonts w:ascii="Times New Roman" w:eastAsia="Times New Roman" w:hAnsi="Times New Roman" w:cs="Times New Roman"/>
                <w:sz w:val="24"/>
                <w:szCs w:val="24"/>
                <w:lang w:eastAsia="ru-RU"/>
              </w:rPr>
              <w:t>с</w:t>
            </w:r>
            <w:proofErr w:type="gramEnd"/>
            <w:r w:rsidRPr="00C45FE3">
              <w:rPr>
                <w:rFonts w:ascii="Times New Roman" w:eastAsia="Times New Roman" w:hAnsi="Times New Roman" w:cs="Times New Roman"/>
                <w:sz w:val="24"/>
                <w:szCs w:val="24"/>
                <w:lang w:eastAsia="ru-RU"/>
              </w:rPr>
              <w:t xml:space="preserve">/и, </w:t>
            </w:r>
          </w:p>
          <w:p w:rsidR="00375D2C" w:rsidRDefault="00375D2C" w:rsidP="00375D2C">
            <w:pPr>
              <w:spacing w:before="120" w:after="0"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Галушкина Надежда Владимировна</w:t>
            </w:r>
            <w:r w:rsidRPr="00C45FE3">
              <w:rPr>
                <w:rFonts w:ascii="Times New Roman" w:eastAsia="Times New Roman" w:hAnsi="Times New Roman" w:cs="Times New Roman"/>
                <w:sz w:val="24"/>
                <w:szCs w:val="24"/>
                <w:lang w:eastAsia="ru-RU"/>
              </w:rPr>
              <w:t>,</w:t>
            </w:r>
          </w:p>
          <w:p w:rsidR="00375D2C" w:rsidRPr="00C45FE3" w:rsidRDefault="00375D2C" w:rsidP="00375D2C">
            <w:pPr>
              <w:spacing w:before="120" w:after="0" w:line="20" w:lineRule="atLeast"/>
              <w:rPr>
                <w:rFonts w:ascii="Times New Roman" w:eastAsia="Times New Roman" w:hAnsi="Times New Roman" w:cs="Times New Roman"/>
                <w:sz w:val="24"/>
                <w:szCs w:val="24"/>
                <w:lang w:eastAsia="ru-RU"/>
              </w:rPr>
            </w:pPr>
          </w:p>
          <w:p w:rsidR="006D3569" w:rsidRPr="00C45FE3" w:rsidRDefault="00375D2C" w:rsidP="00375D2C">
            <w:pPr>
              <w:spacing w:before="120" w:after="0" w:line="20" w:lineRule="atLeast"/>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каб</w:t>
            </w:r>
            <w:r>
              <w:rPr>
                <w:rFonts w:ascii="Times New Roman" w:eastAsia="Times New Roman" w:hAnsi="Times New Roman" w:cs="Times New Roman"/>
                <w:sz w:val="24"/>
                <w:szCs w:val="24"/>
                <w:lang w:eastAsia="ru-RU"/>
              </w:rPr>
              <w:t>инет управляющего делами, 3-36-30</w:t>
            </w:r>
          </w:p>
        </w:tc>
        <w:tc>
          <w:tcPr>
            <w:tcW w:w="1096" w:type="pct"/>
            <w:gridSpan w:val="2"/>
            <w:tcMar>
              <w:top w:w="0" w:type="dxa"/>
              <w:left w:w="6" w:type="dxa"/>
              <w:bottom w:w="0" w:type="dxa"/>
              <w:right w:w="6" w:type="dxa"/>
            </w:tcMar>
          </w:tcPr>
          <w:p w:rsidR="006D3569" w:rsidRPr="00C45FE3" w:rsidRDefault="00495403" w:rsidP="00C45FE3">
            <w:pPr>
              <w:spacing w:before="120"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заявление</w:t>
            </w:r>
            <w:r>
              <w:rPr>
                <w:rFonts w:ascii="Times New Roman" w:eastAsia="Times New Roman" w:hAnsi="Times New Roman" w:cs="Times New Roman"/>
                <w:sz w:val="24"/>
                <w:szCs w:val="24"/>
                <w:lang w:eastAsia="ru-RU"/>
              </w:rPr>
              <w:br/>
            </w:r>
            <w:r w:rsidR="006D3569" w:rsidRPr="00C45FE3">
              <w:rPr>
                <w:rFonts w:ascii="Times New Roman" w:eastAsia="Times New Roman" w:hAnsi="Times New Roman" w:cs="Times New Roman"/>
                <w:sz w:val="24"/>
                <w:szCs w:val="24"/>
                <w:lang w:eastAsia="ru-RU"/>
              </w:rPr>
              <w:t>паспорт или иной документ, удостоверяющий личность</w:t>
            </w:r>
            <w:r w:rsidR="006D3569" w:rsidRPr="00C45FE3">
              <w:rPr>
                <w:rFonts w:ascii="Times New Roman" w:eastAsia="Times New Roman" w:hAnsi="Times New Roman" w:cs="Times New Roman"/>
                <w:sz w:val="24"/>
                <w:szCs w:val="24"/>
                <w:lang w:eastAsia="ru-RU"/>
              </w:rPr>
              <w:br/>
            </w:r>
            <w:r w:rsidR="006D3569" w:rsidRPr="00C45FE3">
              <w:rPr>
                <w:rFonts w:ascii="Times New Roman" w:eastAsia="Times New Roman" w:hAnsi="Times New Roman" w:cs="Times New Roman"/>
                <w:sz w:val="24"/>
                <w:szCs w:val="24"/>
                <w:lang w:eastAsia="ru-RU"/>
              </w:rP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006D3569" w:rsidRPr="00C45FE3">
              <w:rPr>
                <w:rFonts w:ascii="Times New Roman" w:eastAsia="Times New Roman" w:hAnsi="Times New Roman" w:cs="Times New Roman"/>
                <w:sz w:val="24"/>
                <w:szCs w:val="24"/>
                <w:lang w:eastAsia="ru-RU"/>
              </w:rPr>
              <w:br/>
            </w:r>
            <w:r w:rsidR="006D3569" w:rsidRPr="00C45FE3">
              <w:rPr>
                <w:rFonts w:ascii="Times New Roman" w:eastAsia="Times New Roman" w:hAnsi="Times New Roman" w:cs="Times New Roman"/>
                <w:sz w:val="24"/>
                <w:szCs w:val="24"/>
                <w:lang w:eastAsia="ru-RU"/>
              </w:rPr>
              <w:br/>
              <w:t>документ, являющийся основанием для регистрации по месту пребывания</w:t>
            </w:r>
            <w:r w:rsidR="006D3569" w:rsidRPr="00C45FE3">
              <w:rPr>
                <w:rFonts w:ascii="Times New Roman" w:eastAsia="Times New Roman" w:hAnsi="Times New Roman" w:cs="Times New Roman"/>
                <w:sz w:val="24"/>
                <w:szCs w:val="24"/>
                <w:lang w:eastAsia="ru-RU"/>
              </w:rPr>
              <w:br/>
            </w:r>
            <w:r w:rsidR="006D3569" w:rsidRPr="00C45FE3">
              <w:rPr>
                <w:rFonts w:ascii="Times New Roman" w:eastAsia="Times New Roman" w:hAnsi="Times New Roman" w:cs="Times New Roman"/>
                <w:sz w:val="24"/>
                <w:szCs w:val="24"/>
                <w:lang w:eastAsia="ru-RU"/>
              </w:rPr>
              <w:br/>
              <w:t xml:space="preserve">свидетельство о смерти (для иностранных граждан и </w:t>
            </w:r>
            <w:proofErr w:type="spellStart"/>
            <w:r w:rsidR="006D3569" w:rsidRPr="00C45FE3">
              <w:rPr>
                <w:rFonts w:ascii="Times New Roman" w:eastAsia="Times New Roman" w:hAnsi="Times New Roman" w:cs="Times New Roman"/>
                <w:sz w:val="24"/>
                <w:szCs w:val="24"/>
                <w:lang w:eastAsia="ru-RU"/>
              </w:rPr>
              <w:t>лицбез</w:t>
            </w:r>
            <w:proofErr w:type="spellEnd"/>
            <w:proofErr w:type="gramEnd"/>
            <w:r w:rsidR="006D3569" w:rsidRPr="00C45FE3">
              <w:rPr>
                <w:rFonts w:ascii="Times New Roman" w:eastAsia="Times New Roman" w:hAnsi="Times New Roman" w:cs="Times New Roman"/>
                <w:sz w:val="24"/>
                <w:szCs w:val="24"/>
                <w:lang w:eastAsia="ru-RU"/>
              </w:rPr>
              <w:t xml:space="preserve"> </w:t>
            </w:r>
            <w:proofErr w:type="gramStart"/>
            <w:r w:rsidR="006D3569" w:rsidRPr="00C45FE3">
              <w:rPr>
                <w:rFonts w:ascii="Times New Roman" w:eastAsia="Times New Roman" w:hAnsi="Times New Roman" w:cs="Times New Roman"/>
                <w:sz w:val="24"/>
                <w:szCs w:val="24"/>
                <w:lang w:eastAsia="ru-RU"/>
              </w:rPr>
              <w:t xml:space="preserve">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w:t>
            </w:r>
            <w:r w:rsidR="006D3569" w:rsidRPr="00C45FE3">
              <w:rPr>
                <w:rFonts w:ascii="Times New Roman" w:eastAsia="Times New Roman" w:hAnsi="Times New Roman" w:cs="Times New Roman"/>
                <w:sz w:val="24"/>
                <w:szCs w:val="24"/>
                <w:lang w:eastAsia="ru-RU"/>
              </w:rPr>
              <w:lastRenderedPageBreak/>
              <w:t>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w:t>
            </w:r>
            <w:proofErr w:type="gramEnd"/>
            <w:r w:rsidR="006D3569" w:rsidRPr="00C45FE3">
              <w:rPr>
                <w:rFonts w:ascii="Times New Roman" w:eastAsia="Times New Roman" w:hAnsi="Times New Roman" w:cs="Times New Roman"/>
                <w:sz w:val="24"/>
                <w:szCs w:val="24"/>
                <w:lang w:eastAsia="ru-RU"/>
              </w:rPr>
              <w:t xml:space="preserve"> </w:t>
            </w:r>
            <w:proofErr w:type="gramStart"/>
            <w:r w:rsidR="006D3569" w:rsidRPr="00C45FE3">
              <w:rPr>
                <w:rFonts w:ascii="Times New Roman" w:eastAsia="Times New Roman" w:hAnsi="Times New Roman" w:cs="Times New Roman"/>
                <w:sz w:val="24"/>
                <w:szCs w:val="24"/>
                <w:lang w:eastAsia="ru-RU"/>
              </w:rPr>
              <w:t xml:space="preserve">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w:t>
            </w:r>
            <w:proofErr w:type="spellStart"/>
            <w:r w:rsidR="006D3569" w:rsidRPr="00C45FE3">
              <w:rPr>
                <w:rFonts w:ascii="Times New Roman" w:eastAsia="Times New Roman" w:hAnsi="Times New Roman" w:cs="Times New Roman"/>
                <w:sz w:val="24"/>
                <w:szCs w:val="24"/>
                <w:lang w:eastAsia="ru-RU"/>
              </w:rPr>
              <w:t>либоне</w:t>
            </w:r>
            <w:proofErr w:type="spellEnd"/>
            <w:r w:rsidR="006D3569" w:rsidRPr="00C45FE3">
              <w:rPr>
                <w:rFonts w:ascii="Times New Roman" w:eastAsia="Times New Roman" w:hAnsi="Times New Roman" w:cs="Times New Roman"/>
                <w:sz w:val="24"/>
                <w:szCs w:val="24"/>
                <w:lang w:eastAsia="ru-RU"/>
              </w:rPr>
              <w:t xml:space="preserve"> по</w:t>
            </w:r>
            <w:proofErr w:type="gramEnd"/>
            <w:r w:rsidR="006D3569" w:rsidRPr="00C45FE3">
              <w:rPr>
                <w:rFonts w:ascii="Times New Roman" w:eastAsia="Times New Roman" w:hAnsi="Times New Roman" w:cs="Times New Roman"/>
                <w:sz w:val="24"/>
                <w:szCs w:val="24"/>
                <w:lang w:eastAsia="ru-RU"/>
              </w:rPr>
              <w:t xml:space="preserve"> </w:t>
            </w:r>
            <w:proofErr w:type="gramStart"/>
            <w:r w:rsidR="006D3569" w:rsidRPr="00C45FE3">
              <w:rPr>
                <w:rFonts w:ascii="Times New Roman" w:eastAsia="Times New Roman" w:hAnsi="Times New Roman" w:cs="Times New Roman"/>
                <w:sz w:val="24"/>
                <w:szCs w:val="24"/>
                <w:lang w:eastAsia="ru-RU"/>
              </w:rPr>
              <w:t>месту пребывания этого законного представителя</w:t>
            </w:r>
            <w:r w:rsidR="006D3569" w:rsidRPr="00C45FE3">
              <w:rPr>
                <w:rFonts w:ascii="Times New Roman" w:eastAsia="Times New Roman" w:hAnsi="Times New Roman" w:cs="Times New Roman"/>
                <w:sz w:val="24"/>
                <w:szCs w:val="24"/>
                <w:lang w:eastAsia="ru-RU"/>
              </w:rPr>
              <w:br/>
            </w:r>
            <w:r w:rsidR="006D3569" w:rsidRPr="00C45FE3">
              <w:rPr>
                <w:rFonts w:ascii="Times New Roman" w:eastAsia="Times New Roman" w:hAnsi="Times New Roman" w:cs="Times New Roman"/>
                <w:sz w:val="24"/>
                <w:szCs w:val="24"/>
                <w:lang w:eastAsia="ru-RU"/>
              </w:rPr>
              <w:br/>
              <w:t xml:space="preserve">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w:t>
            </w:r>
            <w:r w:rsidR="006D3569" w:rsidRPr="00C45FE3">
              <w:rPr>
                <w:rFonts w:ascii="Times New Roman" w:eastAsia="Times New Roman" w:hAnsi="Times New Roman" w:cs="Times New Roman"/>
                <w:sz w:val="24"/>
                <w:szCs w:val="24"/>
                <w:lang w:eastAsia="ru-RU"/>
              </w:rPr>
              <w:lastRenderedPageBreak/>
              <w:t>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w:t>
            </w:r>
            <w:proofErr w:type="gramEnd"/>
            <w:r w:rsidR="006D3569" w:rsidRPr="00C45FE3">
              <w:rPr>
                <w:rFonts w:ascii="Times New Roman" w:eastAsia="Times New Roman" w:hAnsi="Times New Roman" w:cs="Times New Roman"/>
                <w:sz w:val="24"/>
                <w:szCs w:val="24"/>
                <w:lang w:eastAsia="ru-RU"/>
              </w:rPr>
              <w:t xml:space="preserve">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006D3569" w:rsidRPr="00C45FE3">
              <w:rPr>
                <w:rFonts w:ascii="Times New Roman" w:eastAsia="Times New Roman" w:hAnsi="Times New Roman" w:cs="Times New Roman"/>
                <w:sz w:val="24"/>
                <w:szCs w:val="24"/>
                <w:lang w:eastAsia="ru-RU"/>
              </w:rPr>
              <w:br/>
            </w:r>
            <w:r w:rsidR="006D3569" w:rsidRPr="00C45FE3">
              <w:rPr>
                <w:rFonts w:ascii="Times New Roman" w:eastAsia="Times New Roman" w:hAnsi="Times New Roman" w:cs="Times New Roman"/>
                <w:sz w:val="24"/>
                <w:szCs w:val="24"/>
                <w:lang w:eastAsia="ru-RU"/>
              </w:rPr>
              <w:br/>
              <w:t>документ, подтверждающий внесение платы</w:t>
            </w:r>
          </w:p>
        </w:tc>
        <w:tc>
          <w:tcPr>
            <w:tcW w:w="707" w:type="pct"/>
            <w:tcMar>
              <w:top w:w="0" w:type="dxa"/>
              <w:left w:w="6" w:type="dxa"/>
              <w:bottom w:w="0" w:type="dxa"/>
              <w:right w:w="6" w:type="dxa"/>
            </w:tcMar>
          </w:tcPr>
          <w:p w:rsidR="006D3569" w:rsidRPr="00C45FE3" w:rsidRDefault="006D3569" w:rsidP="00C45FE3">
            <w:pPr>
              <w:spacing w:before="120" w:after="0" w:line="20" w:lineRule="atLeast"/>
              <w:rPr>
                <w:rFonts w:ascii="Times New Roman" w:eastAsia="Times New Roman" w:hAnsi="Times New Roman" w:cs="Times New Roman"/>
                <w:sz w:val="24"/>
                <w:szCs w:val="24"/>
                <w:lang w:eastAsia="ru-RU"/>
              </w:rPr>
            </w:pPr>
            <w:proofErr w:type="gramStart"/>
            <w:r w:rsidRPr="00C45FE3">
              <w:rPr>
                <w:rFonts w:ascii="Times New Roman" w:eastAsia="Calibri" w:hAnsi="Times New Roman" w:cs="Times New Roman"/>
                <w:sz w:val="24"/>
                <w:szCs w:val="24"/>
              </w:rPr>
              <w:lastRenderedPageBreak/>
              <w:t>бесплатно – за регистрацию в помещениях для временного проживания, а также для несовершеннолетних, физических лиц, проживающих в государственных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r w:rsidRPr="00C45FE3">
              <w:rPr>
                <w:rFonts w:ascii="Times New Roman" w:eastAsia="Calibri" w:hAnsi="Times New Roman" w:cs="Times New Roman"/>
                <w:sz w:val="24"/>
                <w:szCs w:val="24"/>
              </w:rPr>
              <w:br/>
            </w:r>
            <w:r w:rsidRPr="00C45FE3">
              <w:rPr>
                <w:rFonts w:ascii="Times New Roman" w:eastAsia="Calibri" w:hAnsi="Times New Roman" w:cs="Times New Roman"/>
                <w:sz w:val="24"/>
                <w:szCs w:val="24"/>
              </w:rPr>
              <w:br/>
              <w:t>0,5 базовой величины – для других лиц и в иных случаях</w:t>
            </w:r>
            <w:proofErr w:type="gramEnd"/>
          </w:p>
        </w:tc>
        <w:tc>
          <w:tcPr>
            <w:tcW w:w="706" w:type="pct"/>
            <w:tcMar>
              <w:top w:w="0" w:type="dxa"/>
              <w:left w:w="6" w:type="dxa"/>
              <w:bottom w:w="0" w:type="dxa"/>
              <w:right w:w="6" w:type="dxa"/>
            </w:tcMar>
          </w:tcPr>
          <w:p w:rsidR="006D3569" w:rsidRPr="00C45FE3" w:rsidRDefault="006D3569" w:rsidP="00C45FE3">
            <w:pPr>
              <w:spacing w:before="120" w:after="0" w:line="20" w:lineRule="atLeast"/>
              <w:rPr>
                <w:rFonts w:ascii="Times New Roman" w:eastAsia="Times New Roman" w:hAnsi="Times New Roman" w:cs="Times New Roman"/>
                <w:sz w:val="24"/>
                <w:szCs w:val="24"/>
                <w:lang w:eastAsia="ru-RU"/>
              </w:rPr>
            </w:pPr>
            <w:r w:rsidRPr="00C45FE3">
              <w:rPr>
                <w:rFonts w:ascii="Times New Roman" w:eastAsia="Calibri" w:hAnsi="Times New Roman" w:cs="Times New Roman"/>
                <w:sz w:val="24"/>
                <w:szCs w:val="24"/>
              </w:rPr>
              <w:t>3 рабочих дня со дня подачи заявления</w:t>
            </w:r>
          </w:p>
        </w:tc>
        <w:tc>
          <w:tcPr>
            <w:tcW w:w="662" w:type="pct"/>
            <w:tcMar>
              <w:top w:w="0" w:type="dxa"/>
              <w:left w:w="6" w:type="dxa"/>
              <w:bottom w:w="0" w:type="dxa"/>
              <w:right w:w="6" w:type="dxa"/>
            </w:tcMar>
          </w:tcPr>
          <w:p w:rsidR="006D3569" w:rsidRPr="00C45FE3" w:rsidRDefault="006D3569" w:rsidP="00C45FE3">
            <w:pPr>
              <w:spacing w:before="120" w:after="0" w:line="240" w:lineRule="auto"/>
              <w:rPr>
                <w:rFonts w:ascii="Times New Roman" w:eastAsia="Times New Roman" w:hAnsi="Times New Roman" w:cs="Times New Roman"/>
                <w:sz w:val="24"/>
                <w:szCs w:val="24"/>
                <w:lang w:eastAsia="ru-RU"/>
              </w:rPr>
            </w:pPr>
            <w:proofErr w:type="gramStart"/>
            <w:r w:rsidRPr="00C45FE3">
              <w:rPr>
                <w:rFonts w:ascii="Times New Roman" w:eastAsia="Times New Roman" w:hAnsi="Times New Roman" w:cs="Times New Roman"/>
                <w:sz w:val="24"/>
                <w:szCs w:val="24"/>
                <w:lang w:eastAsia="ru-RU"/>
              </w:rPr>
              <w:t>на срок обучения – для граждан, прибывших из другого населенного пункта для получения образования в дневной форме получения образования</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 xml:space="preserve">на период прохождения военной службы (нахождения на сборах) – для граждан, проходящих </w:t>
            </w:r>
            <w:r w:rsidRPr="00C45FE3">
              <w:rPr>
                <w:rFonts w:ascii="Times New Roman" w:eastAsia="Times New Roman" w:hAnsi="Times New Roman" w:cs="Times New Roman"/>
                <w:sz w:val="24"/>
                <w:szCs w:val="24"/>
                <w:lang w:eastAsia="ru-RU"/>
              </w:rPr>
              <w:lastRenderedPageBreak/>
              <w:t>срочную военную службу, службу в резерве</w:t>
            </w:r>
            <w:proofErr w:type="gramEnd"/>
            <w:r w:rsidRPr="00C45FE3">
              <w:rPr>
                <w:rFonts w:ascii="Times New Roman" w:eastAsia="Times New Roman" w:hAnsi="Times New Roman" w:cs="Times New Roman"/>
                <w:sz w:val="24"/>
                <w:szCs w:val="24"/>
                <w:lang w:eastAsia="ru-RU"/>
              </w:rPr>
              <w:t>, находящихся на военных или специальных сборах</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на период прохождения альтернативной службы – для граждан, проходящих альтернативную службу</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до 6 месяцев – для граждан Республики Беларусь, постоянно проживающих за пределами Республики Беларусь</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до 1 года – для других лиц</w:t>
            </w:r>
          </w:p>
        </w:tc>
      </w:tr>
      <w:tr w:rsidR="006D3569" w:rsidRPr="00C45FE3" w:rsidTr="007930A1">
        <w:trPr>
          <w:trHeight w:val="20"/>
        </w:trPr>
        <w:tc>
          <w:tcPr>
            <w:tcW w:w="1001" w:type="pct"/>
            <w:gridSpan w:val="2"/>
            <w:tcMar>
              <w:top w:w="0" w:type="dxa"/>
              <w:left w:w="6" w:type="dxa"/>
              <w:bottom w:w="0" w:type="dxa"/>
              <w:right w:w="6" w:type="dxa"/>
            </w:tcMar>
          </w:tcPr>
          <w:p w:rsidR="006D3569" w:rsidRPr="00C45FE3" w:rsidRDefault="006D3569" w:rsidP="00C45FE3">
            <w:pPr>
              <w:spacing w:before="120" w:after="0" w:line="20" w:lineRule="atLeast"/>
              <w:rPr>
                <w:rFonts w:ascii="Times New Roman" w:eastAsia="Calibri" w:hAnsi="Times New Roman" w:cs="Times New Roman"/>
                <w:sz w:val="24"/>
                <w:szCs w:val="24"/>
              </w:rPr>
            </w:pPr>
            <w:r w:rsidRPr="00C45FE3">
              <w:rPr>
                <w:rFonts w:ascii="Times New Roman" w:eastAsia="Calibri" w:hAnsi="Times New Roman" w:cs="Times New Roman"/>
                <w:sz w:val="24"/>
                <w:szCs w:val="24"/>
              </w:rPr>
              <w:lastRenderedPageBreak/>
              <w:t>13.3. 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828" w:type="pct"/>
            <w:tcMar>
              <w:top w:w="0" w:type="dxa"/>
              <w:left w:w="6" w:type="dxa"/>
              <w:bottom w:w="0" w:type="dxa"/>
              <w:right w:w="6" w:type="dxa"/>
            </w:tcMar>
          </w:tcPr>
          <w:p w:rsidR="00375D2C" w:rsidRPr="00C45FE3" w:rsidRDefault="00375D2C" w:rsidP="00375D2C">
            <w:pPr>
              <w:spacing w:after="0" w:line="240" w:lineRule="exact"/>
              <w:jc w:val="both"/>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 xml:space="preserve">Управляющий делами </w:t>
            </w:r>
            <w:proofErr w:type="gramStart"/>
            <w:r w:rsidRPr="00C45FE3">
              <w:rPr>
                <w:rFonts w:ascii="Times New Roman" w:eastAsia="Times New Roman" w:hAnsi="Times New Roman" w:cs="Times New Roman"/>
                <w:sz w:val="24"/>
                <w:szCs w:val="24"/>
                <w:lang w:eastAsia="ru-RU"/>
              </w:rPr>
              <w:t>с</w:t>
            </w:r>
            <w:proofErr w:type="gramEnd"/>
            <w:r w:rsidRPr="00C45FE3">
              <w:rPr>
                <w:rFonts w:ascii="Times New Roman" w:eastAsia="Times New Roman" w:hAnsi="Times New Roman" w:cs="Times New Roman"/>
                <w:sz w:val="24"/>
                <w:szCs w:val="24"/>
                <w:lang w:eastAsia="ru-RU"/>
              </w:rPr>
              <w:t xml:space="preserve">/и, </w:t>
            </w:r>
          </w:p>
          <w:p w:rsidR="00375D2C" w:rsidRDefault="00375D2C" w:rsidP="00375D2C">
            <w:pPr>
              <w:spacing w:before="120" w:after="0"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Галушкина Надежда Владимировна</w:t>
            </w:r>
            <w:r w:rsidRPr="00C45FE3">
              <w:rPr>
                <w:rFonts w:ascii="Times New Roman" w:eastAsia="Times New Roman" w:hAnsi="Times New Roman" w:cs="Times New Roman"/>
                <w:sz w:val="24"/>
                <w:szCs w:val="24"/>
                <w:lang w:eastAsia="ru-RU"/>
              </w:rPr>
              <w:t>,</w:t>
            </w:r>
          </w:p>
          <w:p w:rsidR="00375D2C" w:rsidRPr="00C45FE3" w:rsidRDefault="00375D2C" w:rsidP="00375D2C">
            <w:pPr>
              <w:spacing w:before="120" w:after="0" w:line="20" w:lineRule="atLeast"/>
              <w:rPr>
                <w:rFonts w:ascii="Times New Roman" w:eastAsia="Times New Roman" w:hAnsi="Times New Roman" w:cs="Times New Roman"/>
                <w:sz w:val="24"/>
                <w:szCs w:val="24"/>
                <w:lang w:eastAsia="ru-RU"/>
              </w:rPr>
            </w:pPr>
          </w:p>
          <w:p w:rsidR="006D3569" w:rsidRPr="00C45FE3" w:rsidRDefault="00375D2C" w:rsidP="00375D2C">
            <w:pPr>
              <w:spacing w:before="120" w:after="0" w:line="20" w:lineRule="atLeast"/>
              <w:rPr>
                <w:rFonts w:ascii="Times New Roman" w:eastAsia="Calibri" w:hAnsi="Times New Roman" w:cs="Times New Roman"/>
                <w:sz w:val="24"/>
                <w:szCs w:val="24"/>
              </w:rPr>
            </w:pPr>
            <w:r w:rsidRPr="00C45FE3">
              <w:rPr>
                <w:rFonts w:ascii="Times New Roman" w:eastAsia="Times New Roman" w:hAnsi="Times New Roman" w:cs="Times New Roman"/>
                <w:sz w:val="24"/>
                <w:szCs w:val="24"/>
                <w:lang w:eastAsia="ru-RU"/>
              </w:rPr>
              <w:t>каб</w:t>
            </w:r>
            <w:r>
              <w:rPr>
                <w:rFonts w:ascii="Times New Roman" w:eastAsia="Times New Roman" w:hAnsi="Times New Roman" w:cs="Times New Roman"/>
                <w:sz w:val="24"/>
                <w:szCs w:val="24"/>
                <w:lang w:eastAsia="ru-RU"/>
              </w:rPr>
              <w:t>инет управляющего делами, 3-36-30</w:t>
            </w:r>
          </w:p>
        </w:tc>
        <w:tc>
          <w:tcPr>
            <w:tcW w:w="1096" w:type="pct"/>
            <w:gridSpan w:val="2"/>
            <w:tcMar>
              <w:top w:w="0" w:type="dxa"/>
              <w:left w:w="6" w:type="dxa"/>
              <w:bottom w:w="0" w:type="dxa"/>
              <w:right w:w="6" w:type="dxa"/>
            </w:tcMar>
          </w:tcPr>
          <w:p w:rsidR="006D3569" w:rsidRPr="00C45FE3" w:rsidRDefault="006D3569" w:rsidP="00C45FE3">
            <w:pPr>
              <w:spacing w:before="120" w:after="0" w:line="240" w:lineRule="auto"/>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заявление</w:t>
            </w:r>
          </w:p>
        </w:tc>
        <w:tc>
          <w:tcPr>
            <w:tcW w:w="707" w:type="pct"/>
            <w:tcMar>
              <w:top w:w="0" w:type="dxa"/>
              <w:left w:w="6" w:type="dxa"/>
              <w:bottom w:w="0" w:type="dxa"/>
              <w:right w:w="6" w:type="dxa"/>
            </w:tcMar>
          </w:tcPr>
          <w:p w:rsidR="006D3569" w:rsidRPr="00C45FE3" w:rsidRDefault="006D3569" w:rsidP="00C45FE3">
            <w:pPr>
              <w:spacing w:before="120" w:after="0" w:line="20" w:lineRule="atLeast"/>
              <w:rPr>
                <w:rFonts w:ascii="Times New Roman" w:eastAsia="Calibri" w:hAnsi="Times New Roman" w:cs="Times New Roman"/>
                <w:sz w:val="24"/>
                <w:szCs w:val="24"/>
              </w:rPr>
            </w:pPr>
            <w:r w:rsidRPr="00C45FE3">
              <w:rPr>
                <w:rFonts w:ascii="Times New Roman" w:eastAsia="Times New Roman" w:hAnsi="Times New Roman" w:cs="Times New Roman"/>
                <w:sz w:val="24"/>
                <w:szCs w:val="24"/>
                <w:lang w:eastAsia="ru-RU"/>
              </w:rPr>
              <w:t>бесплатно</w:t>
            </w:r>
          </w:p>
        </w:tc>
        <w:tc>
          <w:tcPr>
            <w:tcW w:w="706" w:type="pct"/>
            <w:tcMar>
              <w:top w:w="0" w:type="dxa"/>
              <w:left w:w="6" w:type="dxa"/>
              <w:bottom w:w="0" w:type="dxa"/>
              <w:right w:w="6" w:type="dxa"/>
            </w:tcMar>
          </w:tcPr>
          <w:p w:rsidR="006D3569" w:rsidRPr="00C45FE3" w:rsidRDefault="006D3569" w:rsidP="00C45FE3">
            <w:pPr>
              <w:spacing w:before="120" w:after="0" w:line="20" w:lineRule="atLeast"/>
              <w:rPr>
                <w:rFonts w:ascii="Times New Roman" w:eastAsia="Calibri" w:hAnsi="Times New Roman" w:cs="Times New Roman"/>
                <w:sz w:val="24"/>
                <w:szCs w:val="24"/>
              </w:rPr>
            </w:pPr>
            <w:r w:rsidRPr="00C45FE3">
              <w:rPr>
                <w:rFonts w:ascii="Times New Roman" w:eastAsia="Times New Roman" w:hAnsi="Times New Roman" w:cs="Times New Roman"/>
                <w:sz w:val="24"/>
                <w:szCs w:val="24"/>
                <w:lang w:eastAsia="ru-RU"/>
              </w:rPr>
              <w:t>5 рабочих дней</w:t>
            </w:r>
          </w:p>
        </w:tc>
        <w:tc>
          <w:tcPr>
            <w:tcW w:w="662" w:type="pct"/>
            <w:tcMar>
              <w:top w:w="0" w:type="dxa"/>
              <w:left w:w="6" w:type="dxa"/>
              <w:bottom w:w="0" w:type="dxa"/>
              <w:right w:w="6" w:type="dxa"/>
            </w:tcMar>
          </w:tcPr>
          <w:p w:rsidR="006D3569" w:rsidRPr="00C45FE3" w:rsidRDefault="006D3569" w:rsidP="00C45FE3">
            <w:pPr>
              <w:spacing w:before="120" w:after="0" w:line="240" w:lineRule="auto"/>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бессрочно</w:t>
            </w:r>
          </w:p>
        </w:tc>
      </w:tr>
      <w:tr w:rsidR="006D3569" w:rsidRPr="00C45FE3" w:rsidTr="00234734">
        <w:trPr>
          <w:trHeight w:val="20"/>
        </w:trPr>
        <w:tc>
          <w:tcPr>
            <w:tcW w:w="5000" w:type="pct"/>
            <w:gridSpan w:val="8"/>
            <w:tcMar>
              <w:top w:w="0" w:type="dxa"/>
              <w:left w:w="6" w:type="dxa"/>
              <w:bottom w:w="0" w:type="dxa"/>
              <w:right w:w="6" w:type="dxa"/>
            </w:tcMar>
          </w:tcPr>
          <w:p w:rsidR="006D3569" w:rsidRDefault="006D3569" w:rsidP="00234734">
            <w:pPr>
              <w:pStyle w:val="chapter"/>
              <w:spacing w:before="120" w:after="0"/>
            </w:pPr>
            <w:r>
              <w:t>ГЛАВА 16</w:t>
            </w:r>
            <w:r>
              <w:br/>
              <w:t>ПРИРОДОПОЛЬЗОВАНИЕ</w:t>
            </w:r>
          </w:p>
          <w:p w:rsidR="006D3569" w:rsidRPr="00C45FE3" w:rsidRDefault="006D3569" w:rsidP="00C45FE3">
            <w:pPr>
              <w:spacing w:before="120" w:after="0" w:line="240" w:lineRule="auto"/>
              <w:rPr>
                <w:rFonts w:ascii="Times New Roman" w:eastAsia="Times New Roman" w:hAnsi="Times New Roman" w:cs="Times New Roman"/>
                <w:sz w:val="24"/>
                <w:szCs w:val="24"/>
                <w:lang w:eastAsia="ru-RU"/>
              </w:rPr>
            </w:pPr>
          </w:p>
        </w:tc>
      </w:tr>
      <w:tr w:rsidR="006D3569" w:rsidRPr="00C45FE3" w:rsidTr="007930A1">
        <w:trPr>
          <w:trHeight w:val="20"/>
        </w:trPr>
        <w:tc>
          <w:tcPr>
            <w:tcW w:w="1001" w:type="pct"/>
            <w:gridSpan w:val="2"/>
            <w:tcMar>
              <w:top w:w="0" w:type="dxa"/>
              <w:left w:w="6" w:type="dxa"/>
              <w:bottom w:w="0" w:type="dxa"/>
              <w:right w:w="6" w:type="dxa"/>
            </w:tcMar>
          </w:tcPr>
          <w:p w:rsidR="006D3569" w:rsidRPr="00495403" w:rsidRDefault="006D3569" w:rsidP="00234734">
            <w:pPr>
              <w:spacing w:after="0" w:line="240" w:lineRule="auto"/>
              <w:rPr>
                <w:rFonts w:ascii="Times New Roman" w:hAnsi="Times New Roman" w:cs="Times New Roman"/>
                <w:sz w:val="24"/>
                <w:szCs w:val="24"/>
              </w:rPr>
            </w:pPr>
            <w:r w:rsidRPr="00495403">
              <w:rPr>
                <w:rFonts w:ascii="Times New Roman" w:hAnsi="Times New Roman" w:cs="Times New Roman"/>
                <w:sz w:val="24"/>
                <w:szCs w:val="24"/>
              </w:rPr>
              <w:t xml:space="preserve">16.6. Выдача разрешения                             </w:t>
            </w:r>
          </w:p>
          <w:p w:rsidR="006D3569" w:rsidRPr="00495403" w:rsidRDefault="006D3569" w:rsidP="00234734">
            <w:pPr>
              <w:spacing w:after="0" w:line="240" w:lineRule="auto"/>
              <w:rPr>
                <w:rFonts w:ascii="Times New Roman" w:hAnsi="Times New Roman" w:cs="Times New Roman"/>
                <w:sz w:val="24"/>
                <w:szCs w:val="24"/>
              </w:rPr>
            </w:pPr>
            <w:r w:rsidRPr="00495403">
              <w:rPr>
                <w:rFonts w:ascii="Times New Roman" w:hAnsi="Times New Roman" w:cs="Times New Roman"/>
                <w:sz w:val="24"/>
                <w:szCs w:val="24"/>
              </w:rPr>
              <w:t xml:space="preserve">на удаление или пересадку </w:t>
            </w:r>
          </w:p>
          <w:p w:rsidR="006D3569" w:rsidRPr="00495403" w:rsidRDefault="006D3569" w:rsidP="00234734">
            <w:pPr>
              <w:spacing w:after="0" w:line="240" w:lineRule="auto"/>
              <w:rPr>
                <w:rFonts w:ascii="Times New Roman" w:hAnsi="Times New Roman" w:cs="Times New Roman"/>
                <w:sz w:val="24"/>
                <w:szCs w:val="24"/>
              </w:rPr>
            </w:pPr>
            <w:r w:rsidRPr="00495403">
              <w:rPr>
                <w:rFonts w:ascii="Times New Roman" w:hAnsi="Times New Roman" w:cs="Times New Roman"/>
                <w:sz w:val="24"/>
                <w:szCs w:val="24"/>
              </w:rPr>
              <w:lastRenderedPageBreak/>
              <w:t xml:space="preserve">объектов растительного      мира               </w:t>
            </w:r>
          </w:p>
        </w:tc>
        <w:tc>
          <w:tcPr>
            <w:tcW w:w="828" w:type="pct"/>
            <w:tcMar>
              <w:top w:w="0" w:type="dxa"/>
              <w:left w:w="6" w:type="dxa"/>
              <w:bottom w:w="0" w:type="dxa"/>
              <w:right w:w="6" w:type="dxa"/>
            </w:tcMar>
          </w:tcPr>
          <w:p w:rsidR="00375D2C" w:rsidRPr="00C45FE3" w:rsidRDefault="00375D2C" w:rsidP="00375D2C">
            <w:pPr>
              <w:spacing w:after="0" w:line="240" w:lineRule="exact"/>
              <w:jc w:val="both"/>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lastRenderedPageBreak/>
              <w:t xml:space="preserve">Управляющий делами </w:t>
            </w:r>
            <w:proofErr w:type="gramStart"/>
            <w:r w:rsidRPr="00C45FE3">
              <w:rPr>
                <w:rFonts w:ascii="Times New Roman" w:eastAsia="Times New Roman" w:hAnsi="Times New Roman" w:cs="Times New Roman"/>
                <w:sz w:val="24"/>
                <w:szCs w:val="24"/>
                <w:lang w:eastAsia="ru-RU"/>
              </w:rPr>
              <w:t>с</w:t>
            </w:r>
            <w:proofErr w:type="gramEnd"/>
            <w:r w:rsidRPr="00C45FE3">
              <w:rPr>
                <w:rFonts w:ascii="Times New Roman" w:eastAsia="Times New Roman" w:hAnsi="Times New Roman" w:cs="Times New Roman"/>
                <w:sz w:val="24"/>
                <w:szCs w:val="24"/>
                <w:lang w:eastAsia="ru-RU"/>
              </w:rPr>
              <w:t xml:space="preserve">/и, </w:t>
            </w:r>
          </w:p>
          <w:p w:rsidR="00375D2C" w:rsidRDefault="00375D2C" w:rsidP="00375D2C">
            <w:pPr>
              <w:spacing w:before="120" w:after="0"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Галушкина Надежда Владимировна</w:t>
            </w:r>
            <w:r w:rsidRPr="00C45FE3">
              <w:rPr>
                <w:rFonts w:ascii="Times New Roman" w:eastAsia="Times New Roman" w:hAnsi="Times New Roman" w:cs="Times New Roman"/>
                <w:sz w:val="24"/>
                <w:szCs w:val="24"/>
                <w:lang w:eastAsia="ru-RU"/>
              </w:rPr>
              <w:t>,</w:t>
            </w:r>
          </w:p>
          <w:p w:rsidR="006D3569" w:rsidRPr="00495403" w:rsidRDefault="00375D2C" w:rsidP="00375D2C">
            <w:pPr>
              <w:spacing w:before="120" w:after="0" w:line="20" w:lineRule="atLeast"/>
              <w:rPr>
                <w:rFonts w:ascii="Times New Roman" w:eastAsia="Calibri" w:hAnsi="Times New Roman" w:cs="Times New Roman"/>
                <w:sz w:val="24"/>
                <w:szCs w:val="24"/>
              </w:rPr>
            </w:pPr>
            <w:r w:rsidRPr="00C45FE3">
              <w:rPr>
                <w:rFonts w:ascii="Times New Roman" w:eastAsia="Times New Roman" w:hAnsi="Times New Roman" w:cs="Times New Roman"/>
                <w:sz w:val="24"/>
                <w:szCs w:val="24"/>
                <w:lang w:eastAsia="ru-RU"/>
              </w:rPr>
              <w:t>каб</w:t>
            </w:r>
            <w:r>
              <w:rPr>
                <w:rFonts w:ascii="Times New Roman" w:eastAsia="Times New Roman" w:hAnsi="Times New Roman" w:cs="Times New Roman"/>
                <w:sz w:val="24"/>
                <w:szCs w:val="24"/>
                <w:lang w:eastAsia="ru-RU"/>
              </w:rPr>
              <w:t>инет управляющего делами, 3-36-30</w:t>
            </w:r>
          </w:p>
        </w:tc>
        <w:tc>
          <w:tcPr>
            <w:tcW w:w="1096" w:type="pct"/>
            <w:gridSpan w:val="2"/>
            <w:tcMar>
              <w:top w:w="0" w:type="dxa"/>
              <w:left w:w="6" w:type="dxa"/>
              <w:bottom w:w="0" w:type="dxa"/>
              <w:right w:w="6" w:type="dxa"/>
            </w:tcMar>
          </w:tcPr>
          <w:p w:rsidR="006D3569" w:rsidRPr="00495403" w:rsidRDefault="006D3569" w:rsidP="00C45FE3">
            <w:pPr>
              <w:spacing w:before="120" w:after="0" w:line="240" w:lineRule="auto"/>
              <w:rPr>
                <w:rFonts w:ascii="Times New Roman" w:eastAsia="Times New Roman" w:hAnsi="Times New Roman" w:cs="Times New Roman"/>
                <w:sz w:val="24"/>
                <w:szCs w:val="24"/>
                <w:lang w:eastAsia="ru-RU"/>
              </w:rPr>
            </w:pPr>
            <w:r w:rsidRPr="00495403">
              <w:rPr>
                <w:rFonts w:ascii="Times New Roman" w:hAnsi="Times New Roman" w:cs="Times New Roman"/>
                <w:sz w:val="24"/>
                <w:szCs w:val="24"/>
              </w:rPr>
              <w:lastRenderedPageBreak/>
              <w:t xml:space="preserve">   заявления</w:t>
            </w:r>
          </w:p>
        </w:tc>
        <w:tc>
          <w:tcPr>
            <w:tcW w:w="707" w:type="pct"/>
            <w:tcMar>
              <w:top w:w="0" w:type="dxa"/>
              <w:left w:w="6" w:type="dxa"/>
              <w:bottom w:w="0" w:type="dxa"/>
              <w:right w:w="6" w:type="dxa"/>
            </w:tcMar>
          </w:tcPr>
          <w:p w:rsidR="006D3569" w:rsidRPr="00495403" w:rsidRDefault="006D3569" w:rsidP="00C45FE3">
            <w:pPr>
              <w:spacing w:before="120" w:after="0" w:line="20" w:lineRule="atLeast"/>
              <w:rPr>
                <w:rFonts w:ascii="Times New Roman" w:eastAsia="Times New Roman" w:hAnsi="Times New Roman" w:cs="Times New Roman"/>
                <w:sz w:val="24"/>
                <w:szCs w:val="24"/>
                <w:lang w:eastAsia="ru-RU"/>
              </w:rPr>
            </w:pPr>
            <w:r w:rsidRPr="00495403">
              <w:rPr>
                <w:rFonts w:ascii="Times New Roman" w:hAnsi="Times New Roman" w:cs="Times New Roman"/>
                <w:sz w:val="24"/>
                <w:szCs w:val="24"/>
              </w:rPr>
              <w:t>бесплатно</w:t>
            </w:r>
          </w:p>
        </w:tc>
        <w:tc>
          <w:tcPr>
            <w:tcW w:w="706" w:type="pct"/>
            <w:tcMar>
              <w:top w:w="0" w:type="dxa"/>
              <w:left w:w="6" w:type="dxa"/>
              <w:bottom w:w="0" w:type="dxa"/>
              <w:right w:w="6" w:type="dxa"/>
            </w:tcMar>
          </w:tcPr>
          <w:p w:rsidR="006D3569" w:rsidRPr="00495403" w:rsidRDefault="006D3569" w:rsidP="00234734">
            <w:pPr>
              <w:spacing w:before="120" w:after="0" w:line="20" w:lineRule="atLeast"/>
              <w:rPr>
                <w:rFonts w:ascii="Times New Roman" w:eastAsia="Times New Roman" w:hAnsi="Times New Roman" w:cs="Times New Roman"/>
                <w:sz w:val="24"/>
                <w:szCs w:val="24"/>
                <w:lang w:eastAsia="ru-RU"/>
              </w:rPr>
            </w:pPr>
            <w:r w:rsidRPr="00495403">
              <w:rPr>
                <w:rFonts w:ascii="Times New Roman" w:hAnsi="Times New Roman" w:cs="Times New Roman"/>
                <w:sz w:val="24"/>
                <w:szCs w:val="24"/>
              </w:rPr>
              <w:t xml:space="preserve">1 месяц со дня </w:t>
            </w:r>
            <w:r w:rsidRPr="00495403">
              <w:rPr>
                <w:rFonts w:ascii="Times New Roman" w:hAnsi="Times New Roman" w:cs="Times New Roman"/>
                <w:sz w:val="24"/>
                <w:szCs w:val="24"/>
              </w:rPr>
              <w:lastRenderedPageBreak/>
              <w:t xml:space="preserve">подачи               </w:t>
            </w:r>
          </w:p>
        </w:tc>
        <w:tc>
          <w:tcPr>
            <w:tcW w:w="662" w:type="pct"/>
            <w:tcMar>
              <w:top w:w="0" w:type="dxa"/>
              <w:left w:w="6" w:type="dxa"/>
              <w:bottom w:w="0" w:type="dxa"/>
              <w:right w:w="6" w:type="dxa"/>
            </w:tcMar>
          </w:tcPr>
          <w:p w:rsidR="006D3569" w:rsidRPr="00495403" w:rsidRDefault="006D3569" w:rsidP="00C45FE3">
            <w:pPr>
              <w:spacing w:before="120" w:after="0" w:line="240" w:lineRule="auto"/>
              <w:rPr>
                <w:rFonts w:ascii="Times New Roman" w:eastAsia="Times New Roman" w:hAnsi="Times New Roman" w:cs="Times New Roman"/>
                <w:sz w:val="24"/>
                <w:szCs w:val="24"/>
                <w:lang w:eastAsia="ru-RU"/>
              </w:rPr>
            </w:pPr>
            <w:r w:rsidRPr="00495403">
              <w:rPr>
                <w:rFonts w:ascii="Times New Roman" w:hAnsi="Times New Roman" w:cs="Times New Roman"/>
                <w:sz w:val="24"/>
                <w:szCs w:val="24"/>
              </w:rPr>
              <w:lastRenderedPageBreak/>
              <w:t>1 год</w:t>
            </w:r>
          </w:p>
        </w:tc>
      </w:tr>
      <w:tr w:rsidR="006D3569" w:rsidRPr="00C45FE3" w:rsidTr="00234734">
        <w:trPr>
          <w:trHeight w:val="20"/>
        </w:trPr>
        <w:tc>
          <w:tcPr>
            <w:tcW w:w="5000" w:type="pct"/>
            <w:gridSpan w:val="8"/>
            <w:tcMar>
              <w:top w:w="0" w:type="dxa"/>
              <w:left w:w="6" w:type="dxa"/>
              <w:bottom w:w="0" w:type="dxa"/>
              <w:right w:w="6" w:type="dxa"/>
            </w:tcMar>
          </w:tcPr>
          <w:p w:rsidR="006D3569" w:rsidRDefault="006D3569" w:rsidP="00375D2C">
            <w:pPr>
              <w:spacing w:after="0"/>
              <w:jc w:val="center"/>
              <w:rPr>
                <w:rFonts w:ascii="Times New Roman" w:hAnsi="Times New Roman" w:cs="Times New Roman"/>
                <w:b/>
              </w:rPr>
            </w:pPr>
            <w:r w:rsidRPr="00D41AC8">
              <w:rPr>
                <w:rFonts w:ascii="Times New Roman" w:hAnsi="Times New Roman" w:cs="Times New Roman"/>
                <w:b/>
              </w:rPr>
              <w:lastRenderedPageBreak/>
              <w:t>ГЛАВА 17</w:t>
            </w:r>
            <w:r w:rsidRPr="00D41AC8">
              <w:rPr>
                <w:rFonts w:ascii="Times New Roman" w:hAnsi="Times New Roman" w:cs="Times New Roman"/>
                <w:b/>
              </w:rPr>
              <w:br/>
              <w:t>СЕЛЬСКОЕ ХОЗЯЙСТВО</w:t>
            </w:r>
          </w:p>
          <w:p w:rsidR="006D3569" w:rsidRPr="00C45FE3" w:rsidRDefault="006D3569" w:rsidP="00C45FE3">
            <w:pPr>
              <w:spacing w:before="120" w:after="0" w:line="240" w:lineRule="auto"/>
              <w:rPr>
                <w:rFonts w:ascii="Times New Roman" w:eastAsia="Times New Roman" w:hAnsi="Times New Roman" w:cs="Times New Roman"/>
                <w:sz w:val="24"/>
                <w:szCs w:val="24"/>
                <w:lang w:eastAsia="ru-RU"/>
              </w:rPr>
            </w:pPr>
          </w:p>
        </w:tc>
      </w:tr>
      <w:tr w:rsidR="006D3569" w:rsidRPr="00C45FE3" w:rsidTr="007930A1">
        <w:trPr>
          <w:trHeight w:val="20"/>
        </w:trPr>
        <w:tc>
          <w:tcPr>
            <w:tcW w:w="1001" w:type="pct"/>
            <w:gridSpan w:val="2"/>
            <w:tcMar>
              <w:top w:w="0" w:type="dxa"/>
              <w:left w:w="6" w:type="dxa"/>
              <w:bottom w:w="0" w:type="dxa"/>
              <w:right w:w="6" w:type="dxa"/>
            </w:tcMar>
          </w:tcPr>
          <w:p w:rsidR="006D3569" w:rsidRPr="00234734" w:rsidRDefault="006D3569" w:rsidP="00234734">
            <w:pPr>
              <w:pStyle w:val="a6"/>
              <w:ind w:firstLine="0"/>
              <w:rPr>
                <w:sz w:val="24"/>
                <w:szCs w:val="24"/>
              </w:rPr>
            </w:pPr>
            <w:r w:rsidRPr="00234734">
              <w:rPr>
                <w:sz w:val="24"/>
                <w:szCs w:val="24"/>
              </w:rPr>
              <w:t>17.7. Регистрация собак</w:t>
            </w:r>
            <w:r>
              <w:rPr>
                <w:sz w:val="24"/>
                <w:szCs w:val="24"/>
              </w:rPr>
              <w:t>,</w:t>
            </w:r>
            <w:r w:rsidRPr="00234734">
              <w:rPr>
                <w:sz w:val="24"/>
                <w:szCs w:val="24"/>
              </w:rPr>
              <w:t xml:space="preserve"> кошек с выдачей                                                                                              </w:t>
            </w:r>
          </w:p>
          <w:p w:rsidR="006D3569" w:rsidRPr="00234734" w:rsidRDefault="006D3569" w:rsidP="00234734">
            <w:pPr>
              <w:pStyle w:val="a6"/>
              <w:ind w:firstLine="0"/>
              <w:rPr>
                <w:sz w:val="24"/>
                <w:szCs w:val="24"/>
              </w:rPr>
            </w:pPr>
            <w:r w:rsidRPr="00234734">
              <w:rPr>
                <w:sz w:val="24"/>
                <w:szCs w:val="24"/>
              </w:rPr>
              <w:t xml:space="preserve">регистрационного             </w:t>
            </w:r>
          </w:p>
          <w:p w:rsidR="006D3569" w:rsidRPr="00234734" w:rsidRDefault="006D3569" w:rsidP="00234734">
            <w:pPr>
              <w:pStyle w:val="a6"/>
              <w:ind w:firstLine="0"/>
              <w:rPr>
                <w:sz w:val="24"/>
                <w:szCs w:val="24"/>
              </w:rPr>
            </w:pPr>
            <w:r w:rsidRPr="00234734">
              <w:rPr>
                <w:sz w:val="24"/>
                <w:szCs w:val="24"/>
              </w:rPr>
              <w:t xml:space="preserve">удостоверения и жетона    </w:t>
            </w:r>
          </w:p>
          <w:p w:rsidR="006D3569" w:rsidRPr="00234734" w:rsidRDefault="006D3569" w:rsidP="00234734">
            <w:pPr>
              <w:pStyle w:val="a6"/>
            </w:pPr>
          </w:p>
          <w:p w:rsidR="006D3569" w:rsidRPr="00234734" w:rsidRDefault="006D3569" w:rsidP="00234734">
            <w:pPr>
              <w:spacing w:before="120" w:after="0" w:line="20" w:lineRule="atLeast"/>
              <w:rPr>
                <w:rFonts w:ascii="Times New Roman" w:eastAsia="Calibri" w:hAnsi="Times New Roman" w:cs="Times New Roman"/>
                <w:sz w:val="24"/>
                <w:szCs w:val="24"/>
              </w:rPr>
            </w:pPr>
          </w:p>
          <w:p w:rsidR="006D3569" w:rsidRPr="00C45FE3" w:rsidRDefault="006D3569" w:rsidP="00234734">
            <w:pPr>
              <w:spacing w:before="120" w:after="0" w:line="20" w:lineRule="atLeast"/>
              <w:rPr>
                <w:rFonts w:ascii="Times New Roman" w:eastAsia="Calibri" w:hAnsi="Times New Roman" w:cs="Times New Roman"/>
                <w:sz w:val="24"/>
                <w:szCs w:val="24"/>
              </w:rPr>
            </w:pPr>
          </w:p>
        </w:tc>
        <w:tc>
          <w:tcPr>
            <w:tcW w:w="828" w:type="pct"/>
            <w:tcMar>
              <w:top w:w="0" w:type="dxa"/>
              <w:left w:w="6" w:type="dxa"/>
              <w:bottom w:w="0" w:type="dxa"/>
              <w:right w:w="6" w:type="dxa"/>
            </w:tcMar>
          </w:tcPr>
          <w:p w:rsidR="00375D2C" w:rsidRPr="00C45FE3" w:rsidRDefault="00375D2C" w:rsidP="00375D2C">
            <w:pPr>
              <w:spacing w:after="0" w:line="240" w:lineRule="exact"/>
              <w:jc w:val="both"/>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 xml:space="preserve">Управляющий делами </w:t>
            </w:r>
            <w:proofErr w:type="gramStart"/>
            <w:r w:rsidRPr="00C45FE3">
              <w:rPr>
                <w:rFonts w:ascii="Times New Roman" w:eastAsia="Times New Roman" w:hAnsi="Times New Roman" w:cs="Times New Roman"/>
                <w:sz w:val="24"/>
                <w:szCs w:val="24"/>
                <w:lang w:eastAsia="ru-RU"/>
              </w:rPr>
              <w:t>с</w:t>
            </w:r>
            <w:proofErr w:type="gramEnd"/>
            <w:r w:rsidRPr="00C45FE3">
              <w:rPr>
                <w:rFonts w:ascii="Times New Roman" w:eastAsia="Times New Roman" w:hAnsi="Times New Roman" w:cs="Times New Roman"/>
                <w:sz w:val="24"/>
                <w:szCs w:val="24"/>
                <w:lang w:eastAsia="ru-RU"/>
              </w:rPr>
              <w:t xml:space="preserve">/и, </w:t>
            </w:r>
          </w:p>
          <w:p w:rsidR="00375D2C" w:rsidRDefault="00375D2C" w:rsidP="00375D2C">
            <w:pPr>
              <w:spacing w:before="120" w:after="0"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Галушкина Надежда Владимировна</w:t>
            </w:r>
            <w:r w:rsidRPr="00C45FE3">
              <w:rPr>
                <w:rFonts w:ascii="Times New Roman" w:eastAsia="Times New Roman" w:hAnsi="Times New Roman" w:cs="Times New Roman"/>
                <w:sz w:val="24"/>
                <w:szCs w:val="24"/>
                <w:lang w:eastAsia="ru-RU"/>
              </w:rPr>
              <w:t>,</w:t>
            </w:r>
          </w:p>
          <w:p w:rsidR="00375D2C" w:rsidRPr="00C45FE3" w:rsidRDefault="00375D2C" w:rsidP="00375D2C">
            <w:pPr>
              <w:spacing w:before="120" w:after="0" w:line="20" w:lineRule="atLeast"/>
              <w:rPr>
                <w:rFonts w:ascii="Times New Roman" w:eastAsia="Times New Roman" w:hAnsi="Times New Roman" w:cs="Times New Roman"/>
                <w:sz w:val="24"/>
                <w:szCs w:val="24"/>
                <w:lang w:eastAsia="ru-RU"/>
              </w:rPr>
            </w:pPr>
          </w:p>
          <w:p w:rsidR="006D3569" w:rsidRPr="00C45FE3" w:rsidRDefault="00375D2C" w:rsidP="00375D2C">
            <w:pPr>
              <w:spacing w:before="120" w:after="0" w:line="20" w:lineRule="atLeast"/>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каб</w:t>
            </w:r>
            <w:r>
              <w:rPr>
                <w:rFonts w:ascii="Times New Roman" w:eastAsia="Times New Roman" w:hAnsi="Times New Roman" w:cs="Times New Roman"/>
                <w:sz w:val="24"/>
                <w:szCs w:val="24"/>
                <w:lang w:eastAsia="ru-RU"/>
              </w:rPr>
              <w:t>инет управляющего делами, 3-36-30</w:t>
            </w:r>
          </w:p>
        </w:tc>
        <w:tc>
          <w:tcPr>
            <w:tcW w:w="1096" w:type="pct"/>
            <w:gridSpan w:val="2"/>
            <w:tcMar>
              <w:top w:w="0" w:type="dxa"/>
              <w:left w:w="6" w:type="dxa"/>
              <w:bottom w:w="0" w:type="dxa"/>
              <w:right w:w="6" w:type="dxa"/>
            </w:tcMar>
          </w:tcPr>
          <w:p w:rsidR="006D3569" w:rsidRPr="00495403" w:rsidRDefault="00A8235D" w:rsidP="00234734">
            <w:pPr>
              <w:spacing w:before="120" w:after="0" w:line="20" w:lineRule="atLeast"/>
              <w:rPr>
                <w:rFonts w:ascii="Times New Roman" w:eastAsia="Calibri" w:hAnsi="Times New Roman" w:cs="Times New Roman"/>
                <w:sz w:val="24"/>
                <w:szCs w:val="24"/>
              </w:rPr>
            </w:pPr>
            <w:r w:rsidRPr="00495403">
              <w:rPr>
                <w:rFonts w:ascii="Times New Roman" w:hAnsi="Times New Roman" w:cs="Times New Roman"/>
                <w:sz w:val="24"/>
                <w:szCs w:val="24"/>
              </w:rPr>
              <w:t>заявление</w:t>
            </w:r>
            <w:r w:rsidRPr="00495403">
              <w:rPr>
                <w:rFonts w:ascii="Times New Roman" w:hAnsi="Times New Roman" w:cs="Times New Roman"/>
                <w:sz w:val="24"/>
                <w:szCs w:val="24"/>
              </w:rPr>
              <w:br/>
            </w:r>
            <w:r w:rsidRPr="00495403">
              <w:rPr>
                <w:rFonts w:ascii="Times New Roman" w:hAnsi="Times New Roman" w:cs="Times New Roman"/>
                <w:sz w:val="24"/>
                <w:szCs w:val="24"/>
              </w:rPr>
              <w:br/>
              <w:t>паспорт или иной документ, удостоверяющий личность владельца собаки, кошки</w:t>
            </w:r>
            <w:r w:rsidRPr="00495403">
              <w:rPr>
                <w:rFonts w:ascii="Times New Roman" w:hAnsi="Times New Roman" w:cs="Times New Roman"/>
                <w:sz w:val="24"/>
                <w:szCs w:val="24"/>
              </w:rPr>
              <w:br/>
            </w:r>
            <w:r w:rsidRPr="00495403">
              <w:rPr>
                <w:rFonts w:ascii="Times New Roman" w:hAnsi="Times New Roman" w:cs="Times New Roman"/>
                <w:sz w:val="24"/>
                <w:szCs w:val="24"/>
              </w:rPr>
              <w:br/>
              <w:t>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p w:rsidR="006D3569" w:rsidRPr="00495403" w:rsidRDefault="006D3569" w:rsidP="00495403">
            <w:pPr>
              <w:spacing w:before="120" w:after="0" w:line="20" w:lineRule="atLeast"/>
              <w:rPr>
                <w:rFonts w:ascii="Times New Roman" w:eastAsia="Calibri" w:hAnsi="Times New Roman" w:cs="Times New Roman"/>
                <w:sz w:val="24"/>
                <w:szCs w:val="24"/>
              </w:rPr>
            </w:pPr>
          </w:p>
        </w:tc>
        <w:tc>
          <w:tcPr>
            <w:tcW w:w="707" w:type="pct"/>
            <w:tcMar>
              <w:top w:w="0" w:type="dxa"/>
              <w:left w:w="6" w:type="dxa"/>
              <w:bottom w:w="0" w:type="dxa"/>
              <w:right w:w="6" w:type="dxa"/>
            </w:tcMar>
          </w:tcPr>
          <w:p w:rsidR="006D3569" w:rsidRPr="00C45FE3" w:rsidRDefault="006D3569" w:rsidP="00C45FE3">
            <w:pPr>
              <w:spacing w:before="120" w:after="0" w:line="20" w:lineRule="atLeast"/>
              <w:rPr>
                <w:rFonts w:ascii="Times New Roman" w:eastAsia="Times New Roman" w:hAnsi="Times New Roman" w:cs="Times New Roman"/>
                <w:sz w:val="24"/>
                <w:szCs w:val="24"/>
                <w:lang w:eastAsia="ru-RU"/>
              </w:rPr>
            </w:pPr>
            <w:r w:rsidRPr="00234734">
              <w:rPr>
                <w:rFonts w:ascii="Times New Roman" w:eastAsia="Calibri" w:hAnsi="Times New Roman" w:cs="Times New Roman"/>
                <w:sz w:val="24"/>
                <w:szCs w:val="24"/>
              </w:rPr>
              <w:t xml:space="preserve">бесплатно  </w:t>
            </w:r>
          </w:p>
        </w:tc>
        <w:tc>
          <w:tcPr>
            <w:tcW w:w="706" w:type="pct"/>
            <w:tcMar>
              <w:top w:w="0" w:type="dxa"/>
              <w:left w:w="6" w:type="dxa"/>
              <w:bottom w:w="0" w:type="dxa"/>
              <w:right w:w="6" w:type="dxa"/>
            </w:tcMar>
          </w:tcPr>
          <w:p w:rsidR="006D3569" w:rsidRPr="00C45FE3" w:rsidRDefault="006D3569" w:rsidP="00C45FE3">
            <w:pPr>
              <w:spacing w:before="120" w:after="0" w:line="20" w:lineRule="atLeast"/>
              <w:rPr>
                <w:rFonts w:ascii="Times New Roman" w:eastAsia="Times New Roman" w:hAnsi="Times New Roman" w:cs="Times New Roman"/>
                <w:sz w:val="24"/>
                <w:szCs w:val="24"/>
                <w:lang w:eastAsia="ru-RU"/>
              </w:rPr>
            </w:pPr>
            <w:r w:rsidRPr="00234734">
              <w:rPr>
                <w:rFonts w:ascii="Times New Roman" w:eastAsia="Calibri" w:hAnsi="Times New Roman" w:cs="Times New Roman"/>
                <w:sz w:val="24"/>
                <w:szCs w:val="24"/>
              </w:rPr>
              <w:t xml:space="preserve">1 рабочий день                          </w:t>
            </w:r>
          </w:p>
        </w:tc>
        <w:tc>
          <w:tcPr>
            <w:tcW w:w="662" w:type="pct"/>
            <w:tcMar>
              <w:top w:w="0" w:type="dxa"/>
              <w:left w:w="6" w:type="dxa"/>
              <w:bottom w:w="0" w:type="dxa"/>
              <w:right w:w="6" w:type="dxa"/>
            </w:tcMar>
          </w:tcPr>
          <w:p w:rsidR="006D3569" w:rsidRPr="00C45FE3" w:rsidRDefault="006D3569" w:rsidP="00C45FE3">
            <w:pPr>
              <w:spacing w:before="120" w:after="0" w:line="240" w:lineRule="auto"/>
              <w:rPr>
                <w:rFonts w:ascii="Times New Roman" w:eastAsia="Times New Roman" w:hAnsi="Times New Roman" w:cs="Times New Roman"/>
                <w:sz w:val="24"/>
                <w:szCs w:val="24"/>
                <w:lang w:eastAsia="ru-RU"/>
              </w:rPr>
            </w:pPr>
            <w:r w:rsidRPr="00234734">
              <w:rPr>
                <w:rFonts w:ascii="Times New Roman" w:eastAsia="Calibri" w:hAnsi="Times New Roman" w:cs="Times New Roman"/>
                <w:sz w:val="24"/>
                <w:szCs w:val="24"/>
              </w:rPr>
              <w:t>бессрочно</w:t>
            </w:r>
          </w:p>
        </w:tc>
      </w:tr>
    </w:tbl>
    <w:p w:rsidR="00C45FE3" w:rsidRPr="00C45FE3" w:rsidRDefault="00C45FE3" w:rsidP="00C45FE3">
      <w:pPr>
        <w:spacing w:after="0" w:line="240" w:lineRule="auto"/>
        <w:rPr>
          <w:rFonts w:ascii="Times New Roman" w:eastAsia="Times New Roman" w:hAnsi="Times New Roman" w:cs="Times New Roman"/>
          <w:vanish/>
          <w:sz w:val="24"/>
          <w:szCs w:val="24"/>
          <w:lang w:eastAsia="ru-RU"/>
        </w:rPr>
      </w:pPr>
    </w:p>
    <w:tbl>
      <w:tblPr>
        <w:tblW w:w="4949" w:type="pct"/>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692"/>
        <w:gridCol w:w="2695"/>
        <w:gridCol w:w="3544"/>
        <w:gridCol w:w="2314"/>
        <w:gridCol w:w="2314"/>
        <w:gridCol w:w="2333"/>
      </w:tblGrid>
      <w:tr w:rsidR="00C45FE3" w:rsidRPr="00C45FE3" w:rsidTr="00C45FE3">
        <w:trPr>
          <w:trHeight w:val="240"/>
        </w:trPr>
        <w:tc>
          <w:tcPr>
            <w:tcW w:w="5000" w:type="pct"/>
            <w:gridSpan w:val="6"/>
            <w:tcMar>
              <w:top w:w="0" w:type="dxa"/>
              <w:left w:w="6" w:type="dxa"/>
              <w:bottom w:w="0" w:type="dxa"/>
              <w:right w:w="6" w:type="dxa"/>
            </w:tcMar>
          </w:tcPr>
          <w:p w:rsidR="00234734" w:rsidRDefault="00234734" w:rsidP="00C45FE3">
            <w:pPr>
              <w:spacing w:before="120" w:after="0" w:line="240" w:lineRule="auto"/>
              <w:jc w:val="center"/>
              <w:rPr>
                <w:rFonts w:ascii="Times New Roman" w:eastAsia="Times New Roman" w:hAnsi="Times New Roman" w:cs="Times New Roman"/>
                <w:b/>
                <w:bCs/>
                <w:sz w:val="24"/>
                <w:szCs w:val="24"/>
                <w:lang w:eastAsia="ru-RU"/>
              </w:rPr>
            </w:pPr>
          </w:p>
          <w:p w:rsidR="00C45FE3" w:rsidRPr="00C45FE3" w:rsidRDefault="00C45FE3" w:rsidP="00C45FE3">
            <w:pPr>
              <w:spacing w:before="120" w:after="0" w:line="240" w:lineRule="auto"/>
              <w:jc w:val="center"/>
              <w:rPr>
                <w:rFonts w:ascii="Times New Roman" w:eastAsia="Times New Roman" w:hAnsi="Times New Roman" w:cs="Times New Roman"/>
                <w:sz w:val="24"/>
                <w:szCs w:val="24"/>
                <w:lang w:eastAsia="ru-RU"/>
              </w:rPr>
            </w:pPr>
            <w:r w:rsidRPr="00C45FE3">
              <w:rPr>
                <w:rFonts w:ascii="Times New Roman" w:eastAsia="Times New Roman" w:hAnsi="Times New Roman" w:cs="Times New Roman"/>
                <w:b/>
                <w:bCs/>
                <w:sz w:val="24"/>
                <w:szCs w:val="24"/>
                <w:lang w:eastAsia="ru-RU"/>
              </w:rPr>
              <w:t>ГЛАВА 18</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b/>
                <w:bCs/>
                <w:sz w:val="24"/>
                <w:szCs w:val="24"/>
                <w:lang w:eastAsia="ru-RU"/>
              </w:rPr>
              <w:t>ПОЛУЧЕННЫЕ ДОХОДЫ И УПЛАЧЕННЫЕ НАЛОГИ, СБОРЫ (ПОШЛИНЫ). ПОЛУЧЕНИЕ ВЫПИСКИ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w:t>
            </w:r>
          </w:p>
        </w:tc>
      </w:tr>
      <w:tr w:rsidR="00C45FE3" w:rsidRPr="00C45FE3" w:rsidTr="00C45FE3">
        <w:trPr>
          <w:trHeight w:val="240"/>
        </w:trPr>
        <w:tc>
          <w:tcPr>
            <w:tcW w:w="847" w:type="pct"/>
            <w:tcMar>
              <w:top w:w="0" w:type="dxa"/>
              <w:left w:w="6" w:type="dxa"/>
              <w:bottom w:w="0" w:type="dxa"/>
              <w:right w:w="6" w:type="dxa"/>
            </w:tcMar>
          </w:tcPr>
          <w:p w:rsidR="00C45FE3" w:rsidRPr="00C45FE3" w:rsidRDefault="00C45FE3" w:rsidP="00C45FE3">
            <w:pPr>
              <w:spacing w:after="0" w:line="240" w:lineRule="auto"/>
              <w:rPr>
                <w:rFonts w:ascii="Times New Roman" w:eastAsia="Times New Roman" w:hAnsi="Times New Roman" w:cs="Times New Roman"/>
                <w:sz w:val="24"/>
                <w:szCs w:val="24"/>
                <w:lang w:eastAsia="ru-RU"/>
              </w:rPr>
            </w:pPr>
            <w:r w:rsidRPr="00C45FE3">
              <w:rPr>
                <w:rFonts w:ascii="Times New Roman" w:eastAsia="Calibri" w:hAnsi="Times New Roman" w:cs="Times New Roman"/>
                <w:sz w:val="24"/>
                <w:szCs w:val="24"/>
              </w:rPr>
              <w:t>18.14. </w:t>
            </w:r>
            <w:proofErr w:type="gramStart"/>
            <w:r w:rsidRPr="00C45FE3">
              <w:rPr>
                <w:rFonts w:ascii="Times New Roman" w:eastAsia="Calibri" w:hAnsi="Times New Roman" w:cs="Times New Roman"/>
                <w:sz w:val="24"/>
                <w:szCs w:val="24"/>
              </w:rPr>
              <w:t xml:space="preserve">Выдача справки, подтверждающей, что реализуемая продукция произведена физическим лицом и (или) лицами, состоящими с ним в </w:t>
            </w:r>
            <w:r w:rsidRPr="00C45FE3">
              <w:rPr>
                <w:rFonts w:ascii="Times New Roman" w:eastAsia="Calibri" w:hAnsi="Times New Roman" w:cs="Times New Roman"/>
                <w:sz w:val="24"/>
                <w:szCs w:val="24"/>
              </w:rPr>
              <w:lastRenderedPageBreak/>
              <w:t xml:space="preserve">отношениях близкого родства (родители (усыновители, </w:t>
            </w:r>
            <w:proofErr w:type="spellStart"/>
            <w:r w:rsidRPr="00C45FE3">
              <w:rPr>
                <w:rFonts w:ascii="Times New Roman" w:eastAsia="Calibri" w:hAnsi="Times New Roman" w:cs="Times New Roman"/>
                <w:sz w:val="24"/>
                <w:szCs w:val="24"/>
              </w:rPr>
              <w:t>удочерители</w:t>
            </w:r>
            <w:proofErr w:type="spellEnd"/>
            <w:r w:rsidRPr="00C45FE3">
              <w:rPr>
                <w:rFonts w:ascii="Times New Roman" w:eastAsia="Calibri" w:hAnsi="Times New Roman" w:cs="Times New Roman"/>
                <w:sz w:val="24"/>
                <w:szCs w:val="24"/>
              </w:rPr>
              <w:t xml:space="preserve">),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w:t>
            </w:r>
            <w:proofErr w:type="spellStart"/>
            <w:r w:rsidRPr="00C45FE3">
              <w:rPr>
                <w:rFonts w:ascii="Times New Roman" w:eastAsia="Calibri" w:hAnsi="Times New Roman" w:cs="Times New Roman"/>
                <w:sz w:val="24"/>
                <w:szCs w:val="24"/>
              </w:rPr>
              <w:t>РеспубликиБеларусь</w:t>
            </w:r>
            <w:proofErr w:type="spellEnd"/>
            <w:proofErr w:type="gramEnd"/>
            <w:r w:rsidRPr="00C45FE3">
              <w:rPr>
                <w:rFonts w:ascii="Times New Roman" w:eastAsia="Calibri" w:hAnsi="Times New Roman" w:cs="Times New Roman"/>
                <w:sz w:val="24"/>
                <w:szCs w:val="24"/>
              </w:rPr>
              <w:t xml:space="preserve"> </w:t>
            </w:r>
            <w:proofErr w:type="gramStart"/>
            <w:r w:rsidRPr="00C45FE3">
              <w:rPr>
                <w:rFonts w:ascii="Times New Roman" w:eastAsia="Calibri" w:hAnsi="Times New Roman" w:cs="Times New Roman"/>
                <w:sz w:val="24"/>
                <w:szCs w:val="24"/>
              </w:rPr>
              <w:t xml:space="preserve">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w:t>
            </w:r>
            <w:r w:rsidRPr="00C45FE3">
              <w:rPr>
                <w:rFonts w:ascii="Times New Roman" w:eastAsia="Calibri" w:hAnsi="Times New Roman" w:cs="Times New Roman"/>
                <w:sz w:val="24"/>
                <w:szCs w:val="24"/>
              </w:rPr>
              <w:lastRenderedPageBreak/>
              <w:t>сенокошения и выпаса сельскохозяйственных животных, садоводства, дачного строительства, в виде служебного земельного надела</w:t>
            </w:r>
            <w:proofErr w:type="gramEnd"/>
          </w:p>
        </w:tc>
        <w:tc>
          <w:tcPr>
            <w:tcW w:w="848" w:type="pct"/>
            <w:tcMar>
              <w:top w:w="0" w:type="dxa"/>
              <w:left w:w="6" w:type="dxa"/>
              <w:bottom w:w="0" w:type="dxa"/>
              <w:right w:w="6" w:type="dxa"/>
            </w:tcMar>
          </w:tcPr>
          <w:p w:rsidR="00375D2C" w:rsidRPr="00C45FE3" w:rsidRDefault="00375D2C" w:rsidP="00375D2C">
            <w:pPr>
              <w:spacing w:after="0" w:line="240" w:lineRule="exact"/>
              <w:jc w:val="both"/>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lastRenderedPageBreak/>
              <w:t xml:space="preserve">Управляющий делами </w:t>
            </w:r>
            <w:proofErr w:type="gramStart"/>
            <w:r w:rsidRPr="00C45FE3">
              <w:rPr>
                <w:rFonts w:ascii="Times New Roman" w:eastAsia="Times New Roman" w:hAnsi="Times New Roman" w:cs="Times New Roman"/>
                <w:sz w:val="24"/>
                <w:szCs w:val="24"/>
                <w:lang w:eastAsia="ru-RU"/>
              </w:rPr>
              <w:t>с</w:t>
            </w:r>
            <w:proofErr w:type="gramEnd"/>
            <w:r w:rsidRPr="00C45FE3">
              <w:rPr>
                <w:rFonts w:ascii="Times New Roman" w:eastAsia="Times New Roman" w:hAnsi="Times New Roman" w:cs="Times New Roman"/>
                <w:sz w:val="24"/>
                <w:szCs w:val="24"/>
                <w:lang w:eastAsia="ru-RU"/>
              </w:rPr>
              <w:t xml:space="preserve">/и, </w:t>
            </w:r>
          </w:p>
          <w:p w:rsidR="00375D2C" w:rsidRDefault="00375D2C" w:rsidP="00375D2C">
            <w:pPr>
              <w:spacing w:before="120" w:after="0"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Галушкина Надежда Владимировна</w:t>
            </w:r>
            <w:r w:rsidRPr="00C45FE3">
              <w:rPr>
                <w:rFonts w:ascii="Times New Roman" w:eastAsia="Times New Roman" w:hAnsi="Times New Roman" w:cs="Times New Roman"/>
                <w:sz w:val="24"/>
                <w:szCs w:val="24"/>
                <w:lang w:eastAsia="ru-RU"/>
              </w:rPr>
              <w:t>,</w:t>
            </w:r>
          </w:p>
          <w:p w:rsidR="00375D2C" w:rsidRPr="00C45FE3" w:rsidRDefault="00375D2C" w:rsidP="00375D2C">
            <w:pPr>
              <w:spacing w:before="120" w:after="0" w:line="20" w:lineRule="atLeast"/>
              <w:rPr>
                <w:rFonts w:ascii="Times New Roman" w:eastAsia="Times New Roman" w:hAnsi="Times New Roman" w:cs="Times New Roman"/>
                <w:sz w:val="24"/>
                <w:szCs w:val="24"/>
                <w:lang w:eastAsia="ru-RU"/>
              </w:rPr>
            </w:pPr>
          </w:p>
          <w:p w:rsidR="00C45FE3" w:rsidRPr="00C45FE3" w:rsidRDefault="00375D2C" w:rsidP="00375D2C">
            <w:pPr>
              <w:spacing w:before="120" w:after="0" w:line="240" w:lineRule="auto"/>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lastRenderedPageBreak/>
              <w:t>каб</w:t>
            </w:r>
            <w:r>
              <w:rPr>
                <w:rFonts w:ascii="Times New Roman" w:eastAsia="Times New Roman" w:hAnsi="Times New Roman" w:cs="Times New Roman"/>
                <w:sz w:val="24"/>
                <w:szCs w:val="24"/>
                <w:lang w:eastAsia="ru-RU"/>
              </w:rPr>
              <w:t>инет управляющего делами, 3-36-30</w:t>
            </w:r>
          </w:p>
        </w:tc>
        <w:tc>
          <w:tcPr>
            <w:tcW w:w="1115" w:type="pct"/>
            <w:tcMar>
              <w:top w:w="0" w:type="dxa"/>
              <w:left w:w="6" w:type="dxa"/>
              <w:bottom w:w="0" w:type="dxa"/>
              <w:right w:w="6" w:type="dxa"/>
            </w:tcMar>
          </w:tcPr>
          <w:p w:rsidR="00C45FE3" w:rsidRPr="00C45FE3" w:rsidRDefault="00C45FE3" w:rsidP="00C45FE3">
            <w:pPr>
              <w:spacing w:before="120" w:after="0" w:line="240" w:lineRule="auto"/>
              <w:rPr>
                <w:rFonts w:ascii="Times New Roman" w:eastAsia="Times New Roman" w:hAnsi="Times New Roman" w:cs="Times New Roman"/>
                <w:sz w:val="24"/>
                <w:szCs w:val="24"/>
                <w:lang w:eastAsia="ru-RU"/>
              </w:rPr>
            </w:pPr>
            <w:proofErr w:type="gramStart"/>
            <w:r w:rsidRPr="00C45FE3">
              <w:rPr>
                <w:rFonts w:ascii="Times New Roman" w:eastAsia="Times New Roman" w:hAnsi="Times New Roman" w:cs="Times New Roman"/>
                <w:sz w:val="24"/>
                <w:szCs w:val="24"/>
                <w:lang w:eastAsia="ru-RU"/>
              </w:rPr>
              <w:lastRenderedPageBreak/>
              <w:t>заявление</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паспорт или иной документ, удостоверяющий личность</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 xml:space="preserve">документы, подтверждающие </w:t>
            </w:r>
            <w:r w:rsidRPr="00C45FE3">
              <w:rPr>
                <w:rFonts w:ascii="Times New Roman" w:eastAsia="Times New Roman" w:hAnsi="Times New Roman" w:cs="Times New Roman"/>
                <w:sz w:val="24"/>
                <w:szCs w:val="24"/>
                <w:lang w:eastAsia="ru-RU"/>
              </w:rPr>
              <w:lastRenderedPageBreak/>
              <w:t xml:space="preserve">отношения близкого родства (родители (усыновители, </w:t>
            </w:r>
            <w:proofErr w:type="spellStart"/>
            <w:r w:rsidRPr="00C45FE3">
              <w:rPr>
                <w:rFonts w:ascii="Times New Roman" w:eastAsia="Times New Roman" w:hAnsi="Times New Roman" w:cs="Times New Roman"/>
                <w:sz w:val="24"/>
                <w:szCs w:val="24"/>
                <w:lang w:eastAsia="ru-RU"/>
              </w:rPr>
              <w:t>удочерители</w:t>
            </w:r>
            <w:proofErr w:type="spellEnd"/>
            <w:r w:rsidRPr="00C45FE3">
              <w:rPr>
                <w:rFonts w:ascii="Times New Roman" w:eastAsia="Times New Roman" w:hAnsi="Times New Roman" w:cs="Times New Roman"/>
                <w:sz w:val="24"/>
                <w:szCs w:val="24"/>
                <w:lang w:eastAsia="ru-RU"/>
              </w:rPr>
              <w:t>),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документ</w:t>
            </w:r>
            <w:proofErr w:type="gramEnd"/>
            <w:r w:rsidRPr="00C45FE3">
              <w:rPr>
                <w:rFonts w:ascii="Times New Roman" w:eastAsia="Times New Roman" w:hAnsi="Times New Roman" w:cs="Times New Roman"/>
                <w:sz w:val="24"/>
                <w:szCs w:val="24"/>
                <w:lang w:eastAsia="ru-RU"/>
              </w:rPr>
              <w:t xml:space="preserve">, </w:t>
            </w:r>
            <w:proofErr w:type="gramStart"/>
            <w:r w:rsidRPr="00C45FE3">
              <w:rPr>
                <w:rFonts w:ascii="Times New Roman" w:eastAsia="Times New Roman" w:hAnsi="Times New Roman" w:cs="Times New Roman"/>
                <w:sz w:val="24"/>
                <w:szCs w:val="24"/>
                <w:lang w:eastAsia="ru-RU"/>
              </w:rPr>
              <w:t>подтверждающий право на земельный участок (при его наличии)</w:t>
            </w:r>
            <w:proofErr w:type="gramEnd"/>
          </w:p>
        </w:tc>
        <w:tc>
          <w:tcPr>
            <w:tcW w:w="728" w:type="pct"/>
            <w:tcMar>
              <w:top w:w="0" w:type="dxa"/>
              <w:left w:w="6" w:type="dxa"/>
              <w:bottom w:w="0" w:type="dxa"/>
              <w:right w:w="6" w:type="dxa"/>
            </w:tcMar>
          </w:tcPr>
          <w:p w:rsidR="00C45FE3" w:rsidRPr="00C45FE3" w:rsidRDefault="00C45FE3" w:rsidP="00C45FE3">
            <w:pPr>
              <w:spacing w:before="120" w:after="0" w:line="240" w:lineRule="auto"/>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lastRenderedPageBreak/>
              <w:t>бесплатно</w:t>
            </w:r>
          </w:p>
        </w:tc>
        <w:tc>
          <w:tcPr>
            <w:tcW w:w="728" w:type="pct"/>
            <w:tcMar>
              <w:top w:w="0" w:type="dxa"/>
              <w:left w:w="6" w:type="dxa"/>
              <w:bottom w:w="0" w:type="dxa"/>
              <w:right w:w="6" w:type="dxa"/>
            </w:tcMar>
          </w:tcPr>
          <w:p w:rsidR="00C45FE3" w:rsidRPr="00C45FE3" w:rsidRDefault="00C45FE3" w:rsidP="00C45FE3">
            <w:pPr>
              <w:spacing w:before="120" w:after="0" w:line="240" w:lineRule="auto"/>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 xml:space="preserve">5 дней со дня подачи заявления, а в случае запроса документов и (или) сведений от других государственных </w:t>
            </w:r>
            <w:r w:rsidRPr="00C45FE3">
              <w:rPr>
                <w:rFonts w:ascii="Times New Roman" w:eastAsia="Times New Roman" w:hAnsi="Times New Roman" w:cs="Times New Roman"/>
                <w:sz w:val="24"/>
                <w:szCs w:val="24"/>
                <w:lang w:eastAsia="ru-RU"/>
              </w:rPr>
              <w:lastRenderedPageBreak/>
              <w:t>органов, иных организаций – 15 дней</w:t>
            </w:r>
          </w:p>
        </w:tc>
        <w:tc>
          <w:tcPr>
            <w:tcW w:w="734" w:type="pct"/>
            <w:tcMar>
              <w:top w:w="0" w:type="dxa"/>
              <w:left w:w="6" w:type="dxa"/>
              <w:bottom w:w="0" w:type="dxa"/>
              <w:right w:w="6" w:type="dxa"/>
            </w:tcMar>
          </w:tcPr>
          <w:p w:rsidR="00C45FE3" w:rsidRPr="00C45FE3" w:rsidRDefault="00C45FE3" w:rsidP="00C45FE3">
            <w:pPr>
              <w:spacing w:before="120" w:after="0" w:line="240" w:lineRule="auto"/>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lastRenderedPageBreak/>
              <w:t>до завершения реализации указанной в справке продукции, но не более 1 года со дня выдачи справки</w:t>
            </w:r>
          </w:p>
        </w:tc>
      </w:tr>
      <w:tr w:rsidR="00C45FE3" w:rsidRPr="00C45FE3" w:rsidTr="00C45FE3">
        <w:trPr>
          <w:trHeight w:val="625"/>
        </w:trPr>
        <w:tc>
          <w:tcPr>
            <w:tcW w:w="5000" w:type="pct"/>
            <w:gridSpan w:val="6"/>
            <w:tcMar>
              <w:top w:w="0" w:type="dxa"/>
              <w:left w:w="6" w:type="dxa"/>
              <w:bottom w:w="0" w:type="dxa"/>
              <w:right w:w="6" w:type="dxa"/>
            </w:tcMar>
          </w:tcPr>
          <w:p w:rsidR="00C45FE3" w:rsidRPr="00C45FE3" w:rsidRDefault="00C45FE3" w:rsidP="00C45FE3">
            <w:pPr>
              <w:spacing w:after="0" w:line="240" w:lineRule="auto"/>
              <w:jc w:val="both"/>
              <w:rPr>
                <w:rFonts w:ascii="Times New Roman" w:eastAsia="Times New Roman" w:hAnsi="Times New Roman" w:cs="Times New Roman"/>
                <w:b/>
                <w:sz w:val="24"/>
                <w:szCs w:val="24"/>
                <w:lang w:eastAsia="ru-RU"/>
              </w:rPr>
            </w:pPr>
          </w:p>
          <w:p w:rsidR="00C45FE3" w:rsidRPr="00C45FE3" w:rsidRDefault="00C45FE3" w:rsidP="00C45FE3">
            <w:pPr>
              <w:spacing w:after="0" w:line="240" w:lineRule="auto"/>
              <w:jc w:val="center"/>
              <w:rPr>
                <w:rFonts w:ascii="Times New Roman" w:eastAsia="Times New Roman" w:hAnsi="Times New Roman" w:cs="Times New Roman"/>
                <w:b/>
                <w:sz w:val="24"/>
                <w:szCs w:val="24"/>
                <w:lang w:eastAsia="ru-RU"/>
              </w:rPr>
            </w:pPr>
            <w:r w:rsidRPr="00C45FE3">
              <w:rPr>
                <w:rFonts w:ascii="Times New Roman" w:eastAsia="Times New Roman" w:hAnsi="Times New Roman" w:cs="Times New Roman"/>
                <w:b/>
                <w:sz w:val="24"/>
                <w:szCs w:val="24"/>
                <w:lang w:eastAsia="ru-RU"/>
              </w:rPr>
              <w:t>ГЛАВА22</w:t>
            </w:r>
          </w:p>
          <w:p w:rsidR="00C45FE3" w:rsidRPr="00C45FE3" w:rsidRDefault="00C45FE3" w:rsidP="00C45FE3">
            <w:pPr>
              <w:spacing w:before="120" w:after="0" w:line="240" w:lineRule="auto"/>
              <w:jc w:val="center"/>
              <w:rPr>
                <w:rFonts w:ascii="Times New Roman" w:eastAsia="Times New Roman" w:hAnsi="Times New Roman" w:cs="Times New Roman"/>
                <w:sz w:val="24"/>
                <w:szCs w:val="24"/>
                <w:lang w:eastAsia="ru-RU"/>
              </w:rPr>
            </w:pPr>
            <w:r w:rsidRPr="00C45FE3">
              <w:rPr>
                <w:rFonts w:ascii="Times New Roman" w:eastAsia="Times New Roman" w:hAnsi="Times New Roman" w:cs="Times New Roman"/>
                <w:b/>
                <w:sz w:val="24"/>
                <w:szCs w:val="24"/>
                <w:lang w:eastAsia="ru-RU"/>
              </w:rPr>
              <w:t>ГОСУДАРСТВЕННАЯ РЕГИСТРАЦИЯ НЕДВИЖИМОГО ИМУЩЕСТВА, ПРАВ НА НЕГО  И СДЕЛОК С НИМ</w:t>
            </w:r>
          </w:p>
        </w:tc>
      </w:tr>
      <w:tr w:rsidR="00C45FE3" w:rsidRPr="00C45FE3" w:rsidTr="00C45FE3">
        <w:trPr>
          <w:trHeight w:val="240"/>
        </w:trPr>
        <w:tc>
          <w:tcPr>
            <w:tcW w:w="847" w:type="pct"/>
            <w:tcMar>
              <w:top w:w="0" w:type="dxa"/>
              <w:left w:w="6" w:type="dxa"/>
              <w:bottom w:w="0" w:type="dxa"/>
              <w:right w:w="6" w:type="dxa"/>
            </w:tcMar>
          </w:tcPr>
          <w:p w:rsidR="00C45FE3" w:rsidRPr="00C45FE3" w:rsidRDefault="00C45FE3" w:rsidP="00C45FE3">
            <w:pPr>
              <w:spacing w:after="0" w:line="240" w:lineRule="auto"/>
              <w:rPr>
                <w:rFonts w:ascii="Times New Roman" w:eastAsia="Calibri" w:hAnsi="Times New Roman" w:cs="Times New Roman"/>
                <w:sz w:val="24"/>
                <w:szCs w:val="24"/>
              </w:rPr>
            </w:pPr>
            <w:r w:rsidRPr="00C45FE3">
              <w:rPr>
                <w:rFonts w:ascii="Times New Roman" w:eastAsia="Calibri" w:hAnsi="Times New Roman" w:cs="Times New Roman"/>
                <w:sz w:val="24"/>
                <w:szCs w:val="24"/>
              </w:rPr>
              <w:t xml:space="preserve">22.8. Принятие решения, подтверждающего </w:t>
            </w:r>
            <w:proofErr w:type="spellStart"/>
            <w:r w:rsidRPr="00C45FE3">
              <w:rPr>
                <w:rFonts w:ascii="Times New Roman" w:eastAsia="Calibri" w:hAnsi="Times New Roman" w:cs="Times New Roman"/>
                <w:sz w:val="24"/>
                <w:szCs w:val="24"/>
              </w:rPr>
              <w:t>приобретательную</w:t>
            </w:r>
            <w:proofErr w:type="spellEnd"/>
            <w:r w:rsidRPr="00C45FE3">
              <w:rPr>
                <w:rFonts w:ascii="Times New Roman" w:eastAsia="Calibri" w:hAnsi="Times New Roman" w:cs="Times New Roman"/>
                <w:sz w:val="24"/>
                <w:szCs w:val="24"/>
              </w:rPr>
              <w:t xml:space="preserve"> давность на недвижимое имущество, сведения о котором отсутствуют в едином государственном регистре недвижимого имущества, прав на него и сделок с ним</w:t>
            </w:r>
          </w:p>
        </w:tc>
        <w:tc>
          <w:tcPr>
            <w:tcW w:w="848" w:type="pct"/>
            <w:tcMar>
              <w:top w:w="0" w:type="dxa"/>
              <w:left w:w="6" w:type="dxa"/>
              <w:bottom w:w="0" w:type="dxa"/>
              <w:right w:w="6" w:type="dxa"/>
            </w:tcMar>
          </w:tcPr>
          <w:p w:rsidR="00375D2C" w:rsidRPr="00C45FE3" w:rsidRDefault="00375D2C" w:rsidP="00375D2C">
            <w:pPr>
              <w:spacing w:after="0" w:line="240" w:lineRule="exact"/>
              <w:jc w:val="both"/>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 xml:space="preserve">Управляющий делами </w:t>
            </w:r>
            <w:proofErr w:type="gramStart"/>
            <w:r w:rsidRPr="00C45FE3">
              <w:rPr>
                <w:rFonts w:ascii="Times New Roman" w:eastAsia="Times New Roman" w:hAnsi="Times New Roman" w:cs="Times New Roman"/>
                <w:sz w:val="24"/>
                <w:szCs w:val="24"/>
                <w:lang w:eastAsia="ru-RU"/>
              </w:rPr>
              <w:t>с</w:t>
            </w:r>
            <w:proofErr w:type="gramEnd"/>
            <w:r w:rsidRPr="00C45FE3">
              <w:rPr>
                <w:rFonts w:ascii="Times New Roman" w:eastAsia="Times New Roman" w:hAnsi="Times New Roman" w:cs="Times New Roman"/>
                <w:sz w:val="24"/>
                <w:szCs w:val="24"/>
                <w:lang w:eastAsia="ru-RU"/>
              </w:rPr>
              <w:t xml:space="preserve">/и, </w:t>
            </w:r>
          </w:p>
          <w:p w:rsidR="00375D2C" w:rsidRDefault="00375D2C" w:rsidP="00375D2C">
            <w:pPr>
              <w:spacing w:before="120" w:after="0"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Галушкина Надежда Владимировна</w:t>
            </w:r>
            <w:r w:rsidRPr="00C45FE3">
              <w:rPr>
                <w:rFonts w:ascii="Times New Roman" w:eastAsia="Times New Roman" w:hAnsi="Times New Roman" w:cs="Times New Roman"/>
                <w:sz w:val="24"/>
                <w:szCs w:val="24"/>
                <w:lang w:eastAsia="ru-RU"/>
              </w:rPr>
              <w:t>,</w:t>
            </w:r>
          </w:p>
          <w:p w:rsidR="00375D2C" w:rsidRPr="00C45FE3" w:rsidRDefault="00375D2C" w:rsidP="00375D2C">
            <w:pPr>
              <w:spacing w:before="120" w:after="0" w:line="20" w:lineRule="atLeast"/>
              <w:rPr>
                <w:rFonts w:ascii="Times New Roman" w:eastAsia="Times New Roman" w:hAnsi="Times New Roman" w:cs="Times New Roman"/>
                <w:sz w:val="24"/>
                <w:szCs w:val="24"/>
                <w:lang w:eastAsia="ru-RU"/>
              </w:rPr>
            </w:pPr>
          </w:p>
          <w:p w:rsidR="00C45FE3" w:rsidRPr="00C45FE3" w:rsidRDefault="00375D2C" w:rsidP="00375D2C">
            <w:pPr>
              <w:spacing w:before="120" w:after="0" w:line="240" w:lineRule="auto"/>
              <w:rPr>
                <w:rFonts w:ascii="Times New Roman" w:eastAsia="Calibri" w:hAnsi="Times New Roman" w:cs="Times New Roman"/>
                <w:color w:val="FF0000"/>
                <w:sz w:val="24"/>
                <w:szCs w:val="24"/>
              </w:rPr>
            </w:pPr>
            <w:r w:rsidRPr="00C45FE3">
              <w:rPr>
                <w:rFonts w:ascii="Times New Roman" w:eastAsia="Times New Roman" w:hAnsi="Times New Roman" w:cs="Times New Roman"/>
                <w:sz w:val="24"/>
                <w:szCs w:val="24"/>
                <w:lang w:eastAsia="ru-RU"/>
              </w:rPr>
              <w:t>каб</w:t>
            </w:r>
            <w:r>
              <w:rPr>
                <w:rFonts w:ascii="Times New Roman" w:eastAsia="Times New Roman" w:hAnsi="Times New Roman" w:cs="Times New Roman"/>
                <w:sz w:val="24"/>
                <w:szCs w:val="24"/>
                <w:lang w:eastAsia="ru-RU"/>
              </w:rPr>
              <w:t>инет управляющего делами, 3-36-30</w:t>
            </w:r>
          </w:p>
        </w:tc>
        <w:tc>
          <w:tcPr>
            <w:tcW w:w="1115" w:type="pct"/>
            <w:tcMar>
              <w:top w:w="0" w:type="dxa"/>
              <w:left w:w="6" w:type="dxa"/>
              <w:bottom w:w="0" w:type="dxa"/>
              <w:right w:w="6" w:type="dxa"/>
            </w:tcMar>
          </w:tcPr>
          <w:p w:rsidR="00C45FE3" w:rsidRPr="00495403" w:rsidRDefault="00A8235D" w:rsidP="00C45FE3">
            <w:pPr>
              <w:spacing w:before="120" w:after="0" w:line="240" w:lineRule="auto"/>
              <w:rPr>
                <w:rFonts w:ascii="Times New Roman" w:eastAsia="Times New Roman" w:hAnsi="Times New Roman" w:cs="Times New Roman"/>
                <w:sz w:val="24"/>
                <w:szCs w:val="24"/>
                <w:lang w:eastAsia="ru-RU"/>
              </w:rPr>
            </w:pPr>
            <w:r w:rsidRPr="00495403">
              <w:rPr>
                <w:rFonts w:ascii="Times New Roman" w:hAnsi="Times New Roman" w:cs="Times New Roman"/>
                <w:sz w:val="24"/>
                <w:szCs w:val="24"/>
              </w:rPr>
              <w:t>заявление</w:t>
            </w:r>
            <w:r w:rsidRPr="00495403">
              <w:rPr>
                <w:rFonts w:ascii="Times New Roman" w:hAnsi="Times New Roman" w:cs="Times New Roman"/>
                <w:sz w:val="24"/>
                <w:szCs w:val="24"/>
              </w:rPr>
              <w:br/>
            </w:r>
            <w:r w:rsidRPr="00495403">
              <w:rPr>
                <w:rFonts w:ascii="Times New Roman" w:hAnsi="Times New Roman" w:cs="Times New Roman"/>
                <w:sz w:val="24"/>
                <w:szCs w:val="24"/>
              </w:rPr>
              <w:br/>
              <w:t>копии документов, подтверждающих факт добросовестного, открытого и непрерывного владения недвижимым имуществом в течение 15 лет (земельно-кадастровая документация, строительный паспорт, паспорт домовладения, документы об уплате земельного налога либо иной документ)</w:t>
            </w:r>
          </w:p>
        </w:tc>
        <w:tc>
          <w:tcPr>
            <w:tcW w:w="728" w:type="pct"/>
            <w:tcMar>
              <w:top w:w="0" w:type="dxa"/>
              <w:left w:w="6" w:type="dxa"/>
              <w:bottom w:w="0" w:type="dxa"/>
              <w:right w:w="6" w:type="dxa"/>
            </w:tcMar>
          </w:tcPr>
          <w:p w:rsidR="00C45FE3" w:rsidRPr="00C45FE3" w:rsidRDefault="00C45FE3" w:rsidP="00C45FE3">
            <w:pPr>
              <w:spacing w:before="120" w:after="0" w:line="240" w:lineRule="auto"/>
              <w:rPr>
                <w:rFonts w:ascii="Times New Roman" w:eastAsia="Times New Roman" w:hAnsi="Times New Roman" w:cs="Times New Roman"/>
                <w:sz w:val="24"/>
                <w:szCs w:val="24"/>
                <w:lang w:eastAsia="ru-RU"/>
              </w:rPr>
            </w:pPr>
            <w:r w:rsidRPr="00C45FE3">
              <w:rPr>
                <w:rFonts w:ascii="Times New Roman" w:eastAsia="Calibri" w:hAnsi="Times New Roman" w:cs="Times New Roman"/>
                <w:sz w:val="24"/>
                <w:szCs w:val="24"/>
              </w:rPr>
              <w:t>бесплатно</w:t>
            </w:r>
          </w:p>
        </w:tc>
        <w:tc>
          <w:tcPr>
            <w:tcW w:w="728" w:type="pct"/>
            <w:tcMar>
              <w:top w:w="0" w:type="dxa"/>
              <w:left w:w="6" w:type="dxa"/>
              <w:bottom w:w="0" w:type="dxa"/>
              <w:right w:w="6" w:type="dxa"/>
            </w:tcMar>
          </w:tcPr>
          <w:p w:rsidR="00C45FE3" w:rsidRPr="00C45FE3" w:rsidRDefault="00C45FE3" w:rsidP="00C45FE3">
            <w:pPr>
              <w:spacing w:before="120" w:after="0" w:line="240" w:lineRule="auto"/>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734" w:type="pct"/>
            <w:tcMar>
              <w:top w:w="0" w:type="dxa"/>
              <w:left w:w="6" w:type="dxa"/>
              <w:bottom w:w="0" w:type="dxa"/>
              <w:right w:w="6" w:type="dxa"/>
            </w:tcMar>
          </w:tcPr>
          <w:p w:rsidR="00C45FE3" w:rsidRPr="00C45FE3" w:rsidRDefault="00C45FE3" w:rsidP="00C45FE3">
            <w:pPr>
              <w:spacing w:before="120" w:after="0" w:line="240" w:lineRule="auto"/>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бессрочно</w:t>
            </w:r>
          </w:p>
        </w:tc>
      </w:tr>
      <w:tr w:rsidR="00C45FE3" w:rsidRPr="00C45FE3" w:rsidTr="00C45FE3">
        <w:trPr>
          <w:trHeight w:val="240"/>
        </w:trPr>
        <w:tc>
          <w:tcPr>
            <w:tcW w:w="847" w:type="pct"/>
            <w:tcMar>
              <w:top w:w="0" w:type="dxa"/>
              <w:left w:w="6" w:type="dxa"/>
              <w:bottom w:w="0" w:type="dxa"/>
              <w:right w:w="6" w:type="dxa"/>
            </w:tcMar>
          </w:tcPr>
          <w:p w:rsidR="00C45FE3" w:rsidRPr="00C45FE3" w:rsidRDefault="00C45FE3" w:rsidP="00C45FE3">
            <w:pPr>
              <w:spacing w:after="0" w:line="240" w:lineRule="auto"/>
              <w:rPr>
                <w:rFonts w:ascii="Times New Roman" w:eastAsia="Calibri" w:hAnsi="Times New Roman" w:cs="Times New Roman"/>
                <w:sz w:val="24"/>
                <w:szCs w:val="24"/>
              </w:rPr>
            </w:pPr>
            <w:r w:rsidRPr="00C45FE3">
              <w:rPr>
                <w:rFonts w:ascii="Times New Roman" w:eastAsia="Calibri" w:hAnsi="Times New Roman" w:cs="Times New Roman"/>
                <w:sz w:val="24"/>
                <w:szCs w:val="24"/>
              </w:rPr>
              <w:t>22.9.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w:t>
            </w:r>
          </w:p>
        </w:tc>
        <w:tc>
          <w:tcPr>
            <w:tcW w:w="848" w:type="pct"/>
            <w:tcMar>
              <w:top w:w="0" w:type="dxa"/>
              <w:left w:w="6" w:type="dxa"/>
              <w:bottom w:w="0" w:type="dxa"/>
              <w:right w:w="6" w:type="dxa"/>
            </w:tcMar>
          </w:tcPr>
          <w:p w:rsidR="00375D2C" w:rsidRPr="00C45FE3" w:rsidRDefault="00375D2C" w:rsidP="00375D2C">
            <w:pPr>
              <w:spacing w:after="0" w:line="240" w:lineRule="exact"/>
              <w:jc w:val="both"/>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 xml:space="preserve">Управляющий делами </w:t>
            </w:r>
            <w:proofErr w:type="gramStart"/>
            <w:r w:rsidRPr="00C45FE3">
              <w:rPr>
                <w:rFonts w:ascii="Times New Roman" w:eastAsia="Times New Roman" w:hAnsi="Times New Roman" w:cs="Times New Roman"/>
                <w:sz w:val="24"/>
                <w:szCs w:val="24"/>
                <w:lang w:eastAsia="ru-RU"/>
              </w:rPr>
              <w:t>с</w:t>
            </w:r>
            <w:proofErr w:type="gramEnd"/>
            <w:r w:rsidRPr="00C45FE3">
              <w:rPr>
                <w:rFonts w:ascii="Times New Roman" w:eastAsia="Times New Roman" w:hAnsi="Times New Roman" w:cs="Times New Roman"/>
                <w:sz w:val="24"/>
                <w:szCs w:val="24"/>
                <w:lang w:eastAsia="ru-RU"/>
              </w:rPr>
              <w:t xml:space="preserve">/и, </w:t>
            </w:r>
          </w:p>
          <w:p w:rsidR="00375D2C" w:rsidRDefault="00375D2C" w:rsidP="00375D2C">
            <w:pPr>
              <w:spacing w:before="120" w:after="0"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Галушкина Надежда Владимировна</w:t>
            </w:r>
            <w:r w:rsidRPr="00C45FE3">
              <w:rPr>
                <w:rFonts w:ascii="Times New Roman" w:eastAsia="Times New Roman" w:hAnsi="Times New Roman" w:cs="Times New Roman"/>
                <w:sz w:val="24"/>
                <w:szCs w:val="24"/>
                <w:lang w:eastAsia="ru-RU"/>
              </w:rPr>
              <w:t>,</w:t>
            </w:r>
          </w:p>
          <w:p w:rsidR="00375D2C" w:rsidRPr="00C45FE3" w:rsidRDefault="00375D2C" w:rsidP="00375D2C">
            <w:pPr>
              <w:spacing w:before="120" w:after="0" w:line="20" w:lineRule="atLeast"/>
              <w:rPr>
                <w:rFonts w:ascii="Times New Roman" w:eastAsia="Times New Roman" w:hAnsi="Times New Roman" w:cs="Times New Roman"/>
                <w:sz w:val="24"/>
                <w:szCs w:val="24"/>
                <w:lang w:eastAsia="ru-RU"/>
              </w:rPr>
            </w:pPr>
          </w:p>
          <w:p w:rsidR="00C45FE3" w:rsidRPr="00C45FE3" w:rsidRDefault="00375D2C" w:rsidP="00375D2C">
            <w:pPr>
              <w:spacing w:before="120" w:after="0" w:line="240" w:lineRule="auto"/>
              <w:rPr>
                <w:rFonts w:ascii="Times New Roman" w:eastAsia="Calibri" w:hAnsi="Times New Roman" w:cs="Times New Roman"/>
                <w:color w:val="FF0000"/>
                <w:sz w:val="24"/>
                <w:szCs w:val="24"/>
              </w:rPr>
            </w:pPr>
            <w:r w:rsidRPr="00C45FE3">
              <w:rPr>
                <w:rFonts w:ascii="Times New Roman" w:eastAsia="Times New Roman" w:hAnsi="Times New Roman" w:cs="Times New Roman"/>
                <w:sz w:val="24"/>
                <w:szCs w:val="24"/>
                <w:lang w:eastAsia="ru-RU"/>
              </w:rPr>
              <w:t>каб</w:t>
            </w:r>
            <w:r>
              <w:rPr>
                <w:rFonts w:ascii="Times New Roman" w:eastAsia="Times New Roman" w:hAnsi="Times New Roman" w:cs="Times New Roman"/>
                <w:sz w:val="24"/>
                <w:szCs w:val="24"/>
                <w:lang w:eastAsia="ru-RU"/>
              </w:rPr>
              <w:t>инет управляющего делами, 3-36-30</w:t>
            </w:r>
          </w:p>
        </w:tc>
        <w:tc>
          <w:tcPr>
            <w:tcW w:w="1115" w:type="pct"/>
            <w:tcMar>
              <w:top w:w="0" w:type="dxa"/>
              <w:left w:w="6" w:type="dxa"/>
              <w:bottom w:w="0" w:type="dxa"/>
              <w:right w:w="6" w:type="dxa"/>
            </w:tcMar>
          </w:tcPr>
          <w:p w:rsidR="00C45FE3" w:rsidRPr="00C45FE3" w:rsidRDefault="00C45FE3" w:rsidP="00C45FE3">
            <w:pPr>
              <w:spacing w:before="120" w:after="0" w:line="240" w:lineRule="auto"/>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заявление</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паспорт или иной документ, удостоверяющий личность</w:t>
            </w:r>
          </w:p>
        </w:tc>
        <w:tc>
          <w:tcPr>
            <w:tcW w:w="728" w:type="pct"/>
            <w:tcMar>
              <w:top w:w="0" w:type="dxa"/>
              <w:left w:w="6" w:type="dxa"/>
              <w:bottom w:w="0" w:type="dxa"/>
              <w:right w:w="6" w:type="dxa"/>
            </w:tcMar>
          </w:tcPr>
          <w:p w:rsidR="00C45FE3" w:rsidRPr="00C45FE3" w:rsidRDefault="00C45FE3" w:rsidP="00C45FE3">
            <w:pPr>
              <w:spacing w:before="120" w:after="0" w:line="240" w:lineRule="auto"/>
              <w:rPr>
                <w:rFonts w:ascii="Times New Roman" w:eastAsia="Times New Roman" w:hAnsi="Times New Roman" w:cs="Times New Roman"/>
                <w:sz w:val="24"/>
                <w:szCs w:val="24"/>
                <w:lang w:eastAsia="ru-RU"/>
              </w:rPr>
            </w:pPr>
            <w:r w:rsidRPr="00C45FE3">
              <w:rPr>
                <w:rFonts w:ascii="Times New Roman" w:eastAsia="Calibri" w:hAnsi="Times New Roman" w:cs="Times New Roman"/>
                <w:sz w:val="24"/>
                <w:szCs w:val="24"/>
              </w:rPr>
              <w:t>бесплатно</w:t>
            </w:r>
          </w:p>
        </w:tc>
        <w:tc>
          <w:tcPr>
            <w:tcW w:w="728" w:type="pct"/>
            <w:tcMar>
              <w:top w:w="0" w:type="dxa"/>
              <w:left w:w="6" w:type="dxa"/>
              <w:bottom w:w="0" w:type="dxa"/>
              <w:right w:w="6" w:type="dxa"/>
            </w:tcMar>
          </w:tcPr>
          <w:p w:rsidR="00C45FE3" w:rsidRPr="00C45FE3" w:rsidRDefault="00C45FE3" w:rsidP="00C45FE3">
            <w:pPr>
              <w:spacing w:before="120" w:after="0" w:line="240" w:lineRule="auto"/>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734" w:type="pct"/>
            <w:tcMar>
              <w:top w:w="0" w:type="dxa"/>
              <w:left w:w="6" w:type="dxa"/>
              <w:bottom w:w="0" w:type="dxa"/>
              <w:right w:w="6" w:type="dxa"/>
            </w:tcMar>
          </w:tcPr>
          <w:p w:rsidR="00C45FE3" w:rsidRPr="00C45FE3" w:rsidRDefault="00C45FE3" w:rsidP="00C45FE3">
            <w:pPr>
              <w:spacing w:before="120" w:after="0" w:line="240" w:lineRule="auto"/>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6 месяцев</w:t>
            </w:r>
          </w:p>
        </w:tc>
      </w:tr>
      <w:tr w:rsidR="00C45FE3" w:rsidRPr="00C45FE3" w:rsidTr="00C45FE3">
        <w:trPr>
          <w:trHeight w:val="240"/>
        </w:trPr>
        <w:tc>
          <w:tcPr>
            <w:tcW w:w="847" w:type="pct"/>
            <w:tcMar>
              <w:top w:w="0" w:type="dxa"/>
              <w:left w:w="6" w:type="dxa"/>
              <w:bottom w:w="0" w:type="dxa"/>
              <w:right w:w="6" w:type="dxa"/>
            </w:tcMar>
          </w:tcPr>
          <w:p w:rsidR="00C45FE3" w:rsidRPr="00C45FE3" w:rsidRDefault="00C45FE3" w:rsidP="00C45FE3">
            <w:pPr>
              <w:spacing w:after="0" w:line="240" w:lineRule="auto"/>
              <w:rPr>
                <w:rFonts w:ascii="Times New Roman" w:eastAsia="Calibri" w:hAnsi="Times New Roman" w:cs="Times New Roman"/>
                <w:sz w:val="24"/>
                <w:szCs w:val="24"/>
              </w:rPr>
            </w:pPr>
            <w:r w:rsidRPr="00C45FE3">
              <w:rPr>
                <w:rFonts w:ascii="Times New Roman" w:eastAsia="Calibri" w:hAnsi="Times New Roman" w:cs="Times New Roman"/>
                <w:sz w:val="24"/>
                <w:szCs w:val="24"/>
              </w:rPr>
              <w:t>22.9</w:t>
            </w:r>
            <w:r w:rsidRPr="00C45FE3">
              <w:rPr>
                <w:rFonts w:ascii="Times New Roman" w:eastAsia="Calibri" w:hAnsi="Times New Roman" w:cs="Times New Roman"/>
                <w:sz w:val="24"/>
                <w:szCs w:val="24"/>
                <w:vertAlign w:val="superscript"/>
              </w:rPr>
              <w:t>1</w:t>
            </w:r>
            <w:r w:rsidRPr="00C45FE3">
              <w:rPr>
                <w:rFonts w:ascii="Times New Roman" w:eastAsia="Calibri" w:hAnsi="Times New Roman" w:cs="Times New Roman"/>
                <w:sz w:val="24"/>
                <w:szCs w:val="24"/>
              </w:rPr>
              <w:t xml:space="preserve">. Принятие решения о возможности изменения назначения капитального </w:t>
            </w:r>
            <w:r w:rsidRPr="00C45FE3">
              <w:rPr>
                <w:rFonts w:ascii="Times New Roman" w:eastAsia="Calibri" w:hAnsi="Times New Roman" w:cs="Times New Roman"/>
                <w:sz w:val="24"/>
                <w:szCs w:val="24"/>
              </w:rPr>
              <w:lastRenderedPageBreak/>
              <w:t xml:space="preserve">строения, изолированного помещения, </w:t>
            </w:r>
            <w:proofErr w:type="spellStart"/>
            <w:r w:rsidRPr="00C45FE3">
              <w:rPr>
                <w:rFonts w:ascii="Times New Roman" w:eastAsia="Calibri" w:hAnsi="Times New Roman" w:cs="Times New Roman"/>
                <w:sz w:val="24"/>
                <w:szCs w:val="24"/>
              </w:rPr>
              <w:t>машино-места</w:t>
            </w:r>
            <w:proofErr w:type="spellEnd"/>
            <w:r w:rsidRPr="00C45FE3">
              <w:rPr>
                <w:rFonts w:ascii="Times New Roman" w:eastAsia="Calibri" w:hAnsi="Times New Roman" w:cs="Times New Roman"/>
                <w:sz w:val="24"/>
                <w:szCs w:val="24"/>
              </w:rPr>
              <w:t xml:space="preserve"> по единой </w:t>
            </w:r>
            <w:proofErr w:type="spellStart"/>
            <w:r w:rsidRPr="00C45FE3">
              <w:rPr>
                <w:rFonts w:ascii="Times New Roman" w:eastAsia="Calibri" w:hAnsi="Times New Roman" w:cs="Times New Roman"/>
                <w:sz w:val="24"/>
                <w:szCs w:val="24"/>
              </w:rPr>
              <w:t>кла</w:t>
            </w:r>
            <w:proofErr w:type="gramStart"/>
            <w:r w:rsidRPr="00C45FE3">
              <w:rPr>
                <w:rFonts w:ascii="Times New Roman" w:eastAsia="Calibri" w:hAnsi="Times New Roman" w:cs="Times New Roman"/>
                <w:sz w:val="24"/>
                <w:szCs w:val="24"/>
              </w:rPr>
              <w:t>c</w:t>
            </w:r>
            <w:proofErr w:type="gramEnd"/>
            <w:r w:rsidRPr="00C45FE3">
              <w:rPr>
                <w:rFonts w:ascii="Times New Roman" w:eastAsia="Calibri" w:hAnsi="Times New Roman" w:cs="Times New Roman"/>
                <w:sz w:val="24"/>
                <w:szCs w:val="24"/>
              </w:rPr>
              <w:t>сификации</w:t>
            </w:r>
            <w:proofErr w:type="spellEnd"/>
            <w:r w:rsidRPr="00C45FE3">
              <w:rPr>
                <w:rFonts w:ascii="Times New Roman" w:eastAsia="Calibri" w:hAnsi="Times New Roman" w:cs="Times New Roman"/>
                <w:sz w:val="24"/>
                <w:szCs w:val="24"/>
              </w:rPr>
              <w:t xml:space="preserve"> назначения объектов недвижимого имущества без проведения строительно-монтажных работ</w:t>
            </w:r>
          </w:p>
        </w:tc>
        <w:tc>
          <w:tcPr>
            <w:tcW w:w="848" w:type="pct"/>
            <w:tcMar>
              <w:top w:w="0" w:type="dxa"/>
              <w:left w:w="6" w:type="dxa"/>
              <w:bottom w:w="0" w:type="dxa"/>
              <w:right w:w="6" w:type="dxa"/>
            </w:tcMar>
          </w:tcPr>
          <w:p w:rsidR="00375D2C" w:rsidRPr="00C45FE3" w:rsidRDefault="00375D2C" w:rsidP="00375D2C">
            <w:pPr>
              <w:spacing w:after="0" w:line="240" w:lineRule="exact"/>
              <w:jc w:val="both"/>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lastRenderedPageBreak/>
              <w:t xml:space="preserve">Управляющий делами </w:t>
            </w:r>
            <w:proofErr w:type="gramStart"/>
            <w:r w:rsidRPr="00C45FE3">
              <w:rPr>
                <w:rFonts w:ascii="Times New Roman" w:eastAsia="Times New Roman" w:hAnsi="Times New Roman" w:cs="Times New Roman"/>
                <w:sz w:val="24"/>
                <w:szCs w:val="24"/>
                <w:lang w:eastAsia="ru-RU"/>
              </w:rPr>
              <w:t>с</w:t>
            </w:r>
            <w:proofErr w:type="gramEnd"/>
            <w:r w:rsidRPr="00C45FE3">
              <w:rPr>
                <w:rFonts w:ascii="Times New Roman" w:eastAsia="Times New Roman" w:hAnsi="Times New Roman" w:cs="Times New Roman"/>
                <w:sz w:val="24"/>
                <w:szCs w:val="24"/>
                <w:lang w:eastAsia="ru-RU"/>
              </w:rPr>
              <w:t xml:space="preserve">/и, </w:t>
            </w:r>
          </w:p>
          <w:p w:rsidR="00375D2C" w:rsidRDefault="00375D2C" w:rsidP="00375D2C">
            <w:pPr>
              <w:spacing w:before="120" w:after="0"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Галушкина Надежда Владимировна</w:t>
            </w:r>
            <w:r w:rsidRPr="00C45FE3">
              <w:rPr>
                <w:rFonts w:ascii="Times New Roman" w:eastAsia="Times New Roman" w:hAnsi="Times New Roman" w:cs="Times New Roman"/>
                <w:sz w:val="24"/>
                <w:szCs w:val="24"/>
                <w:lang w:eastAsia="ru-RU"/>
              </w:rPr>
              <w:t>,</w:t>
            </w:r>
          </w:p>
          <w:p w:rsidR="00375D2C" w:rsidRPr="00C45FE3" w:rsidRDefault="00375D2C" w:rsidP="00375D2C">
            <w:pPr>
              <w:spacing w:before="120" w:after="0" w:line="20" w:lineRule="atLeast"/>
              <w:rPr>
                <w:rFonts w:ascii="Times New Roman" w:eastAsia="Times New Roman" w:hAnsi="Times New Roman" w:cs="Times New Roman"/>
                <w:sz w:val="24"/>
                <w:szCs w:val="24"/>
                <w:lang w:eastAsia="ru-RU"/>
              </w:rPr>
            </w:pPr>
          </w:p>
          <w:p w:rsidR="00C45FE3" w:rsidRPr="00C45FE3" w:rsidRDefault="00375D2C" w:rsidP="00375D2C">
            <w:pPr>
              <w:spacing w:before="120" w:after="0" w:line="240" w:lineRule="auto"/>
              <w:rPr>
                <w:rFonts w:ascii="Times New Roman" w:eastAsia="Calibri" w:hAnsi="Times New Roman" w:cs="Times New Roman"/>
                <w:color w:val="FF0000"/>
                <w:sz w:val="24"/>
                <w:szCs w:val="24"/>
              </w:rPr>
            </w:pPr>
            <w:r w:rsidRPr="00C45FE3">
              <w:rPr>
                <w:rFonts w:ascii="Times New Roman" w:eastAsia="Times New Roman" w:hAnsi="Times New Roman" w:cs="Times New Roman"/>
                <w:sz w:val="24"/>
                <w:szCs w:val="24"/>
                <w:lang w:eastAsia="ru-RU"/>
              </w:rPr>
              <w:t>каб</w:t>
            </w:r>
            <w:r>
              <w:rPr>
                <w:rFonts w:ascii="Times New Roman" w:eastAsia="Times New Roman" w:hAnsi="Times New Roman" w:cs="Times New Roman"/>
                <w:sz w:val="24"/>
                <w:szCs w:val="24"/>
                <w:lang w:eastAsia="ru-RU"/>
              </w:rPr>
              <w:t>инет управляющего делами, 3-36-30</w:t>
            </w:r>
          </w:p>
        </w:tc>
        <w:tc>
          <w:tcPr>
            <w:tcW w:w="1115" w:type="pct"/>
            <w:tcMar>
              <w:top w:w="0" w:type="dxa"/>
              <w:left w:w="6" w:type="dxa"/>
              <w:bottom w:w="0" w:type="dxa"/>
              <w:right w:w="6" w:type="dxa"/>
            </w:tcMar>
          </w:tcPr>
          <w:p w:rsidR="00C45FE3" w:rsidRPr="00C45FE3" w:rsidRDefault="00C45FE3" w:rsidP="00C45FE3">
            <w:pPr>
              <w:spacing w:before="120" w:after="0" w:line="240" w:lineRule="auto"/>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lastRenderedPageBreak/>
              <w:t>заявление</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lastRenderedPageBreak/>
              <w:t>технический паспорт или ведомость технических характеристик</w:t>
            </w:r>
          </w:p>
        </w:tc>
        <w:tc>
          <w:tcPr>
            <w:tcW w:w="728" w:type="pct"/>
            <w:tcMar>
              <w:top w:w="0" w:type="dxa"/>
              <w:left w:w="6" w:type="dxa"/>
              <w:bottom w:w="0" w:type="dxa"/>
              <w:right w:w="6" w:type="dxa"/>
            </w:tcMar>
          </w:tcPr>
          <w:p w:rsidR="00C45FE3" w:rsidRPr="00C45FE3" w:rsidRDefault="00C45FE3" w:rsidP="00C45FE3">
            <w:pPr>
              <w:spacing w:before="120" w:after="0" w:line="240" w:lineRule="auto"/>
              <w:rPr>
                <w:rFonts w:ascii="Times New Roman" w:eastAsia="Times New Roman" w:hAnsi="Times New Roman" w:cs="Times New Roman"/>
                <w:sz w:val="24"/>
                <w:szCs w:val="24"/>
                <w:lang w:eastAsia="ru-RU"/>
              </w:rPr>
            </w:pPr>
            <w:r w:rsidRPr="00C45FE3">
              <w:rPr>
                <w:rFonts w:ascii="Times New Roman" w:eastAsia="Calibri" w:hAnsi="Times New Roman" w:cs="Times New Roman"/>
                <w:sz w:val="24"/>
                <w:szCs w:val="24"/>
              </w:rPr>
              <w:lastRenderedPageBreak/>
              <w:t>бесплатно</w:t>
            </w:r>
          </w:p>
        </w:tc>
        <w:tc>
          <w:tcPr>
            <w:tcW w:w="728" w:type="pct"/>
            <w:tcMar>
              <w:top w:w="0" w:type="dxa"/>
              <w:left w:w="6" w:type="dxa"/>
              <w:bottom w:w="0" w:type="dxa"/>
              <w:right w:w="6" w:type="dxa"/>
            </w:tcMar>
          </w:tcPr>
          <w:p w:rsidR="00C45FE3" w:rsidRPr="00C45FE3" w:rsidRDefault="00C45FE3" w:rsidP="00C45FE3">
            <w:pPr>
              <w:spacing w:before="120" w:after="0" w:line="240" w:lineRule="auto"/>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 xml:space="preserve">15 дней со дня подачи заявления, а в случае </w:t>
            </w:r>
            <w:r w:rsidRPr="00C45FE3">
              <w:rPr>
                <w:rFonts w:ascii="Times New Roman" w:eastAsia="Times New Roman" w:hAnsi="Times New Roman" w:cs="Times New Roman"/>
                <w:sz w:val="24"/>
                <w:szCs w:val="24"/>
                <w:lang w:eastAsia="ru-RU"/>
              </w:rPr>
              <w:lastRenderedPageBreak/>
              <w:t>запроса документов и (или) сведений от других государственных органов, иных организаций – 1 месяц</w:t>
            </w:r>
          </w:p>
        </w:tc>
        <w:tc>
          <w:tcPr>
            <w:tcW w:w="734" w:type="pct"/>
            <w:tcMar>
              <w:top w:w="0" w:type="dxa"/>
              <w:left w:w="6" w:type="dxa"/>
              <w:bottom w:w="0" w:type="dxa"/>
              <w:right w:w="6" w:type="dxa"/>
            </w:tcMar>
          </w:tcPr>
          <w:p w:rsidR="00C45FE3" w:rsidRPr="00C45FE3" w:rsidRDefault="00C45FE3" w:rsidP="00C45FE3">
            <w:pPr>
              <w:spacing w:before="120" w:after="0" w:line="240" w:lineRule="auto"/>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lastRenderedPageBreak/>
              <w:t>бессрочно</w:t>
            </w:r>
          </w:p>
          <w:p w:rsidR="00C45FE3" w:rsidRPr="00C45FE3" w:rsidRDefault="00C45FE3" w:rsidP="00C45FE3">
            <w:pPr>
              <w:spacing w:before="120" w:after="0" w:line="240" w:lineRule="auto"/>
              <w:rPr>
                <w:rFonts w:ascii="Times New Roman" w:eastAsia="Times New Roman" w:hAnsi="Times New Roman" w:cs="Times New Roman"/>
                <w:sz w:val="24"/>
                <w:szCs w:val="24"/>
                <w:lang w:eastAsia="ru-RU"/>
              </w:rPr>
            </w:pPr>
          </w:p>
        </w:tc>
      </w:tr>
      <w:tr w:rsidR="00C45FE3" w:rsidRPr="00C45FE3" w:rsidTr="00C45FE3">
        <w:trPr>
          <w:trHeight w:val="240"/>
        </w:trPr>
        <w:tc>
          <w:tcPr>
            <w:tcW w:w="847" w:type="pct"/>
            <w:tcMar>
              <w:top w:w="0" w:type="dxa"/>
              <w:left w:w="6" w:type="dxa"/>
              <w:bottom w:w="0" w:type="dxa"/>
              <w:right w:w="6" w:type="dxa"/>
            </w:tcMar>
          </w:tcPr>
          <w:p w:rsidR="00C45FE3" w:rsidRPr="00C45FE3" w:rsidRDefault="00C45FE3" w:rsidP="00C45FE3">
            <w:pPr>
              <w:spacing w:after="0" w:line="240" w:lineRule="auto"/>
              <w:rPr>
                <w:rFonts w:ascii="Times New Roman" w:eastAsia="Calibri" w:hAnsi="Times New Roman" w:cs="Times New Roman"/>
                <w:sz w:val="24"/>
                <w:szCs w:val="24"/>
              </w:rPr>
            </w:pPr>
            <w:r w:rsidRPr="00C45FE3">
              <w:rPr>
                <w:rFonts w:ascii="Times New Roman" w:eastAsia="Calibri" w:hAnsi="Times New Roman" w:cs="Times New Roman"/>
                <w:sz w:val="24"/>
                <w:szCs w:val="24"/>
              </w:rPr>
              <w:lastRenderedPageBreak/>
              <w:t>22.9</w:t>
            </w:r>
            <w:r w:rsidRPr="00C45FE3">
              <w:rPr>
                <w:rFonts w:ascii="Times New Roman" w:eastAsia="Calibri" w:hAnsi="Times New Roman" w:cs="Times New Roman"/>
                <w:sz w:val="24"/>
                <w:szCs w:val="24"/>
                <w:vertAlign w:val="superscript"/>
              </w:rPr>
              <w:t>2</w:t>
            </w:r>
            <w:r w:rsidRPr="00C45FE3">
              <w:rPr>
                <w:rFonts w:ascii="Times New Roman" w:eastAsia="Calibri" w:hAnsi="Times New Roman" w:cs="Times New Roman"/>
                <w:sz w:val="24"/>
                <w:szCs w:val="24"/>
              </w:rPr>
              <w:t xml:space="preserve">. </w:t>
            </w:r>
            <w:proofErr w:type="gramStart"/>
            <w:r w:rsidRPr="00C45FE3">
              <w:rPr>
                <w:rFonts w:ascii="Times New Roman" w:eastAsia="Calibri" w:hAnsi="Times New Roman" w:cs="Times New Roman"/>
                <w:sz w:val="24"/>
                <w:szCs w:val="24"/>
              </w:rPr>
              <w:t xml:space="preserve">Принятие решения об определении назначения капитального строения (здания, сооружения), изолированного помещения, </w:t>
            </w:r>
            <w:proofErr w:type="spellStart"/>
            <w:r w:rsidRPr="00C45FE3">
              <w:rPr>
                <w:rFonts w:ascii="Times New Roman" w:eastAsia="Calibri" w:hAnsi="Times New Roman" w:cs="Times New Roman"/>
                <w:sz w:val="24"/>
                <w:szCs w:val="24"/>
              </w:rPr>
              <w:t>машино-места</w:t>
            </w:r>
            <w:proofErr w:type="spellEnd"/>
            <w:r w:rsidRPr="00C45FE3">
              <w:rPr>
                <w:rFonts w:ascii="Times New Roman" w:eastAsia="Calibri" w:hAnsi="Times New Roman" w:cs="Times New Roman"/>
                <w:sz w:val="24"/>
                <w:szCs w:val="24"/>
              </w:rPr>
              <w:t xml:space="preserve">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 изолированных помещений, </w:t>
            </w:r>
            <w:proofErr w:type="spellStart"/>
            <w:r w:rsidRPr="00C45FE3">
              <w:rPr>
                <w:rFonts w:ascii="Times New Roman" w:eastAsia="Calibri" w:hAnsi="Times New Roman" w:cs="Times New Roman"/>
                <w:sz w:val="24"/>
                <w:szCs w:val="24"/>
              </w:rPr>
              <w:t>машино-мест</w:t>
            </w:r>
            <w:proofErr w:type="spellEnd"/>
            <w:r w:rsidRPr="00C45FE3">
              <w:rPr>
                <w:rFonts w:ascii="Times New Roman" w:eastAsia="Calibri" w:hAnsi="Times New Roman" w:cs="Times New Roman"/>
                <w:sz w:val="24"/>
                <w:szCs w:val="24"/>
              </w:rPr>
              <w:t xml:space="preserve"> ******</w:t>
            </w:r>
            <w:proofErr w:type="gramEnd"/>
          </w:p>
        </w:tc>
        <w:tc>
          <w:tcPr>
            <w:tcW w:w="848" w:type="pct"/>
            <w:tcMar>
              <w:top w:w="0" w:type="dxa"/>
              <w:left w:w="6" w:type="dxa"/>
              <w:bottom w:w="0" w:type="dxa"/>
              <w:right w:w="6" w:type="dxa"/>
            </w:tcMar>
          </w:tcPr>
          <w:p w:rsidR="00375D2C" w:rsidRPr="00C45FE3" w:rsidRDefault="00375D2C" w:rsidP="00375D2C">
            <w:pPr>
              <w:spacing w:after="0" w:line="240" w:lineRule="exact"/>
              <w:jc w:val="both"/>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 xml:space="preserve">Управляющий делами </w:t>
            </w:r>
            <w:proofErr w:type="gramStart"/>
            <w:r w:rsidRPr="00C45FE3">
              <w:rPr>
                <w:rFonts w:ascii="Times New Roman" w:eastAsia="Times New Roman" w:hAnsi="Times New Roman" w:cs="Times New Roman"/>
                <w:sz w:val="24"/>
                <w:szCs w:val="24"/>
                <w:lang w:eastAsia="ru-RU"/>
              </w:rPr>
              <w:t>с</w:t>
            </w:r>
            <w:proofErr w:type="gramEnd"/>
            <w:r w:rsidRPr="00C45FE3">
              <w:rPr>
                <w:rFonts w:ascii="Times New Roman" w:eastAsia="Times New Roman" w:hAnsi="Times New Roman" w:cs="Times New Roman"/>
                <w:sz w:val="24"/>
                <w:szCs w:val="24"/>
                <w:lang w:eastAsia="ru-RU"/>
              </w:rPr>
              <w:t xml:space="preserve">/и, </w:t>
            </w:r>
          </w:p>
          <w:p w:rsidR="00375D2C" w:rsidRDefault="00375D2C" w:rsidP="00375D2C">
            <w:pPr>
              <w:spacing w:before="120" w:after="0"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Галушкина Надежда Владимировна</w:t>
            </w:r>
            <w:r w:rsidRPr="00C45FE3">
              <w:rPr>
                <w:rFonts w:ascii="Times New Roman" w:eastAsia="Times New Roman" w:hAnsi="Times New Roman" w:cs="Times New Roman"/>
                <w:sz w:val="24"/>
                <w:szCs w:val="24"/>
                <w:lang w:eastAsia="ru-RU"/>
              </w:rPr>
              <w:t>,</w:t>
            </w:r>
          </w:p>
          <w:p w:rsidR="00375D2C" w:rsidRPr="00C45FE3" w:rsidRDefault="00375D2C" w:rsidP="00375D2C">
            <w:pPr>
              <w:spacing w:before="120" w:after="0" w:line="20" w:lineRule="atLeast"/>
              <w:rPr>
                <w:rFonts w:ascii="Times New Roman" w:eastAsia="Times New Roman" w:hAnsi="Times New Roman" w:cs="Times New Roman"/>
                <w:sz w:val="24"/>
                <w:szCs w:val="24"/>
                <w:lang w:eastAsia="ru-RU"/>
              </w:rPr>
            </w:pPr>
          </w:p>
          <w:p w:rsidR="00C45FE3" w:rsidRPr="00C45FE3" w:rsidRDefault="00375D2C" w:rsidP="00375D2C">
            <w:pPr>
              <w:spacing w:before="120" w:after="0" w:line="240" w:lineRule="auto"/>
              <w:rPr>
                <w:rFonts w:ascii="Times New Roman" w:eastAsia="Calibri" w:hAnsi="Times New Roman" w:cs="Times New Roman"/>
                <w:sz w:val="24"/>
                <w:szCs w:val="24"/>
              </w:rPr>
            </w:pPr>
            <w:r w:rsidRPr="00C45FE3">
              <w:rPr>
                <w:rFonts w:ascii="Times New Roman" w:eastAsia="Times New Roman" w:hAnsi="Times New Roman" w:cs="Times New Roman"/>
                <w:sz w:val="24"/>
                <w:szCs w:val="24"/>
                <w:lang w:eastAsia="ru-RU"/>
              </w:rPr>
              <w:t>каб</w:t>
            </w:r>
            <w:r>
              <w:rPr>
                <w:rFonts w:ascii="Times New Roman" w:eastAsia="Times New Roman" w:hAnsi="Times New Roman" w:cs="Times New Roman"/>
                <w:sz w:val="24"/>
                <w:szCs w:val="24"/>
                <w:lang w:eastAsia="ru-RU"/>
              </w:rPr>
              <w:t>инет управляющего делами, 3-36-30</w:t>
            </w:r>
          </w:p>
        </w:tc>
        <w:tc>
          <w:tcPr>
            <w:tcW w:w="1115" w:type="pct"/>
            <w:tcMar>
              <w:top w:w="0" w:type="dxa"/>
              <w:left w:w="6" w:type="dxa"/>
              <w:bottom w:w="0" w:type="dxa"/>
              <w:right w:w="6" w:type="dxa"/>
            </w:tcMar>
          </w:tcPr>
          <w:p w:rsidR="00C45FE3" w:rsidRPr="00495403" w:rsidRDefault="00A8235D" w:rsidP="00C45FE3">
            <w:pPr>
              <w:spacing w:before="120" w:after="0" w:line="240" w:lineRule="auto"/>
              <w:rPr>
                <w:rFonts w:ascii="Times New Roman" w:eastAsia="Times New Roman" w:hAnsi="Times New Roman" w:cs="Times New Roman"/>
                <w:sz w:val="24"/>
                <w:szCs w:val="24"/>
                <w:lang w:eastAsia="ru-RU"/>
              </w:rPr>
            </w:pPr>
            <w:proofErr w:type="gramStart"/>
            <w:r w:rsidRPr="00495403">
              <w:rPr>
                <w:rFonts w:ascii="Times New Roman" w:hAnsi="Times New Roman" w:cs="Times New Roman"/>
                <w:sz w:val="24"/>
                <w:szCs w:val="24"/>
              </w:rPr>
              <w:t>заявление</w:t>
            </w:r>
            <w:r w:rsidRPr="00495403">
              <w:rPr>
                <w:rFonts w:ascii="Times New Roman" w:hAnsi="Times New Roman" w:cs="Times New Roman"/>
                <w:sz w:val="24"/>
                <w:szCs w:val="24"/>
              </w:rPr>
              <w:br/>
            </w:r>
            <w:r w:rsidRPr="00495403">
              <w:rPr>
                <w:rFonts w:ascii="Times New Roman" w:hAnsi="Times New Roman" w:cs="Times New Roman"/>
                <w:sz w:val="24"/>
                <w:szCs w:val="24"/>
              </w:rPr>
              <w:br/>
              <w:t>разрешительная документация на строительство объекта (за исключением самовольных построек, а также объектов, в отношении которых получение разрешительной документации в соответствии с законодательными актами не является обязательным)</w:t>
            </w:r>
            <w:r w:rsidRPr="00495403">
              <w:rPr>
                <w:rFonts w:ascii="Times New Roman" w:hAnsi="Times New Roman" w:cs="Times New Roman"/>
                <w:sz w:val="24"/>
                <w:szCs w:val="24"/>
              </w:rPr>
              <w:br/>
            </w:r>
            <w:r w:rsidRPr="00495403">
              <w:rPr>
                <w:rFonts w:ascii="Times New Roman" w:hAnsi="Times New Roman" w:cs="Times New Roman"/>
                <w:sz w:val="24"/>
                <w:szCs w:val="24"/>
              </w:rPr>
              <w:br/>
              <w:t>проектная документация (в случае, если объект не закончен строительством, за исключением самовольных построек, а также объектов, в отношении которых разработка проектной документации в соответствии с законодательными актами не является обязательной)</w:t>
            </w:r>
            <w:r w:rsidRPr="00495403">
              <w:rPr>
                <w:rFonts w:ascii="Times New Roman" w:hAnsi="Times New Roman" w:cs="Times New Roman"/>
                <w:sz w:val="24"/>
                <w:szCs w:val="24"/>
              </w:rPr>
              <w:br/>
            </w:r>
            <w:r w:rsidRPr="00495403">
              <w:rPr>
                <w:rFonts w:ascii="Times New Roman" w:hAnsi="Times New Roman" w:cs="Times New Roman"/>
                <w:sz w:val="24"/>
                <w:szCs w:val="24"/>
              </w:rPr>
              <w:br/>
              <w:t>технический паспорт или</w:t>
            </w:r>
            <w:proofErr w:type="gramEnd"/>
            <w:r w:rsidRPr="00495403">
              <w:rPr>
                <w:rFonts w:ascii="Times New Roman" w:hAnsi="Times New Roman" w:cs="Times New Roman"/>
                <w:sz w:val="24"/>
                <w:szCs w:val="24"/>
              </w:rPr>
              <w:t xml:space="preserve"> ведомость технических характеристик (в случае, если </w:t>
            </w:r>
            <w:r w:rsidRPr="00495403">
              <w:rPr>
                <w:rFonts w:ascii="Times New Roman" w:hAnsi="Times New Roman" w:cs="Times New Roman"/>
                <w:sz w:val="24"/>
                <w:szCs w:val="24"/>
              </w:rPr>
              <w:lastRenderedPageBreak/>
              <w:t>объект закончен строительством)</w:t>
            </w:r>
            <w:r w:rsidR="00C45FE3" w:rsidRPr="00495403">
              <w:rPr>
                <w:rFonts w:ascii="Times New Roman" w:eastAsia="Times New Roman" w:hAnsi="Times New Roman" w:cs="Times New Roman"/>
                <w:sz w:val="24"/>
                <w:szCs w:val="24"/>
                <w:lang w:eastAsia="ru-RU"/>
              </w:rPr>
              <w:t>)</w:t>
            </w:r>
          </w:p>
        </w:tc>
        <w:tc>
          <w:tcPr>
            <w:tcW w:w="728" w:type="pct"/>
            <w:tcMar>
              <w:top w:w="0" w:type="dxa"/>
              <w:left w:w="6" w:type="dxa"/>
              <w:bottom w:w="0" w:type="dxa"/>
              <w:right w:w="6" w:type="dxa"/>
            </w:tcMar>
          </w:tcPr>
          <w:p w:rsidR="00C45FE3" w:rsidRPr="00C45FE3" w:rsidRDefault="00C45FE3" w:rsidP="00C45FE3">
            <w:pPr>
              <w:spacing w:before="120" w:after="0" w:line="240" w:lineRule="auto"/>
              <w:rPr>
                <w:rFonts w:ascii="Times New Roman" w:eastAsia="Calibri" w:hAnsi="Times New Roman" w:cs="Times New Roman"/>
                <w:sz w:val="24"/>
                <w:szCs w:val="24"/>
              </w:rPr>
            </w:pPr>
            <w:r w:rsidRPr="00C45FE3">
              <w:rPr>
                <w:rFonts w:ascii="Times New Roman" w:eastAsia="Calibri" w:hAnsi="Times New Roman" w:cs="Times New Roman"/>
                <w:sz w:val="24"/>
                <w:szCs w:val="24"/>
              </w:rPr>
              <w:lastRenderedPageBreak/>
              <w:t>бесплатно</w:t>
            </w:r>
          </w:p>
        </w:tc>
        <w:tc>
          <w:tcPr>
            <w:tcW w:w="728" w:type="pct"/>
            <w:tcMar>
              <w:top w:w="0" w:type="dxa"/>
              <w:left w:w="6" w:type="dxa"/>
              <w:bottom w:w="0" w:type="dxa"/>
              <w:right w:w="6" w:type="dxa"/>
            </w:tcMar>
          </w:tcPr>
          <w:p w:rsidR="00C45FE3" w:rsidRPr="00C45FE3" w:rsidRDefault="00C45FE3" w:rsidP="00C45FE3">
            <w:pPr>
              <w:spacing w:before="120" w:after="0" w:line="240" w:lineRule="auto"/>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15 дней со дня подачи заявления, в случае запроса документов и (или) сведений от других государственных органов, иных организаций – 1 месяц</w:t>
            </w:r>
          </w:p>
        </w:tc>
        <w:tc>
          <w:tcPr>
            <w:tcW w:w="734" w:type="pct"/>
            <w:tcMar>
              <w:top w:w="0" w:type="dxa"/>
              <w:left w:w="6" w:type="dxa"/>
              <w:bottom w:w="0" w:type="dxa"/>
              <w:right w:w="6" w:type="dxa"/>
            </w:tcMar>
          </w:tcPr>
          <w:p w:rsidR="00C45FE3" w:rsidRPr="00C45FE3" w:rsidRDefault="00C45FE3" w:rsidP="00C45FE3">
            <w:pPr>
              <w:spacing w:before="120" w:after="0" w:line="240" w:lineRule="auto"/>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бессрочно</w:t>
            </w:r>
          </w:p>
        </w:tc>
      </w:tr>
      <w:tr w:rsidR="00C45FE3" w:rsidRPr="00C45FE3" w:rsidTr="00C45FE3">
        <w:trPr>
          <w:trHeight w:val="240"/>
        </w:trPr>
        <w:tc>
          <w:tcPr>
            <w:tcW w:w="847" w:type="pct"/>
            <w:tcMar>
              <w:top w:w="0" w:type="dxa"/>
              <w:left w:w="6" w:type="dxa"/>
              <w:bottom w:w="0" w:type="dxa"/>
              <w:right w:w="6" w:type="dxa"/>
            </w:tcMar>
          </w:tcPr>
          <w:p w:rsidR="00C45FE3" w:rsidRPr="00C45FE3" w:rsidRDefault="00C45FE3" w:rsidP="00C45FE3">
            <w:pPr>
              <w:spacing w:after="0" w:line="240" w:lineRule="auto"/>
              <w:rPr>
                <w:rFonts w:ascii="Times New Roman" w:eastAsia="Calibri" w:hAnsi="Times New Roman" w:cs="Times New Roman"/>
                <w:sz w:val="24"/>
                <w:szCs w:val="24"/>
              </w:rPr>
            </w:pPr>
            <w:r w:rsidRPr="00C45FE3">
              <w:rPr>
                <w:rFonts w:ascii="Times New Roman" w:eastAsia="Calibri" w:hAnsi="Times New Roman" w:cs="Times New Roman"/>
                <w:sz w:val="24"/>
                <w:szCs w:val="24"/>
              </w:rPr>
              <w:lastRenderedPageBreak/>
              <w:t>22.9</w:t>
            </w:r>
            <w:r w:rsidRPr="00C45FE3">
              <w:rPr>
                <w:rFonts w:ascii="Times New Roman" w:eastAsia="Calibri" w:hAnsi="Times New Roman" w:cs="Times New Roman"/>
                <w:sz w:val="24"/>
                <w:szCs w:val="24"/>
                <w:vertAlign w:val="superscript"/>
              </w:rPr>
              <w:t>3</w:t>
            </w:r>
            <w:r w:rsidRPr="00C45FE3">
              <w:rPr>
                <w:rFonts w:ascii="Times New Roman" w:eastAsia="Calibri" w:hAnsi="Times New Roman" w:cs="Times New Roman"/>
                <w:sz w:val="24"/>
                <w:szCs w:val="24"/>
              </w:rPr>
              <w:t xml:space="preserve">. Принятие решения о возможности использования капитального строения, изолированного помещения или </w:t>
            </w:r>
            <w:proofErr w:type="spellStart"/>
            <w:r w:rsidRPr="00C45FE3">
              <w:rPr>
                <w:rFonts w:ascii="Times New Roman" w:eastAsia="Calibri" w:hAnsi="Times New Roman" w:cs="Times New Roman"/>
                <w:sz w:val="24"/>
                <w:szCs w:val="24"/>
              </w:rPr>
              <w:t>машино-места</w:t>
            </w:r>
            <w:proofErr w:type="spellEnd"/>
            <w:r w:rsidRPr="00C45FE3">
              <w:rPr>
                <w:rFonts w:ascii="Times New Roman" w:eastAsia="Calibri" w:hAnsi="Times New Roman" w:cs="Times New Roman"/>
                <w:sz w:val="24"/>
                <w:szCs w:val="24"/>
              </w:rPr>
              <w:t>, часть которого погибла, по назначению в соответствии с единой классификацией назначения объектов недвижимого имущества</w:t>
            </w:r>
          </w:p>
        </w:tc>
        <w:tc>
          <w:tcPr>
            <w:tcW w:w="848" w:type="pct"/>
            <w:tcMar>
              <w:top w:w="0" w:type="dxa"/>
              <w:left w:w="6" w:type="dxa"/>
              <w:bottom w:w="0" w:type="dxa"/>
              <w:right w:w="6" w:type="dxa"/>
            </w:tcMar>
          </w:tcPr>
          <w:p w:rsidR="00375D2C" w:rsidRPr="00C45FE3" w:rsidRDefault="00375D2C" w:rsidP="00375D2C">
            <w:pPr>
              <w:spacing w:after="0" w:line="240" w:lineRule="exact"/>
              <w:jc w:val="both"/>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 xml:space="preserve">Управляющий делами </w:t>
            </w:r>
            <w:proofErr w:type="gramStart"/>
            <w:r w:rsidRPr="00C45FE3">
              <w:rPr>
                <w:rFonts w:ascii="Times New Roman" w:eastAsia="Times New Roman" w:hAnsi="Times New Roman" w:cs="Times New Roman"/>
                <w:sz w:val="24"/>
                <w:szCs w:val="24"/>
                <w:lang w:eastAsia="ru-RU"/>
              </w:rPr>
              <w:t>с</w:t>
            </w:r>
            <w:proofErr w:type="gramEnd"/>
            <w:r w:rsidRPr="00C45FE3">
              <w:rPr>
                <w:rFonts w:ascii="Times New Roman" w:eastAsia="Times New Roman" w:hAnsi="Times New Roman" w:cs="Times New Roman"/>
                <w:sz w:val="24"/>
                <w:szCs w:val="24"/>
                <w:lang w:eastAsia="ru-RU"/>
              </w:rPr>
              <w:t xml:space="preserve">/и, </w:t>
            </w:r>
          </w:p>
          <w:p w:rsidR="00375D2C" w:rsidRDefault="00375D2C" w:rsidP="00375D2C">
            <w:pPr>
              <w:spacing w:before="120" w:after="0"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Галушкина Надежда Владимировна</w:t>
            </w:r>
            <w:r w:rsidRPr="00C45FE3">
              <w:rPr>
                <w:rFonts w:ascii="Times New Roman" w:eastAsia="Times New Roman" w:hAnsi="Times New Roman" w:cs="Times New Roman"/>
                <w:sz w:val="24"/>
                <w:szCs w:val="24"/>
                <w:lang w:eastAsia="ru-RU"/>
              </w:rPr>
              <w:t>,</w:t>
            </w:r>
          </w:p>
          <w:p w:rsidR="00375D2C" w:rsidRPr="00C45FE3" w:rsidRDefault="00375D2C" w:rsidP="00375D2C">
            <w:pPr>
              <w:spacing w:before="120" w:after="0" w:line="20" w:lineRule="atLeast"/>
              <w:rPr>
                <w:rFonts w:ascii="Times New Roman" w:eastAsia="Times New Roman" w:hAnsi="Times New Roman" w:cs="Times New Roman"/>
                <w:sz w:val="24"/>
                <w:szCs w:val="24"/>
                <w:lang w:eastAsia="ru-RU"/>
              </w:rPr>
            </w:pPr>
          </w:p>
          <w:p w:rsidR="00C45FE3" w:rsidRPr="00C45FE3" w:rsidRDefault="00375D2C" w:rsidP="00375D2C">
            <w:pPr>
              <w:spacing w:before="120" w:after="0" w:line="240" w:lineRule="auto"/>
              <w:rPr>
                <w:rFonts w:ascii="Times New Roman" w:eastAsia="Calibri" w:hAnsi="Times New Roman" w:cs="Times New Roman"/>
                <w:sz w:val="24"/>
                <w:szCs w:val="24"/>
              </w:rPr>
            </w:pPr>
            <w:r w:rsidRPr="00C45FE3">
              <w:rPr>
                <w:rFonts w:ascii="Times New Roman" w:eastAsia="Times New Roman" w:hAnsi="Times New Roman" w:cs="Times New Roman"/>
                <w:sz w:val="24"/>
                <w:szCs w:val="24"/>
                <w:lang w:eastAsia="ru-RU"/>
              </w:rPr>
              <w:t>каб</w:t>
            </w:r>
            <w:r>
              <w:rPr>
                <w:rFonts w:ascii="Times New Roman" w:eastAsia="Times New Roman" w:hAnsi="Times New Roman" w:cs="Times New Roman"/>
                <w:sz w:val="24"/>
                <w:szCs w:val="24"/>
                <w:lang w:eastAsia="ru-RU"/>
              </w:rPr>
              <w:t>инет управляющего делами, 3-36-30</w:t>
            </w:r>
          </w:p>
        </w:tc>
        <w:tc>
          <w:tcPr>
            <w:tcW w:w="1115" w:type="pct"/>
            <w:tcMar>
              <w:top w:w="0" w:type="dxa"/>
              <w:left w:w="6" w:type="dxa"/>
              <w:bottom w:w="0" w:type="dxa"/>
              <w:right w:w="6" w:type="dxa"/>
            </w:tcMar>
          </w:tcPr>
          <w:p w:rsidR="00C45FE3" w:rsidRPr="00C45FE3" w:rsidRDefault="00C45FE3" w:rsidP="00C45FE3">
            <w:pPr>
              <w:spacing w:before="120" w:after="0" w:line="240" w:lineRule="auto"/>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заявление</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 xml:space="preserve">заключение о надежности несущей способности и устойчивости конструкции капитального строения, изолированного помещения, </w:t>
            </w:r>
            <w:proofErr w:type="spellStart"/>
            <w:r w:rsidRPr="00C45FE3">
              <w:rPr>
                <w:rFonts w:ascii="Times New Roman" w:eastAsia="Times New Roman" w:hAnsi="Times New Roman" w:cs="Times New Roman"/>
                <w:sz w:val="24"/>
                <w:szCs w:val="24"/>
                <w:lang w:eastAsia="ru-RU"/>
              </w:rPr>
              <w:t>машино-места</w:t>
            </w:r>
            <w:proofErr w:type="spellEnd"/>
            <w:r w:rsidRPr="00C45FE3">
              <w:rPr>
                <w:rFonts w:ascii="Times New Roman" w:eastAsia="Times New Roman" w:hAnsi="Times New Roman" w:cs="Times New Roman"/>
                <w:sz w:val="24"/>
                <w:szCs w:val="24"/>
                <w:lang w:eastAsia="ru-RU"/>
              </w:rPr>
              <w:t>, часть которого погибла, – для построек более одного этажа</w:t>
            </w:r>
          </w:p>
        </w:tc>
        <w:tc>
          <w:tcPr>
            <w:tcW w:w="728" w:type="pct"/>
            <w:tcMar>
              <w:top w:w="0" w:type="dxa"/>
              <w:left w:w="6" w:type="dxa"/>
              <w:bottom w:w="0" w:type="dxa"/>
              <w:right w:w="6" w:type="dxa"/>
            </w:tcMar>
          </w:tcPr>
          <w:p w:rsidR="00C45FE3" w:rsidRPr="00C45FE3" w:rsidRDefault="00C45FE3" w:rsidP="00C45FE3">
            <w:pPr>
              <w:spacing w:before="120" w:after="0" w:line="240" w:lineRule="auto"/>
              <w:rPr>
                <w:rFonts w:ascii="Times New Roman" w:eastAsia="Calibri" w:hAnsi="Times New Roman" w:cs="Times New Roman"/>
                <w:sz w:val="24"/>
                <w:szCs w:val="24"/>
              </w:rPr>
            </w:pPr>
            <w:r w:rsidRPr="00C45FE3">
              <w:rPr>
                <w:rFonts w:ascii="Times New Roman" w:eastAsia="Calibri" w:hAnsi="Times New Roman" w:cs="Times New Roman"/>
                <w:sz w:val="24"/>
                <w:szCs w:val="24"/>
              </w:rPr>
              <w:t>бесплатно</w:t>
            </w:r>
          </w:p>
        </w:tc>
        <w:tc>
          <w:tcPr>
            <w:tcW w:w="728" w:type="pct"/>
            <w:tcMar>
              <w:top w:w="0" w:type="dxa"/>
              <w:left w:w="6" w:type="dxa"/>
              <w:bottom w:w="0" w:type="dxa"/>
              <w:right w:w="6" w:type="dxa"/>
            </w:tcMar>
          </w:tcPr>
          <w:p w:rsidR="00C45FE3" w:rsidRPr="00C45FE3" w:rsidRDefault="00C45FE3" w:rsidP="00C45FE3">
            <w:pPr>
              <w:spacing w:before="120" w:after="0" w:line="240" w:lineRule="auto"/>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734" w:type="pct"/>
            <w:tcMar>
              <w:top w:w="0" w:type="dxa"/>
              <w:left w:w="6" w:type="dxa"/>
              <w:bottom w:w="0" w:type="dxa"/>
              <w:right w:w="6" w:type="dxa"/>
            </w:tcMar>
          </w:tcPr>
          <w:p w:rsidR="00C45FE3" w:rsidRPr="00C45FE3" w:rsidRDefault="00C45FE3" w:rsidP="00C45FE3">
            <w:pPr>
              <w:spacing w:before="120" w:after="0" w:line="240" w:lineRule="auto"/>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бессрочно</w:t>
            </w:r>
          </w:p>
        </w:tc>
      </w:tr>
      <w:tr w:rsidR="00C45FE3" w:rsidRPr="00C45FE3" w:rsidTr="00C45FE3">
        <w:trPr>
          <w:trHeight w:val="240"/>
        </w:trPr>
        <w:tc>
          <w:tcPr>
            <w:tcW w:w="847" w:type="pct"/>
            <w:tcMar>
              <w:top w:w="0" w:type="dxa"/>
              <w:left w:w="6" w:type="dxa"/>
              <w:bottom w:w="0" w:type="dxa"/>
              <w:right w:w="6" w:type="dxa"/>
            </w:tcMar>
          </w:tcPr>
          <w:p w:rsidR="00C45FE3" w:rsidRPr="00C45FE3" w:rsidRDefault="00C45FE3" w:rsidP="00C45FE3">
            <w:pPr>
              <w:spacing w:after="0" w:line="240" w:lineRule="auto"/>
              <w:rPr>
                <w:rFonts w:ascii="Times New Roman" w:eastAsia="Calibri" w:hAnsi="Times New Roman" w:cs="Times New Roman"/>
                <w:sz w:val="24"/>
                <w:szCs w:val="24"/>
              </w:rPr>
            </w:pPr>
            <w:r w:rsidRPr="00C45FE3">
              <w:rPr>
                <w:rFonts w:ascii="Times New Roman" w:eastAsia="Calibri" w:hAnsi="Times New Roman" w:cs="Times New Roman"/>
                <w:sz w:val="24"/>
                <w:szCs w:val="24"/>
              </w:rPr>
              <w:t xml:space="preserve">22.24. </w:t>
            </w:r>
            <w:proofErr w:type="gramStart"/>
            <w:r w:rsidRPr="00C45FE3">
              <w:rPr>
                <w:rFonts w:ascii="Times New Roman" w:eastAsia="Calibri" w:hAnsi="Times New Roman" w:cs="Times New Roman"/>
                <w:sz w:val="24"/>
                <w:szCs w:val="24"/>
              </w:rPr>
              <w:t xml:space="preserve">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w:t>
            </w:r>
            <w:proofErr w:type="spellStart"/>
            <w:r w:rsidRPr="00C45FE3">
              <w:rPr>
                <w:rFonts w:ascii="Times New Roman" w:eastAsia="Calibri" w:hAnsi="Times New Roman" w:cs="Times New Roman"/>
                <w:sz w:val="24"/>
                <w:szCs w:val="24"/>
              </w:rPr>
              <w:t>похозяйственную</w:t>
            </w:r>
            <w:proofErr w:type="spellEnd"/>
            <w:r w:rsidRPr="00C45FE3">
              <w:rPr>
                <w:rFonts w:ascii="Times New Roman" w:eastAsia="Calibri" w:hAnsi="Times New Roman" w:cs="Times New Roman"/>
                <w:sz w:val="24"/>
                <w:szCs w:val="24"/>
              </w:rPr>
              <w:t xml:space="preserve"> книгу сельского (поселкового) </w:t>
            </w:r>
            <w:r w:rsidRPr="00C45FE3">
              <w:rPr>
                <w:rFonts w:ascii="Times New Roman" w:eastAsia="Calibri" w:hAnsi="Times New Roman" w:cs="Times New Roman"/>
                <w:sz w:val="24"/>
                <w:szCs w:val="24"/>
              </w:rPr>
              <w:lastRenderedPageBreak/>
              <w:t>исполнительного и распорядительного органа, с указанием его</w:t>
            </w:r>
            <w:proofErr w:type="gramEnd"/>
            <w:r w:rsidRPr="00C45FE3">
              <w:rPr>
                <w:rFonts w:ascii="Times New Roman" w:eastAsia="Calibri" w:hAnsi="Times New Roman" w:cs="Times New Roman"/>
                <w:sz w:val="24"/>
                <w:szCs w:val="24"/>
              </w:rPr>
              <w:t xml:space="preserve">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848" w:type="pct"/>
            <w:tcMar>
              <w:top w:w="0" w:type="dxa"/>
              <w:left w:w="6" w:type="dxa"/>
              <w:bottom w:w="0" w:type="dxa"/>
              <w:right w:w="6" w:type="dxa"/>
            </w:tcMar>
          </w:tcPr>
          <w:p w:rsidR="00375D2C" w:rsidRPr="00C45FE3" w:rsidRDefault="00375D2C" w:rsidP="00375D2C">
            <w:pPr>
              <w:spacing w:after="0" w:line="240" w:lineRule="exact"/>
              <w:jc w:val="both"/>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lastRenderedPageBreak/>
              <w:t xml:space="preserve">Управляющий делами </w:t>
            </w:r>
            <w:proofErr w:type="gramStart"/>
            <w:r w:rsidRPr="00C45FE3">
              <w:rPr>
                <w:rFonts w:ascii="Times New Roman" w:eastAsia="Times New Roman" w:hAnsi="Times New Roman" w:cs="Times New Roman"/>
                <w:sz w:val="24"/>
                <w:szCs w:val="24"/>
                <w:lang w:eastAsia="ru-RU"/>
              </w:rPr>
              <w:t>с</w:t>
            </w:r>
            <w:proofErr w:type="gramEnd"/>
            <w:r w:rsidRPr="00C45FE3">
              <w:rPr>
                <w:rFonts w:ascii="Times New Roman" w:eastAsia="Times New Roman" w:hAnsi="Times New Roman" w:cs="Times New Roman"/>
                <w:sz w:val="24"/>
                <w:szCs w:val="24"/>
                <w:lang w:eastAsia="ru-RU"/>
              </w:rPr>
              <w:t xml:space="preserve">/и, </w:t>
            </w:r>
          </w:p>
          <w:p w:rsidR="00375D2C" w:rsidRDefault="00375D2C" w:rsidP="00375D2C">
            <w:pPr>
              <w:spacing w:before="120" w:after="0"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Галушкина Надежда Владимировна</w:t>
            </w:r>
            <w:r w:rsidRPr="00C45FE3">
              <w:rPr>
                <w:rFonts w:ascii="Times New Roman" w:eastAsia="Times New Roman" w:hAnsi="Times New Roman" w:cs="Times New Roman"/>
                <w:sz w:val="24"/>
                <w:szCs w:val="24"/>
                <w:lang w:eastAsia="ru-RU"/>
              </w:rPr>
              <w:t>,</w:t>
            </w:r>
          </w:p>
          <w:p w:rsidR="00375D2C" w:rsidRPr="00C45FE3" w:rsidRDefault="00375D2C" w:rsidP="00375D2C">
            <w:pPr>
              <w:spacing w:before="120" w:after="0" w:line="20" w:lineRule="atLeast"/>
              <w:rPr>
                <w:rFonts w:ascii="Times New Roman" w:eastAsia="Times New Roman" w:hAnsi="Times New Roman" w:cs="Times New Roman"/>
                <w:sz w:val="24"/>
                <w:szCs w:val="24"/>
                <w:lang w:eastAsia="ru-RU"/>
              </w:rPr>
            </w:pPr>
          </w:p>
          <w:p w:rsidR="00C45FE3" w:rsidRPr="00C45FE3" w:rsidRDefault="00375D2C" w:rsidP="00375D2C">
            <w:pPr>
              <w:spacing w:before="120" w:after="0" w:line="240" w:lineRule="auto"/>
              <w:rPr>
                <w:rFonts w:ascii="Times New Roman" w:eastAsia="Calibri" w:hAnsi="Times New Roman" w:cs="Times New Roman"/>
                <w:sz w:val="24"/>
                <w:szCs w:val="24"/>
              </w:rPr>
            </w:pPr>
            <w:r w:rsidRPr="00C45FE3">
              <w:rPr>
                <w:rFonts w:ascii="Times New Roman" w:eastAsia="Times New Roman" w:hAnsi="Times New Roman" w:cs="Times New Roman"/>
                <w:sz w:val="24"/>
                <w:szCs w:val="24"/>
                <w:lang w:eastAsia="ru-RU"/>
              </w:rPr>
              <w:t>каб</w:t>
            </w:r>
            <w:r>
              <w:rPr>
                <w:rFonts w:ascii="Times New Roman" w:eastAsia="Times New Roman" w:hAnsi="Times New Roman" w:cs="Times New Roman"/>
                <w:sz w:val="24"/>
                <w:szCs w:val="24"/>
                <w:lang w:eastAsia="ru-RU"/>
              </w:rPr>
              <w:t>инет управляющего делами, 3-36-30</w:t>
            </w:r>
          </w:p>
        </w:tc>
        <w:tc>
          <w:tcPr>
            <w:tcW w:w="1115" w:type="pct"/>
            <w:tcMar>
              <w:top w:w="0" w:type="dxa"/>
              <w:left w:w="6" w:type="dxa"/>
              <w:bottom w:w="0" w:type="dxa"/>
              <w:right w:w="6" w:type="dxa"/>
            </w:tcMar>
          </w:tcPr>
          <w:p w:rsidR="00C45FE3" w:rsidRPr="00C45FE3" w:rsidRDefault="00C45FE3" w:rsidP="00C45FE3">
            <w:pPr>
              <w:spacing w:before="120" w:after="0" w:line="240" w:lineRule="auto"/>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паспорт или иной документ, удостоверяющий личность</w:t>
            </w:r>
          </w:p>
        </w:tc>
        <w:tc>
          <w:tcPr>
            <w:tcW w:w="728" w:type="pct"/>
            <w:tcMar>
              <w:top w:w="0" w:type="dxa"/>
              <w:left w:w="6" w:type="dxa"/>
              <w:bottom w:w="0" w:type="dxa"/>
              <w:right w:w="6" w:type="dxa"/>
            </w:tcMar>
          </w:tcPr>
          <w:p w:rsidR="00C45FE3" w:rsidRPr="00C45FE3" w:rsidRDefault="00C45FE3" w:rsidP="00C45FE3">
            <w:pPr>
              <w:spacing w:before="120" w:after="0" w:line="240" w:lineRule="auto"/>
              <w:rPr>
                <w:rFonts w:ascii="Times New Roman" w:eastAsia="Calibri" w:hAnsi="Times New Roman" w:cs="Times New Roman"/>
                <w:sz w:val="24"/>
                <w:szCs w:val="24"/>
              </w:rPr>
            </w:pPr>
            <w:r w:rsidRPr="00C45FE3">
              <w:rPr>
                <w:rFonts w:ascii="Times New Roman" w:eastAsia="Calibri" w:hAnsi="Times New Roman" w:cs="Times New Roman"/>
                <w:sz w:val="24"/>
                <w:szCs w:val="24"/>
              </w:rPr>
              <w:t>бесплатно</w:t>
            </w:r>
          </w:p>
        </w:tc>
        <w:tc>
          <w:tcPr>
            <w:tcW w:w="728" w:type="pct"/>
            <w:tcMar>
              <w:top w:w="0" w:type="dxa"/>
              <w:left w:w="6" w:type="dxa"/>
              <w:bottom w:w="0" w:type="dxa"/>
              <w:right w:w="6" w:type="dxa"/>
            </w:tcMar>
          </w:tcPr>
          <w:p w:rsidR="00C45FE3" w:rsidRPr="00C45FE3" w:rsidRDefault="00C45FE3" w:rsidP="00C45FE3">
            <w:pPr>
              <w:spacing w:before="120" w:after="0" w:line="240" w:lineRule="auto"/>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1 месяц со дня обращения</w:t>
            </w:r>
          </w:p>
        </w:tc>
        <w:tc>
          <w:tcPr>
            <w:tcW w:w="734" w:type="pct"/>
            <w:tcMar>
              <w:top w:w="0" w:type="dxa"/>
              <w:left w:w="6" w:type="dxa"/>
              <w:bottom w:w="0" w:type="dxa"/>
              <w:right w:w="6" w:type="dxa"/>
            </w:tcMar>
          </w:tcPr>
          <w:p w:rsidR="00C45FE3" w:rsidRPr="00C45FE3" w:rsidRDefault="00C45FE3" w:rsidP="00C45FE3">
            <w:pPr>
              <w:spacing w:before="120" w:after="0" w:line="240" w:lineRule="auto"/>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бессрочно</w:t>
            </w:r>
          </w:p>
        </w:tc>
      </w:tr>
      <w:tr w:rsidR="00C45FE3" w:rsidRPr="00C45FE3" w:rsidTr="00C45FE3">
        <w:trPr>
          <w:trHeight w:val="240"/>
        </w:trPr>
        <w:tc>
          <w:tcPr>
            <w:tcW w:w="847" w:type="pct"/>
            <w:tcMar>
              <w:top w:w="0" w:type="dxa"/>
              <w:left w:w="6" w:type="dxa"/>
              <w:bottom w:w="0" w:type="dxa"/>
              <w:right w:w="6" w:type="dxa"/>
            </w:tcMar>
          </w:tcPr>
          <w:p w:rsidR="00C45FE3" w:rsidRPr="00C45FE3" w:rsidRDefault="00C45FE3" w:rsidP="00C45FE3">
            <w:pPr>
              <w:spacing w:after="0" w:line="240" w:lineRule="auto"/>
              <w:rPr>
                <w:rFonts w:ascii="Times New Roman" w:eastAsia="Calibri" w:hAnsi="Times New Roman" w:cs="Times New Roman"/>
                <w:sz w:val="24"/>
                <w:szCs w:val="24"/>
              </w:rPr>
            </w:pPr>
            <w:r w:rsidRPr="00C45FE3">
              <w:rPr>
                <w:rFonts w:ascii="Times New Roman" w:eastAsia="Calibri" w:hAnsi="Times New Roman" w:cs="Times New Roman"/>
                <w:sz w:val="24"/>
                <w:szCs w:val="24"/>
              </w:rPr>
              <w:lastRenderedPageBreak/>
              <w:t>22.24</w:t>
            </w:r>
            <w:r w:rsidRPr="00C45FE3">
              <w:rPr>
                <w:rFonts w:ascii="Times New Roman" w:eastAsia="Calibri" w:hAnsi="Times New Roman" w:cs="Times New Roman"/>
                <w:sz w:val="24"/>
                <w:szCs w:val="24"/>
                <w:vertAlign w:val="superscript"/>
              </w:rPr>
              <w:t>1</w:t>
            </w:r>
            <w:r w:rsidRPr="00C45FE3">
              <w:rPr>
                <w:rFonts w:ascii="Times New Roman" w:eastAsia="Calibri" w:hAnsi="Times New Roman" w:cs="Times New Roman"/>
                <w:sz w:val="24"/>
                <w:szCs w:val="24"/>
              </w:rPr>
              <w:t>. Выдача справки, подтверждающей внесение в </w:t>
            </w:r>
            <w:proofErr w:type="spellStart"/>
            <w:r w:rsidRPr="00C45FE3">
              <w:rPr>
                <w:rFonts w:ascii="Times New Roman" w:eastAsia="Calibri" w:hAnsi="Times New Roman" w:cs="Times New Roman"/>
                <w:sz w:val="24"/>
                <w:szCs w:val="24"/>
              </w:rPr>
              <w:t>похозяйственную</w:t>
            </w:r>
            <w:proofErr w:type="spellEnd"/>
            <w:r w:rsidRPr="00C45FE3">
              <w:rPr>
                <w:rFonts w:ascii="Times New Roman" w:eastAsia="Calibri" w:hAnsi="Times New Roman" w:cs="Times New Roman"/>
                <w:sz w:val="24"/>
                <w:szCs w:val="24"/>
              </w:rPr>
              <w:t xml:space="preserve">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w:t>
            </w:r>
          </w:p>
        </w:tc>
        <w:tc>
          <w:tcPr>
            <w:tcW w:w="848" w:type="pct"/>
            <w:tcMar>
              <w:top w:w="0" w:type="dxa"/>
              <w:left w:w="6" w:type="dxa"/>
              <w:bottom w:w="0" w:type="dxa"/>
              <w:right w:w="6" w:type="dxa"/>
            </w:tcMar>
          </w:tcPr>
          <w:p w:rsidR="00375D2C" w:rsidRPr="00C45FE3" w:rsidRDefault="00375D2C" w:rsidP="00375D2C">
            <w:pPr>
              <w:spacing w:after="0" w:line="240" w:lineRule="exact"/>
              <w:jc w:val="both"/>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 xml:space="preserve">Управляющий делами </w:t>
            </w:r>
            <w:proofErr w:type="gramStart"/>
            <w:r w:rsidRPr="00C45FE3">
              <w:rPr>
                <w:rFonts w:ascii="Times New Roman" w:eastAsia="Times New Roman" w:hAnsi="Times New Roman" w:cs="Times New Roman"/>
                <w:sz w:val="24"/>
                <w:szCs w:val="24"/>
                <w:lang w:eastAsia="ru-RU"/>
              </w:rPr>
              <w:t>с</w:t>
            </w:r>
            <w:proofErr w:type="gramEnd"/>
            <w:r w:rsidRPr="00C45FE3">
              <w:rPr>
                <w:rFonts w:ascii="Times New Roman" w:eastAsia="Times New Roman" w:hAnsi="Times New Roman" w:cs="Times New Roman"/>
                <w:sz w:val="24"/>
                <w:szCs w:val="24"/>
                <w:lang w:eastAsia="ru-RU"/>
              </w:rPr>
              <w:t xml:space="preserve">/и, </w:t>
            </w:r>
          </w:p>
          <w:p w:rsidR="00375D2C" w:rsidRDefault="00375D2C" w:rsidP="00375D2C">
            <w:pPr>
              <w:spacing w:before="120" w:after="0"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Галушкина Надежда Владимировна</w:t>
            </w:r>
            <w:r w:rsidRPr="00C45FE3">
              <w:rPr>
                <w:rFonts w:ascii="Times New Roman" w:eastAsia="Times New Roman" w:hAnsi="Times New Roman" w:cs="Times New Roman"/>
                <w:sz w:val="24"/>
                <w:szCs w:val="24"/>
                <w:lang w:eastAsia="ru-RU"/>
              </w:rPr>
              <w:t>,</w:t>
            </w:r>
          </w:p>
          <w:p w:rsidR="00375D2C" w:rsidRPr="00C45FE3" w:rsidRDefault="00375D2C" w:rsidP="00375D2C">
            <w:pPr>
              <w:spacing w:before="120" w:after="0" w:line="20" w:lineRule="atLeast"/>
              <w:rPr>
                <w:rFonts w:ascii="Times New Roman" w:eastAsia="Times New Roman" w:hAnsi="Times New Roman" w:cs="Times New Roman"/>
                <w:sz w:val="24"/>
                <w:szCs w:val="24"/>
                <w:lang w:eastAsia="ru-RU"/>
              </w:rPr>
            </w:pPr>
          </w:p>
          <w:p w:rsidR="00C45FE3" w:rsidRPr="00C45FE3" w:rsidRDefault="00375D2C" w:rsidP="00375D2C">
            <w:pPr>
              <w:spacing w:before="120" w:after="0" w:line="240" w:lineRule="auto"/>
              <w:rPr>
                <w:rFonts w:ascii="Times New Roman" w:eastAsia="Calibri" w:hAnsi="Times New Roman" w:cs="Times New Roman"/>
                <w:color w:val="FF0000"/>
                <w:sz w:val="24"/>
                <w:szCs w:val="24"/>
              </w:rPr>
            </w:pPr>
            <w:r w:rsidRPr="00C45FE3">
              <w:rPr>
                <w:rFonts w:ascii="Times New Roman" w:eastAsia="Times New Roman" w:hAnsi="Times New Roman" w:cs="Times New Roman"/>
                <w:sz w:val="24"/>
                <w:szCs w:val="24"/>
                <w:lang w:eastAsia="ru-RU"/>
              </w:rPr>
              <w:t>каб</w:t>
            </w:r>
            <w:r>
              <w:rPr>
                <w:rFonts w:ascii="Times New Roman" w:eastAsia="Times New Roman" w:hAnsi="Times New Roman" w:cs="Times New Roman"/>
                <w:sz w:val="24"/>
                <w:szCs w:val="24"/>
                <w:lang w:eastAsia="ru-RU"/>
              </w:rPr>
              <w:t>инет управляющего делами, 3-36-30</w:t>
            </w:r>
          </w:p>
        </w:tc>
        <w:tc>
          <w:tcPr>
            <w:tcW w:w="1115" w:type="pct"/>
            <w:tcMar>
              <w:top w:w="0" w:type="dxa"/>
              <w:left w:w="6" w:type="dxa"/>
              <w:bottom w:w="0" w:type="dxa"/>
              <w:right w:w="6" w:type="dxa"/>
            </w:tcMar>
          </w:tcPr>
          <w:p w:rsidR="00C45FE3" w:rsidRPr="00C45FE3" w:rsidRDefault="00C45FE3" w:rsidP="00C45FE3">
            <w:pPr>
              <w:spacing w:before="120" w:after="0" w:line="240" w:lineRule="auto"/>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заявление</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паспорт или иной документ, удостоверяющий личность</w:t>
            </w:r>
          </w:p>
        </w:tc>
        <w:tc>
          <w:tcPr>
            <w:tcW w:w="728" w:type="pct"/>
            <w:tcMar>
              <w:top w:w="0" w:type="dxa"/>
              <w:left w:w="6" w:type="dxa"/>
              <w:bottom w:w="0" w:type="dxa"/>
              <w:right w:w="6" w:type="dxa"/>
            </w:tcMar>
          </w:tcPr>
          <w:p w:rsidR="00C45FE3" w:rsidRPr="00C45FE3" w:rsidRDefault="00C45FE3" w:rsidP="00C45FE3">
            <w:pPr>
              <w:spacing w:before="120" w:after="0" w:line="240" w:lineRule="auto"/>
              <w:rPr>
                <w:rFonts w:ascii="Times New Roman" w:eastAsia="Calibri" w:hAnsi="Times New Roman" w:cs="Times New Roman"/>
                <w:sz w:val="24"/>
                <w:szCs w:val="24"/>
              </w:rPr>
            </w:pPr>
            <w:r w:rsidRPr="00C45FE3">
              <w:rPr>
                <w:rFonts w:ascii="Times New Roman" w:eastAsia="Calibri" w:hAnsi="Times New Roman" w:cs="Times New Roman"/>
                <w:sz w:val="24"/>
                <w:szCs w:val="24"/>
              </w:rPr>
              <w:t>бесплатно</w:t>
            </w:r>
          </w:p>
        </w:tc>
        <w:tc>
          <w:tcPr>
            <w:tcW w:w="728" w:type="pct"/>
            <w:tcMar>
              <w:top w:w="0" w:type="dxa"/>
              <w:left w:w="6" w:type="dxa"/>
              <w:bottom w:w="0" w:type="dxa"/>
              <w:right w:w="6" w:type="dxa"/>
            </w:tcMar>
          </w:tcPr>
          <w:p w:rsidR="00C45FE3" w:rsidRPr="00C45FE3" w:rsidRDefault="00C45FE3" w:rsidP="00C45FE3">
            <w:pPr>
              <w:spacing w:before="120" w:after="0" w:line="240" w:lineRule="auto"/>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734" w:type="pct"/>
            <w:tcMar>
              <w:top w:w="0" w:type="dxa"/>
              <w:left w:w="6" w:type="dxa"/>
              <w:bottom w:w="0" w:type="dxa"/>
              <w:right w:w="6" w:type="dxa"/>
            </w:tcMar>
          </w:tcPr>
          <w:p w:rsidR="00C45FE3" w:rsidRPr="00C45FE3" w:rsidRDefault="00C45FE3" w:rsidP="00C45FE3">
            <w:pPr>
              <w:spacing w:before="120" w:after="0" w:line="240" w:lineRule="auto"/>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бессрочно</w:t>
            </w:r>
          </w:p>
        </w:tc>
      </w:tr>
      <w:tr w:rsidR="00C45FE3" w:rsidRPr="00C45FE3" w:rsidTr="00C45FE3">
        <w:trPr>
          <w:trHeight w:val="240"/>
        </w:trPr>
        <w:tc>
          <w:tcPr>
            <w:tcW w:w="847" w:type="pct"/>
            <w:tcMar>
              <w:top w:w="0" w:type="dxa"/>
              <w:left w:w="6" w:type="dxa"/>
              <w:bottom w:w="0" w:type="dxa"/>
              <w:right w:w="6" w:type="dxa"/>
            </w:tcMar>
          </w:tcPr>
          <w:p w:rsidR="00C45FE3" w:rsidRPr="00C45FE3" w:rsidRDefault="00C45FE3" w:rsidP="00C45FE3">
            <w:pPr>
              <w:spacing w:after="0" w:line="240" w:lineRule="auto"/>
              <w:rPr>
                <w:rFonts w:ascii="Times New Roman" w:eastAsia="Calibri" w:hAnsi="Times New Roman" w:cs="Times New Roman"/>
                <w:sz w:val="24"/>
                <w:szCs w:val="24"/>
              </w:rPr>
            </w:pPr>
            <w:r w:rsidRPr="00C45FE3">
              <w:rPr>
                <w:rFonts w:ascii="Times New Roman" w:eastAsia="Calibri" w:hAnsi="Times New Roman" w:cs="Times New Roman"/>
                <w:sz w:val="24"/>
                <w:szCs w:val="24"/>
              </w:rPr>
              <w:t>22.24</w:t>
            </w:r>
            <w:r w:rsidRPr="00C45FE3">
              <w:rPr>
                <w:rFonts w:ascii="Times New Roman" w:eastAsia="Calibri" w:hAnsi="Times New Roman" w:cs="Times New Roman"/>
                <w:sz w:val="24"/>
                <w:szCs w:val="24"/>
                <w:vertAlign w:val="superscript"/>
              </w:rPr>
              <w:t>2</w:t>
            </w:r>
            <w:r w:rsidRPr="00C45FE3">
              <w:rPr>
                <w:rFonts w:ascii="Times New Roman" w:eastAsia="Calibri" w:hAnsi="Times New Roman" w:cs="Times New Roman"/>
                <w:sz w:val="24"/>
                <w:szCs w:val="24"/>
              </w:rPr>
              <w:t xml:space="preserve">. </w:t>
            </w:r>
            <w:proofErr w:type="gramStart"/>
            <w:r w:rsidRPr="00C45FE3">
              <w:rPr>
                <w:rFonts w:ascii="Times New Roman" w:eastAsia="Calibri" w:hAnsi="Times New Roman" w:cs="Times New Roman"/>
                <w:sz w:val="24"/>
                <w:szCs w:val="24"/>
              </w:rPr>
              <w:t xml:space="preserve">Выдача справки, подтверждающей эксплуатацию до 8 мая 2003 г. одноквартирного, </w:t>
            </w:r>
            <w:r w:rsidRPr="00C45FE3">
              <w:rPr>
                <w:rFonts w:ascii="Times New Roman" w:eastAsia="Calibri" w:hAnsi="Times New Roman" w:cs="Times New Roman"/>
                <w:sz w:val="24"/>
                <w:szCs w:val="24"/>
              </w:rPr>
              <w:lastRenderedPageBreak/>
              <w:t>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w:t>
            </w:r>
            <w:proofErr w:type="spellStart"/>
            <w:r w:rsidRPr="00C45FE3">
              <w:rPr>
                <w:rFonts w:ascii="Times New Roman" w:eastAsia="Calibri" w:hAnsi="Times New Roman" w:cs="Times New Roman"/>
                <w:sz w:val="24"/>
                <w:szCs w:val="24"/>
              </w:rPr>
              <w:t>похозяйственную</w:t>
            </w:r>
            <w:proofErr w:type="spellEnd"/>
            <w:r w:rsidRPr="00C45FE3">
              <w:rPr>
                <w:rFonts w:ascii="Times New Roman" w:eastAsia="Calibri" w:hAnsi="Times New Roman" w:cs="Times New Roman"/>
                <w:sz w:val="24"/>
                <w:szCs w:val="24"/>
              </w:rPr>
              <w:t xml:space="preserve"> книгу сельского (поселкового) исполнительного комитета)</w:t>
            </w:r>
            <w:proofErr w:type="gramEnd"/>
          </w:p>
        </w:tc>
        <w:tc>
          <w:tcPr>
            <w:tcW w:w="848" w:type="pct"/>
            <w:tcMar>
              <w:top w:w="0" w:type="dxa"/>
              <w:left w:w="6" w:type="dxa"/>
              <w:bottom w:w="0" w:type="dxa"/>
              <w:right w:w="6" w:type="dxa"/>
            </w:tcMar>
          </w:tcPr>
          <w:p w:rsidR="00375D2C" w:rsidRPr="00C45FE3" w:rsidRDefault="00375D2C" w:rsidP="00375D2C">
            <w:pPr>
              <w:spacing w:after="0" w:line="240" w:lineRule="exact"/>
              <w:jc w:val="both"/>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lastRenderedPageBreak/>
              <w:t xml:space="preserve">Управляющий делами </w:t>
            </w:r>
            <w:proofErr w:type="gramStart"/>
            <w:r w:rsidRPr="00C45FE3">
              <w:rPr>
                <w:rFonts w:ascii="Times New Roman" w:eastAsia="Times New Roman" w:hAnsi="Times New Roman" w:cs="Times New Roman"/>
                <w:sz w:val="24"/>
                <w:szCs w:val="24"/>
                <w:lang w:eastAsia="ru-RU"/>
              </w:rPr>
              <w:t>с</w:t>
            </w:r>
            <w:proofErr w:type="gramEnd"/>
            <w:r w:rsidRPr="00C45FE3">
              <w:rPr>
                <w:rFonts w:ascii="Times New Roman" w:eastAsia="Times New Roman" w:hAnsi="Times New Roman" w:cs="Times New Roman"/>
                <w:sz w:val="24"/>
                <w:szCs w:val="24"/>
                <w:lang w:eastAsia="ru-RU"/>
              </w:rPr>
              <w:t xml:space="preserve">/и, </w:t>
            </w:r>
          </w:p>
          <w:p w:rsidR="00375D2C" w:rsidRDefault="00375D2C" w:rsidP="00375D2C">
            <w:pPr>
              <w:spacing w:before="120" w:after="0"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Галушкина Надежда </w:t>
            </w:r>
            <w:r>
              <w:rPr>
                <w:rFonts w:ascii="Times New Roman" w:eastAsia="Times New Roman" w:hAnsi="Times New Roman" w:cs="Times New Roman"/>
                <w:sz w:val="24"/>
                <w:szCs w:val="24"/>
                <w:lang w:eastAsia="ru-RU"/>
              </w:rPr>
              <w:lastRenderedPageBreak/>
              <w:t>Владимировна</w:t>
            </w:r>
            <w:r w:rsidRPr="00C45FE3">
              <w:rPr>
                <w:rFonts w:ascii="Times New Roman" w:eastAsia="Times New Roman" w:hAnsi="Times New Roman" w:cs="Times New Roman"/>
                <w:sz w:val="24"/>
                <w:szCs w:val="24"/>
                <w:lang w:eastAsia="ru-RU"/>
              </w:rPr>
              <w:t>,</w:t>
            </w:r>
          </w:p>
          <w:p w:rsidR="00375D2C" w:rsidRPr="00C45FE3" w:rsidRDefault="00375D2C" w:rsidP="00375D2C">
            <w:pPr>
              <w:spacing w:before="120" w:after="0" w:line="20" w:lineRule="atLeast"/>
              <w:rPr>
                <w:rFonts w:ascii="Times New Roman" w:eastAsia="Times New Roman" w:hAnsi="Times New Roman" w:cs="Times New Roman"/>
                <w:sz w:val="24"/>
                <w:szCs w:val="24"/>
                <w:lang w:eastAsia="ru-RU"/>
              </w:rPr>
            </w:pPr>
          </w:p>
          <w:p w:rsidR="00C45FE3" w:rsidRPr="00C45FE3" w:rsidRDefault="00375D2C" w:rsidP="00375D2C">
            <w:pPr>
              <w:spacing w:before="120" w:after="0" w:line="240" w:lineRule="auto"/>
              <w:rPr>
                <w:rFonts w:ascii="Times New Roman" w:eastAsia="Calibri" w:hAnsi="Times New Roman" w:cs="Times New Roman"/>
                <w:color w:val="FF0000"/>
                <w:sz w:val="24"/>
                <w:szCs w:val="24"/>
              </w:rPr>
            </w:pPr>
            <w:r w:rsidRPr="00C45FE3">
              <w:rPr>
                <w:rFonts w:ascii="Times New Roman" w:eastAsia="Times New Roman" w:hAnsi="Times New Roman" w:cs="Times New Roman"/>
                <w:sz w:val="24"/>
                <w:szCs w:val="24"/>
                <w:lang w:eastAsia="ru-RU"/>
              </w:rPr>
              <w:t>каб</w:t>
            </w:r>
            <w:r>
              <w:rPr>
                <w:rFonts w:ascii="Times New Roman" w:eastAsia="Times New Roman" w:hAnsi="Times New Roman" w:cs="Times New Roman"/>
                <w:sz w:val="24"/>
                <w:szCs w:val="24"/>
                <w:lang w:eastAsia="ru-RU"/>
              </w:rPr>
              <w:t>инет управляющего делами, 3-36-30</w:t>
            </w:r>
          </w:p>
        </w:tc>
        <w:tc>
          <w:tcPr>
            <w:tcW w:w="1115" w:type="pct"/>
            <w:tcMar>
              <w:top w:w="0" w:type="dxa"/>
              <w:left w:w="6" w:type="dxa"/>
              <w:bottom w:w="0" w:type="dxa"/>
              <w:right w:w="6" w:type="dxa"/>
            </w:tcMar>
          </w:tcPr>
          <w:p w:rsidR="00C45FE3" w:rsidRPr="00C45FE3" w:rsidRDefault="00C45FE3" w:rsidP="00C45FE3">
            <w:pPr>
              <w:spacing w:before="120" w:after="0" w:line="240" w:lineRule="auto"/>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lastRenderedPageBreak/>
              <w:t>заявление</w:t>
            </w:r>
            <w:r w:rsidRPr="00C45FE3">
              <w:rPr>
                <w:rFonts w:ascii="Times New Roman" w:eastAsia="Times New Roman" w:hAnsi="Times New Roman" w:cs="Times New Roman"/>
                <w:sz w:val="24"/>
                <w:szCs w:val="24"/>
                <w:lang w:eastAsia="ru-RU"/>
              </w:rPr>
              <w:br/>
            </w:r>
            <w:r w:rsidRPr="00C45FE3">
              <w:rPr>
                <w:rFonts w:ascii="Times New Roman" w:eastAsia="Times New Roman" w:hAnsi="Times New Roman" w:cs="Times New Roman"/>
                <w:sz w:val="24"/>
                <w:szCs w:val="24"/>
                <w:lang w:eastAsia="ru-RU"/>
              </w:rPr>
              <w:br/>
              <w:t xml:space="preserve">паспорт или иной документ, </w:t>
            </w:r>
            <w:r w:rsidRPr="00C45FE3">
              <w:rPr>
                <w:rFonts w:ascii="Times New Roman" w:eastAsia="Times New Roman" w:hAnsi="Times New Roman" w:cs="Times New Roman"/>
                <w:sz w:val="24"/>
                <w:szCs w:val="24"/>
                <w:lang w:eastAsia="ru-RU"/>
              </w:rPr>
              <w:lastRenderedPageBreak/>
              <w:t>удостоверяющий личность</w:t>
            </w:r>
          </w:p>
        </w:tc>
        <w:tc>
          <w:tcPr>
            <w:tcW w:w="728" w:type="pct"/>
            <w:tcMar>
              <w:top w:w="0" w:type="dxa"/>
              <w:left w:w="6" w:type="dxa"/>
              <w:bottom w:w="0" w:type="dxa"/>
              <w:right w:w="6" w:type="dxa"/>
            </w:tcMar>
          </w:tcPr>
          <w:p w:rsidR="00C45FE3" w:rsidRPr="00C45FE3" w:rsidRDefault="00C45FE3" w:rsidP="00C45FE3">
            <w:pPr>
              <w:spacing w:before="120" w:after="0" w:line="240" w:lineRule="auto"/>
              <w:rPr>
                <w:rFonts w:ascii="Times New Roman" w:eastAsia="Calibri" w:hAnsi="Times New Roman" w:cs="Times New Roman"/>
                <w:sz w:val="24"/>
                <w:szCs w:val="24"/>
              </w:rPr>
            </w:pPr>
            <w:r w:rsidRPr="00C45FE3">
              <w:rPr>
                <w:rFonts w:ascii="Times New Roman" w:eastAsia="Calibri" w:hAnsi="Times New Roman" w:cs="Times New Roman"/>
                <w:sz w:val="24"/>
                <w:szCs w:val="24"/>
              </w:rPr>
              <w:lastRenderedPageBreak/>
              <w:t>бесплатно</w:t>
            </w:r>
          </w:p>
        </w:tc>
        <w:tc>
          <w:tcPr>
            <w:tcW w:w="728" w:type="pct"/>
            <w:tcMar>
              <w:top w:w="0" w:type="dxa"/>
              <w:left w:w="6" w:type="dxa"/>
              <w:bottom w:w="0" w:type="dxa"/>
              <w:right w:w="6" w:type="dxa"/>
            </w:tcMar>
          </w:tcPr>
          <w:p w:rsidR="00C45FE3" w:rsidRPr="00C45FE3" w:rsidRDefault="00C45FE3" w:rsidP="00C45FE3">
            <w:pPr>
              <w:spacing w:before="120" w:after="0" w:line="240" w:lineRule="auto"/>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t xml:space="preserve">15 дней со дня подачи заявления, а в случае запроса документов </w:t>
            </w:r>
            <w:r w:rsidRPr="00C45FE3">
              <w:rPr>
                <w:rFonts w:ascii="Times New Roman" w:eastAsia="Times New Roman" w:hAnsi="Times New Roman" w:cs="Times New Roman"/>
                <w:sz w:val="24"/>
                <w:szCs w:val="24"/>
                <w:lang w:eastAsia="ru-RU"/>
              </w:rPr>
              <w:lastRenderedPageBreak/>
              <w:t>и (или) сведений от других государственных органов, иных организаций – 1 месяц</w:t>
            </w:r>
          </w:p>
        </w:tc>
        <w:tc>
          <w:tcPr>
            <w:tcW w:w="734" w:type="pct"/>
            <w:tcMar>
              <w:top w:w="0" w:type="dxa"/>
              <w:left w:w="6" w:type="dxa"/>
              <w:bottom w:w="0" w:type="dxa"/>
              <w:right w:w="6" w:type="dxa"/>
            </w:tcMar>
          </w:tcPr>
          <w:p w:rsidR="00C45FE3" w:rsidRPr="00C45FE3" w:rsidRDefault="00C45FE3" w:rsidP="00C45FE3">
            <w:pPr>
              <w:spacing w:before="120" w:after="0" w:line="240" w:lineRule="auto"/>
              <w:rPr>
                <w:rFonts w:ascii="Times New Roman" w:eastAsia="Times New Roman" w:hAnsi="Times New Roman" w:cs="Times New Roman"/>
                <w:sz w:val="24"/>
                <w:szCs w:val="24"/>
                <w:lang w:eastAsia="ru-RU"/>
              </w:rPr>
            </w:pPr>
            <w:r w:rsidRPr="00C45FE3">
              <w:rPr>
                <w:rFonts w:ascii="Times New Roman" w:eastAsia="Times New Roman" w:hAnsi="Times New Roman" w:cs="Times New Roman"/>
                <w:sz w:val="24"/>
                <w:szCs w:val="24"/>
                <w:lang w:eastAsia="ru-RU"/>
              </w:rPr>
              <w:lastRenderedPageBreak/>
              <w:t>бессрочно</w:t>
            </w:r>
          </w:p>
        </w:tc>
      </w:tr>
    </w:tbl>
    <w:p w:rsidR="00495403" w:rsidRPr="00495403" w:rsidRDefault="00C45FE3" w:rsidP="00495403">
      <w:pPr>
        <w:pStyle w:val="snoski"/>
        <w:rPr>
          <w:rFonts w:eastAsiaTheme="minorEastAsia"/>
        </w:rPr>
      </w:pPr>
      <w:r w:rsidRPr="00C45FE3">
        <w:lastRenderedPageBreak/>
        <w:br/>
      </w:r>
      <w:r w:rsidR="00495403" w:rsidRPr="00495403">
        <w:rPr>
          <w:rFonts w:eastAsiaTheme="minorEastAsia"/>
        </w:rPr>
        <w:t>*Другие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rsidR="00495403" w:rsidRPr="00495403" w:rsidRDefault="00495403" w:rsidP="00495403">
      <w:pPr>
        <w:spacing w:after="0" w:line="240" w:lineRule="auto"/>
        <w:ind w:firstLine="567"/>
        <w:jc w:val="both"/>
        <w:rPr>
          <w:rFonts w:ascii="Times New Roman" w:eastAsiaTheme="minorEastAsia" w:hAnsi="Times New Roman" w:cs="Times New Roman"/>
          <w:sz w:val="20"/>
          <w:szCs w:val="20"/>
          <w:lang w:eastAsia="ru-RU"/>
        </w:rPr>
      </w:pPr>
      <w:proofErr w:type="gramStart"/>
      <w:r w:rsidRPr="00495403">
        <w:rPr>
          <w:rFonts w:ascii="Times New Roman" w:eastAsiaTheme="minorEastAsia" w:hAnsi="Times New Roman" w:cs="Times New Roman"/>
          <w:sz w:val="20"/>
          <w:szCs w:val="20"/>
          <w:lang w:eastAsia="ru-RU"/>
        </w:rPr>
        <w:t>Если оригинал документа, подтверждающего внесение платы, взимаемой при осуществлении административной процедуры,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w:t>
      </w:r>
      <w:proofErr w:type="gramEnd"/>
    </w:p>
    <w:p w:rsidR="00495403" w:rsidRPr="00495403" w:rsidRDefault="00495403" w:rsidP="00495403">
      <w:pPr>
        <w:spacing w:after="0" w:line="240" w:lineRule="auto"/>
        <w:ind w:firstLine="567"/>
        <w:jc w:val="both"/>
        <w:rPr>
          <w:rFonts w:ascii="Times New Roman" w:eastAsiaTheme="minorEastAsia" w:hAnsi="Times New Roman" w:cs="Times New Roman"/>
          <w:sz w:val="20"/>
          <w:szCs w:val="20"/>
          <w:lang w:eastAsia="ru-RU"/>
        </w:rPr>
      </w:pPr>
      <w:r w:rsidRPr="00495403">
        <w:rPr>
          <w:rFonts w:ascii="Times New Roman" w:eastAsiaTheme="minorEastAsia" w:hAnsi="Times New Roman" w:cs="Times New Roman"/>
          <w:sz w:val="20"/>
          <w:szCs w:val="20"/>
          <w:lang w:eastAsia="ru-RU"/>
        </w:rPr>
        <w:t>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 подтверждающего внесение платы, взимаемой при осуществлении административной процедуры, не требуется.</w:t>
      </w:r>
    </w:p>
    <w:p w:rsidR="00495403" w:rsidRPr="00495403" w:rsidRDefault="00495403" w:rsidP="00495403">
      <w:pPr>
        <w:spacing w:after="0" w:line="240" w:lineRule="auto"/>
        <w:ind w:firstLine="567"/>
        <w:jc w:val="both"/>
        <w:rPr>
          <w:rFonts w:ascii="Times New Roman" w:eastAsiaTheme="minorEastAsia" w:hAnsi="Times New Roman" w:cs="Times New Roman"/>
          <w:sz w:val="20"/>
          <w:szCs w:val="20"/>
          <w:lang w:eastAsia="ru-RU"/>
        </w:rPr>
      </w:pPr>
      <w:r w:rsidRPr="00495403">
        <w:rPr>
          <w:rFonts w:ascii="Times New Roman" w:eastAsiaTheme="minorEastAsia" w:hAnsi="Times New Roman" w:cs="Times New Roman"/>
          <w:sz w:val="20"/>
          <w:szCs w:val="20"/>
          <w:lang w:eastAsia="ru-RU"/>
        </w:rPr>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rsidR="00495403" w:rsidRPr="00495403" w:rsidRDefault="00495403" w:rsidP="00495403">
      <w:pPr>
        <w:spacing w:after="0" w:line="240" w:lineRule="auto"/>
        <w:ind w:firstLine="567"/>
        <w:jc w:val="both"/>
        <w:rPr>
          <w:rFonts w:ascii="Times New Roman" w:eastAsiaTheme="minorEastAsia" w:hAnsi="Times New Roman" w:cs="Times New Roman"/>
          <w:sz w:val="20"/>
          <w:szCs w:val="20"/>
          <w:lang w:eastAsia="ru-RU"/>
        </w:rPr>
      </w:pPr>
      <w:r w:rsidRPr="00495403">
        <w:rPr>
          <w:rFonts w:ascii="Times New Roman" w:eastAsiaTheme="minorEastAsia" w:hAnsi="Times New Roman" w:cs="Times New Roman"/>
          <w:sz w:val="20"/>
          <w:szCs w:val="20"/>
          <w:lang w:eastAsia="ru-RU"/>
        </w:rPr>
        <w:lastRenderedPageBreak/>
        <w:t>**В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rsidR="00495403" w:rsidRPr="00495403" w:rsidRDefault="00495403" w:rsidP="00495403">
      <w:pPr>
        <w:spacing w:after="0" w:line="240" w:lineRule="auto"/>
        <w:ind w:firstLine="709"/>
        <w:jc w:val="both"/>
        <w:rPr>
          <w:rFonts w:ascii="Times New Roman" w:eastAsiaTheme="minorEastAsia" w:hAnsi="Times New Roman" w:cs="Times New Roman"/>
          <w:sz w:val="20"/>
          <w:szCs w:val="20"/>
          <w:lang w:eastAsia="ru-RU"/>
        </w:rPr>
      </w:pPr>
      <w:r w:rsidRPr="00495403">
        <w:rPr>
          <w:rFonts w:ascii="Times New Roman" w:eastAsiaTheme="minorEastAsia" w:hAnsi="Times New Roman" w:cs="Times New Roman"/>
          <w:sz w:val="20"/>
          <w:szCs w:val="20"/>
          <w:lang w:eastAsia="ru-RU"/>
        </w:rPr>
        <w:t>В случае</w:t>
      </w:r>
      <w:proofErr w:type="gramStart"/>
      <w:r w:rsidRPr="00495403">
        <w:rPr>
          <w:rFonts w:ascii="Times New Roman" w:eastAsiaTheme="minorEastAsia" w:hAnsi="Times New Roman" w:cs="Times New Roman"/>
          <w:sz w:val="20"/>
          <w:szCs w:val="20"/>
          <w:lang w:eastAsia="ru-RU"/>
        </w:rPr>
        <w:t>,</w:t>
      </w:r>
      <w:proofErr w:type="gramEnd"/>
      <w:r w:rsidRPr="00495403">
        <w:rPr>
          <w:rFonts w:ascii="Times New Roman" w:eastAsiaTheme="minorEastAsia" w:hAnsi="Times New Roman" w:cs="Times New Roman"/>
          <w:sz w:val="20"/>
          <w:szCs w:val="20"/>
          <w:lang w:eastAsia="ru-RU"/>
        </w:rPr>
        <w:t xml:space="preserve">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rsidR="00495403" w:rsidRPr="00495403" w:rsidRDefault="00495403" w:rsidP="00495403">
      <w:pPr>
        <w:spacing w:after="0" w:line="240" w:lineRule="auto"/>
        <w:ind w:firstLine="567"/>
        <w:jc w:val="both"/>
        <w:rPr>
          <w:rFonts w:ascii="Times New Roman" w:eastAsiaTheme="minorEastAsia" w:hAnsi="Times New Roman" w:cs="Times New Roman"/>
          <w:sz w:val="20"/>
          <w:szCs w:val="20"/>
          <w:lang w:eastAsia="ru-RU"/>
        </w:rPr>
      </w:pPr>
      <w:proofErr w:type="gramStart"/>
      <w:r w:rsidRPr="00495403">
        <w:rPr>
          <w:rFonts w:ascii="Times New Roman" w:eastAsiaTheme="minorEastAsia" w:hAnsi="Times New Roman" w:cs="Times New Roman"/>
          <w:sz w:val="20"/>
          <w:szCs w:val="20"/>
          <w:lang w:eastAsia="ru-RU"/>
        </w:rPr>
        <w:t>За совершение юридически значимых действий, являющихся объектами обложения государственной пошлиной, на основании заявления об их совершении, поданного в электронной форме посредством единого портала электронных услуг общегосударственной автоматизированной информационной системы, государственная пошлина уплачивается в размере 50 процентов от установленной ставки за совершение таких действий (за исключением юридически значимых действий, за совершение которых предусмотрено полное освобождение плательщика от государственной пошлины).</w:t>
      </w:r>
      <w:proofErr w:type="gramEnd"/>
    </w:p>
    <w:p w:rsidR="00495403" w:rsidRPr="00495403" w:rsidRDefault="00495403" w:rsidP="00495403">
      <w:pPr>
        <w:spacing w:after="0" w:line="240" w:lineRule="auto"/>
        <w:ind w:firstLine="709"/>
        <w:jc w:val="both"/>
        <w:rPr>
          <w:rFonts w:ascii="Times New Roman" w:eastAsiaTheme="minorEastAsia" w:hAnsi="Times New Roman" w:cs="Times New Roman"/>
          <w:sz w:val="20"/>
          <w:szCs w:val="20"/>
          <w:lang w:eastAsia="ru-RU"/>
        </w:rPr>
      </w:pPr>
      <w:proofErr w:type="gramStart"/>
      <w:r w:rsidRPr="00495403">
        <w:rPr>
          <w:rFonts w:ascii="Times New Roman" w:eastAsiaTheme="minorEastAsia" w:hAnsi="Times New Roman" w:cs="Times New Roman"/>
          <w:sz w:val="20"/>
          <w:szCs w:val="20"/>
          <w:lang w:eastAsia="ru-RU"/>
        </w:rPr>
        <w:t>Плата в виде сбора (пошлины) не уплачивается заявителями при повторном совершении юридически значимых действий, являющихся объектами обложения консульским сбором или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по вине специально уполномоченного на совершение таких действий государственного органа, иной уполномоченной</w:t>
      </w:r>
      <w:proofErr w:type="gramEnd"/>
      <w:r w:rsidRPr="00495403">
        <w:rPr>
          <w:rFonts w:ascii="Times New Roman" w:eastAsiaTheme="minorEastAsia" w:hAnsi="Times New Roman" w:cs="Times New Roman"/>
          <w:sz w:val="20"/>
          <w:szCs w:val="20"/>
          <w:lang w:eastAsia="ru-RU"/>
        </w:rPr>
        <w:t xml:space="preserve"> организации, должностного лица.</w:t>
      </w:r>
    </w:p>
    <w:p w:rsidR="00495403" w:rsidRPr="00495403" w:rsidRDefault="00495403" w:rsidP="00495403">
      <w:pPr>
        <w:spacing w:after="0" w:line="240" w:lineRule="auto"/>
        <w:ind w:firstLine="567"/>
        <w:jc w:val="both"/>
        <w:rPr>
          <w:rFonts w:ascii="Times New Roman" w:eastAsiaTheme="minorEastAsia" w:hAnsi="Times New Roman" w:cs="Times New Roman"/>
          <w:sz w:val="20"/>
          <w:szCs w:val="20"/>
          <w:lang w:eastAsia="ru-RU"/>
        </w:rPr>
      </w:pPr>
      <w:r w:rsidRPr="00495403">
        <w:rPr>
          <w:rFonts w:ascii="Times New Roman" w:eastAsiaTheme="minorEastAsia" w:hAnsi="Times New Roman" w:cs="Times New Roman"/>
          <w:sz w:val="20"/>
          <w:szCs w:val="20"/>
          <w:lang w:eastAsia="ru-RU"/>
        </w:rPr>
        <w:t>***Пункты в настоящем перечне обозначаются несколькими арабскими цифрами, разделенными точками. Цифры до точки обозначают номер главы, а после точки – порядковый номер в пределах главы.</w:t>
      </w:r>
    </w:p>
    <w:p w:rsidR="00495403" w:rsidRPr="00495403" w:rsidRDefault="00495403" w:rsidP="00495403">
      <w:pPr>
        <w:spacing w:after="0" w:line="240" w:lineRule="auto"/>
        <w:ind w:firstLine="567"/>
        <w:jc w:val="both"/>
        <w:rPr>
          <w:rFonts w:ascii="Times New Roman" w:eastAsiaTheme="minorEastAsia" w:hAnsi="Times New Roman" w:cs="Times New Roman"/>
          <w:sz w:val="20"/>
          <w:szCs w:val="20"/>
          <w:lang w:eastAsia="ru-RU"/>
        </w:rPr>
      </w:pPr>
      <w:r w:rsidRPr="00495403">
        <w:rPr>
          <w:rFonts w:ascii="Times New Roman" w:eastAsiaTheme="minorEastAsia" w:hAnsi="Times New Roman" w:cs="Times New Roman"/>
          <w:sz w:val="20"/>
          <w:szCs w:val="20"/>
          <w:lang w:eastAsia="ru-RU"/>
        </w:rPr>
        <w:t>**** Исключено.</w:t>
      </w:r>
    </w:p>
    <w:p w:rsidR="00495403" w:rsidRPr="00495403" w:rsidRDefault="00495403" w:rsidP="00495403">
      <w:pPr>
        <w:spacing w:after="0" w:line="240" w:lineRule="auto"/>
        <w:ind w:firstLine="567"/>
        <w:jc w:val="both"/>
        <w:rPr>
          <w:rFonts w:ascii="Times New Roman" w:eastAsiaTheme="minorEastAsia" w:hAnsi="Times New Roman" w:cs="Times New Roman"/>
          <w:sz w:val="20"/>
          <w:szCs w:val="20"/>
          <w:lang w:eastAsia="ru-RU"/>
        </w:rPr>
      </w:pPr>
      <w:r w:rsidRPr="00495403">
        <w:rPr>
          <w:rFonts w:ascii="Times New Roman" w:eastAsiaTheme="minorEastAsia" w:hAnsi="Times New Roman" w:cs="Times New Roman"/>
          <w:sz w:val="20"/>
          <w:szCs w:val="20"/>
          <w:lang w:eastAsia="ru-RU"/>
        </w:rPr>
        <w:t>***** Предоставляется заявителем по запросу местного исполнительного комитета в случае принятия решения, не связанного с отказом в осуществлении административной процедуры.</w:t>
      </w:r>
    </w:p>
    <w:p w:rsidR="00495403" w:rsidRPr="00495403" w:rsidRDefault="00495403" w:rsidP="00495403">
      <w:pPr>
        <w:spacing w:after="0" w:line="240" w:lineRule="auto"/>
        <w:ind w:firstLine="567"/>
        <w:jc w:val="both"/>
        <w:rPr>
          <w:rFonts w:ascii="Times New Roman" w:eastAsiaTheme="minorEastAsia" w:hAnsi="Times New Roman" w:cs="Times New Roman"/>
          <w:sz w:val="20"/>
          <w:szCs w:val="20"/>
          <w:lang w:eastAsia="ru-RU"/>
        </w:rPr>
      </w:pPr>
      <w:proofErr w:type="gramStart"/>
      <w:r w:rsidRPr="00495403">
        <w:rPr>
          <w:rFonts w:ascii="Times New Roman" w:eastAsiaTheme="minorEastAsia" w:hAnsi="Times New Roman" w:cs="Times New Roman"/>
          <w:sz w:val="20"/>
          <w:szCs w:val="20"/>
          <w:lang w:eastAsia="ru-RU"/>
        </w:rPr>
        <w:t>****** Осуществляется в случае, если назначение капитального строения (здания, сооружения)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(о разрешении проведения проектно-изыскательских работ и строительства объекта, о продолжении строительства или о принятии самовольной постройки в эксплуатацию и ее государственной регистрации в установленном порядке, ином решении).</w:t>
      </w:r>
      <w:proofErr w:type="gramEnd"/>
    </w:p>
    <w:p w:rsidR="00495403" w:rsidRPr="00495403" w:rsidRDefault="00495403" w:rsidP="00495403">
      <w:pPr>
        <w:spacing w:after="0" w:line="240" w:lineRule="auto"/>
        <w:ind w:firstLine="567"/>
        <w:jc w:val="both"/>
        <w:rPr>
          <w:rFonts w:ascii="Times New Roman" w:eastAsiaTheme="minorEastAsia" w:hAnsi="Times New Roman" w:cs="Times New Roman"/>
          <w:sz w:val="20"/>
          <w:szCs w:val="20"/>
          <w:lang w:eastAsia="ru-RU"/>
        </w:rPr>
      </w:pPr>
      <w:proofErr w:type="gramStart"/>
      <w:r w:rsidRPr="00495403">
        <w:rPr>
          <w:rFonts w:ascii="Times New Roman" w:eastAsiaTheme="minorEastAsia" w:hAnsi="Times New Roman" w:cs="Times New Roman"/>
          <w:sz w:val="20"/>
          <w:szCs w:val="20"/>
          <w:lang w:eastAsia="ru-RU"/>
        </w:rPr>
        <w:t>******* Государственная регистрация недвижимого имущества, прав на него и сделок с ним не осуществляется в ускоренном или срочном порядке в случае, если в регистрационной книге содержится актуальная отметка о поступившем в организацию по государственной регистрации недвижимого имущества, прав на него и сделок с ним заявлении заинтересованного лица о юридических фактах, в результате которых могут произойти возникновение, переход или прекращение прав, ограничений</w:t>
      </w:r>
      <w:proofErr w:type="gramEnd"/>
      <w:r w:rsidRPr="00495403">
        <w:rPr>
          <w:rFonts w:ascii="Times New Roman" w:eastAsiaTheme="minorEastAsia" w:hAnsi="Times New Roman" w:cs="Times New Roman"/>
          <w:sz w:val="20"/>
          <w:szCs w:val="20"/>
          <w:lang w:eastAsia="ru-RU"/>
        </w:rPr>
        <w:t xml:space="preserve"> (обременений) прав на недвижимое имущество.</w:t>
      </w:r>
    </w:p>
    <w:p w:rsidR="00495403" w:rsidRPr="00495403" w:rsidRDefault="00495403" w:rsidP="00495403">
      <w:pPr>
        <w:spacing w:after="0" w:line="240" w:lineRule="auto"/>
        <w:ind w:firstLine="567"/>
        <w:jc w:val="both"/>
        <w:rPr>
          <w:rFonts w:ascii="Times New Roman" w:eastAsiaTheme="minorEastAsia" w:hAnsi="Times New Roman" w:cs="Times New Roman"/>
          <w:sz w:val="20"/>
          <w:szCs w:val="20"/>
          <w:lang w:eastAsia="ru-RU"/>
        </w:rPr>
      </w:pPr>
      <w:r w:rsidRPr="00495403">
        <w:rPr>
          <w:rFonts w:ascii="Times New Roman" w:eastAsiaTheme="minorEastAsia" w:hAnsi="Times New Roman" w:cs="Times New Roman"/>
          <w:sz w:val="20"/>
          <w:szCs w:val="20"/>
          <w:lang w:eastAsia="ru-RU"/>
        </w:rPr>
        <w:t>******** Выдается для въезда в автодорожные пункты пропуска, в которых не функционирует система электронной очереди транспортных сре</w:t>
      </w:r>
      <w:proofErr w:type="gramStart"/>
      <w:r w:rsidRPr="00495403">
        <w:rPr>
          <w:rFonts w:ascii="Times New Roman" w:eastAsiaTheme="minorEastAsia" w:hAnsi="Times New Roman" w:cs="Times New Roman"/>
          <w:sz w:val="20"/>
          <w:szCs w:val="20"/>
          <w:lang w:eastAsia="ru-RU"/>
        </w:rPr>
        <w:t>дств дл</w:t>
      </w:r>
      <w:proofErr w:type="gramEnd"/>
      <w:r w:rsidRPr="00495403">
        <w:rPr>
          <w:rFonts w:ascii="Times New Roman" w:eastAsiaTheme="minorEastAsia" w:hAnsi="Times New Roman" w:cs="Times New Roman"/>
          <w:sz w:val="20"/>
          <w:szCs w:val="20"/>
          <w:lang w:eastAsia="ru-RU"/>
        </w:rPr>
        <w:t>я въезда в автодорожные пункты пропуска.</w:t>
      </w:r>
    </w:p>
    <w:p w:rsidR="00495403" w:rsidRPr="00495403" w:rsidRDefault="00495403" w:rsidP="00495403">
      <w:pPr>
        <w:spacing w:after="0" w:line="240" w:lineRule="auto"/>
        <w:ind w:firstLine="567"/>
        <w:jc w:val="both"/>
        <w:rPr>
          <w:rFonts w:ascii="Times New Roman" w:eastAsiaTheme="minorEastAsia" w:hAnsi="Times New Roman" w:cs="Times New Roman"/>
          <w:sz w:val="20"/>
          <w:szCs w:val="20"/>
          <w:lang w:eastAsia="ru-RU"/>
        </w:rPr>
      </w:pPr>
      <w:r w:rsidRPr="00495403">
        <w:rPr>
          <w:rFonts w:ascii="Times New Roman" w:eastAsiaTheme="minorEastAsia" w:hAnsi="Times New Roman" w:cs="Times New Roman"/>
          <w:sz w:val="20"/>
          <w:szCs w:val="20"/>
          <w:lang w:eastAsia="ru-RU"/>
        </w:rPr>
        <w:t>********* Исключено.</w:t>
      </w:r>
    </w:p>
    <w:p w:rsidR="00495403" w:rsidRPr="00495403" w:rsidRDefault="00495403" w:rsidP="00495403">
      <w:pPr>
        <w:spacing w:after="0" w:line="240" w:lineRule="auto"/>
        <w:ind w:firstLine="567"/>
        <w:jc w:val="both"/>
        <w:rPr>
          <w:rFonts w:ascii="Times New Roman" w:eastAsiaTheme="minorEastAsia" w:hAnsi="Times New Roman" w:cs="Times New Roman"/>
          <w:sz w:val="20"/>
          <w:szCs w:val="20"/>
          <w:lang w:eastAsia="ru-RU"/>
        </w:rPr>
      </w:pPr>
      <w:r w:rsidRPr="00495403">
        <w:rPr>
          <w:rFonts w:ascii="Times New Roman" w:eastAsiaTheme="minorEastAsia" w:hAnsi="Times New Roman" w:cs="Times New Roman"/>
          <w:sz w:val="20"/>
          <w:szCs w:val="20"/>
          <w:lang w:eastAsia="ru-RU"/>
        </w:rPr>
        <w:t>********** Под сельской местностью понимается территория:</w:t>
      </w:r>
    </w:p>
    <w:p w:rsidR="00495403" w:rsidRPr="00495403" w:rsidRDefault="00495403" w:rsidP="00495403">
      <w:pPr>
        <w:spacing w:after="0" w:line="240" w:lineRule="auto"/>
        <w:ind w:firstLine="567"/>
        <w:jc w:val="both"/>
        <w:rPr>
          <w:rFonts w:ascii="Times New Roman" w:eastAsiaTheme="minorEastAsia" w:hAnsi="Times New Roman" w:cs="Times New Roman"/>
          <w:sz w:val="20"/>
          <w:szCs w:val="20"/>
          <w:lang w:eastAsia="ru-RU"/>
        </w:rPr>
      </w:pPr>
      <w:r w:rsidRPr="00495403">
        <w:rPr>
          <w:rFonts w:ascii="Times New Roman" w:eastAsiaTheme="minorEastAsia" w:hAnsi="Times New Roman" w:cs="Times New Roman"/>
          <w:sz w:val="20"/>
          <w:szCs w:val="20"/>
          <w:lang w:eastAsia="ru-RU"/>
        </w:rPr>
        <w:t>сельсоветов, поселков городского типа и городов районного подчинения, являющихся административно-территориальными единицами;</w:t>
      </w:r>
    </w:p>
    <w:p w:rsidR="00495403" w:rsidRPr="00495403" w:rsidRDefault="00495403" w:rsidP="00495403">
      <w:pPr>
        <w:spacing w:after="0" w:line="240" w:lineRule="auto"/>
        <w:ind w:firstLine="567"/>
        <w:jc w:val="both"/>
        <w:rPr>
          <w:rFonts w:ascii="Times New Roman" w:eastAsiaTheme="minorEastAsia" w:hAnsi="Times New Roman" w:cs="Times New Roman"/>
          <w:sz w:val="20"/>
          <w:szCs w:val="20"/>
          <w:lang w:eastAsia="ru-RU"/>
        </w:rPr>
      </w:pPr>
      <w:r w:rsidRPr="00495403">
        <w:rPr>
          <w:rFonts w:ascii="Times New Roman" w:eastAsiaTheme="minorEastAsia" w:hAnsi="Times New Roman" w:cs="Times New Roman"/>
          <w:sz w:val="20"/>
          <w:szCs w:val="20"/>
          <w:lang w:eastAsia="ru-RU"/>
        </w:rPr>
        <w:t>поселков городского типа и городов районного подчинения, являющихся территориальными единицами;</w:t>
      </w:r>
    </w:p>
    <w:p w:rsidR="00495403" w:rsidRPr="00495403" w:rsidRDefault="00495403" w:rsidP="00495403">
      <w:pPr>
        <w:spacing w:after="0" w:line="240" w:lineRule="auto"/>
        <w:ind w:firstLine="567"/>
        <w:jc w:val="both"/>
        <w:rPr>
          <w:rFonts w:ascii="Times New Roman" w:eastAsiaTheme="minorEastAsia" w:hAnsi="Times New Roman" w:cs="Times New Roman"/>
          <w:sz w:val="20"/>
          <w:szCs w:val="20"/>
          <w:lang w:eastAsia="ru-RU"/>
        </w:rPr>
      </w:pPr>
      <w:r w:rsidRPr="00495403">
        <w:rPr>
          <w:rFonts w:ascii="Times New Roman" w:eastAsiaTheme="minorEastAsia" w:hAnsi="Times New Roman" w:cs="Times New Roman"/>
          <w:sz w:val="20"/>
          <w:szCs w:val="20"/>
          <w:lang w:eastAsia="ru-RU"/>
        </w:rPr>
        <w:t>иных населенных пунктов, не являющихся административно-территориальными единицами, входящая вместе с другими территориями в пространственные пределы сельсоветов.</w:t>
      </w:r>
    </w:p>
    <w:p w:rsidR="00495403" w:rsidRPr="00495403" w:rsidRDefault="00495403" w:rsidP="00495403">
      <w:pPr>
        <w:spacing w:after="0" w:line="240" w:lineRule="auto"/>
        <w:ind w:firstLine="567"/>
        <w:jc w:val="both"/>
        <w:rPr>
          <w:rFonts w:ascii="Times New Roman" w:eastAsiaTheme="minorEastAsia" w:hAnsi="Times New Roman" w:cs="Times New Roman"/>
          <w:sz w:val="20"/>
          <w:szCs w:val="20"/>
          <w:lang w:eastAsia="ru-RU"/>
        </w:rPr>
      </w:pPr>
      <w:r w:rsidRPr="00495403">
        <w:rPr>
          <w:rFonts w:ascii="Times New Roman" w:eastAsiaTheme="minorEastAsia" w:hAnsi="Times New Roman" w:cs="Times New Roman"/>
          <w:sz w:val="20"/>
          <w:szCs w:val="20"/>
          <w:lang w:eastAsia="ru-RU"/>
        </w:rPr>
        <w:t>*********** Под гражданским беспилотным воздушным судном понимается воздушное судно без экипажа на борту, находящееся под управлением командира гражданского беспилотного воздушного судна, являющегося внешним пилотом, предназначенное для выполнения полетов по маршрутам обслуживания воздушного движения.</w:t>
      </w:r>
    </w:p>
    <w:p w:rsidR="00495403" w:rsidRPr="00495403" w:rsidRDefault="00495403" w:rsidP="00495403">
      <w:pPr>
        <w:spacing w:after="240" w:line="240" w:lineRule="auto"/>
        <w:ind w:firstLine="567"/>
        <w:jc w:val="both"/>
        <w:rPr>
          <w:rFonts w:ascii="Times New Roman" w:eastAsiaTheme="minorEastAsia" w:hAnsi="Times New Roman" w:cs="Times New Roman"/>
          <w:sz w:val="20"/>
          <w:szCs w:val="20"/>
          <w:lang w:eastAsia="ru-RU"/>
        </w:rPr>
      </w:pPr>
      <w:r w:rsidRPr="00495403">
        <w:rPr>
          <w:rFonts w:ascii="Times New Roman" w:eastAsiaTheme="minorEastAsia" w:hAnsi="Times New Roman" w:cs="Times New Roman"/>
          <w:sz w:val="20"/>
          <w:szCs w:val="20"/>
          <w:lang w:eastAsia="ru-RU"/>
        </w:rPr>
        <w:t> </w:t>
      </w:r>
    </w:p>
    <w:p w:rsidR="00C45FE3" w:rsidRPr="00C45FE3" w:rsidRDefault="00C45FE3" w:rsidP="00495403">
      <w:pPr>
        <w:spacing w:after="0" w:line="240" w:lineRule="auto"/>
        <w:ind w:left="567" w:firstLine="284"/>
        <w:jc w:val="both"/>
        <w:rPr>
          <w:rFonts w:ascii="Times New Roman" w:eastAsia="Times New Roman" w:hAnsi="Times New Roman" w:cs="Times New Roman"/>
          <w:sz w:val="24"/>
          <w:szCs w:val="24"/>
          <w:lang w:eastAsia="ru-RU"/>
        </w:rPr>
      </w:pPr>
    </w:p>
    <w:p w:rsidR="00C45FE3" w:rsidRPr="00C45FE3" w:rsidRDefault="00C45FE3" w:rsidP="00C45FE3">
      <w:pPr>
        <w:spacing w:after="0" w:line="240" w:lineRule="auto"/>
        <w:ind w:firstLine="567"/>
        <w:jc w:val="both"/>
        <w:rPr>
          <w:rFonts w:ascii="Times New Roman" w:eastAsia="Times New Roman" w:hAnsi="Times New Roman" w:cs="Times New Roman"/>
          <w:sz w:val="24"/>
          <w:szCs w:val="24"/>
          <w:lang w:eastAsia="ru-RU"/>
        </w:rPr>
      </w:pPr>
    </w:p>
    <w:p w:rsidR="00C45FE3" w:rsidRPr="00C45FE3" w:rsidRDefault="00C45FE3" w:rsidP="00C45FE3">
      <w:pPr>
        <w:spacing w:after="0" w:line="240" w:lineRule="auto"/>
        <w:ind w:firstLine="567"/>
        <w:jc w:val="center"/>
        <w:rPr>
          <w:rFonts w:ascii="Times New Roman" w:eastAsia="Times New Roman" w:hAnsi="Times New Roman" w:cs="Times New Roman"/>
          <w:sz w:val="24"/>
          <w:szCs w:val="24"/>
          <w:lang w:eastAsia="ru-RU"/>
        </w:rPr>
      </w:pPr>
    </w:p>
    <w:p w:rsidR="00C45FE3" w:rsidRPr="00C45FE3" w:rsidRDefault="00C45FE3" w:rsidP="00C45FE3">
      <w:pPr>
        <w:spacing w:after="0" w:line="240" w:lineRule="auto"/>
        <w:jc w:val="both"/>
        <w:rPr>
          <w:rFonts w:ascii="Times New Roman" w:eastAsia="Times New Roman" w:hAnsi="Times New Roman" w:cs="Times New Roman"/>
          <w:sz w:val="24"/>
          <w:szCs w:val="24"/>
          <w:lang w:eastAsia="ru-RU"/>
        </w:rPr>
      </w:pPr>
    </w:p>
    <w:p w:rsidR="00C45FE3" w:rsidRPr="00C45FE3" w:rsidRDefault="00C45FE3" w:rsidP="00C45FE3">
      <w:pPr>
        <w:spacing w:before="240" w:after="240" w:line="240" w:lineRule="auto"/>
        <w:rPr>
          <w:rFonts w:ascii="Times New Roman" w:eastAsia="Times New Roman" w:hAnsi="Times New Roman" w:cs="Times New Roman"/>
          <w:b/>
          <w:bCs/>
          <w:sz w:val="24"/>
          <w:szCs w:val="24"/>
          <w:lang w:eastAsia="ru-RU"/>
        </w:rPr>
      </w:pPr>
      <w:r w:rsidRPr="00C45FE3">
        <w:rPr>
          <w:rFonts w:ascii="Times New Roman" w:eastAsia="Times New Roman" w:hAnsi="Times New Roman" w:cs="Times New Roman"/>
          <w:b/>
          <w:bCs/>
          <w:sz w:val="24"/>
          <w:szCs w:val="24"/>
          <w:lang w:eastAsia="ru-RU"/>
        </w:rPr>
        <w:lastRenderedPageBreak/>
        <w:t>ПЕРЕЧЕНЬ</w:t>
      </w:r>
      <w:r w:rsidRPr="00C45FE3">
        <w:rPr>
          <w:rFonts w:ascii="Times New Roman" w:eastAsia="Times New Roman" w:hAnsi="Times New Roman" w:cs="Times New Roman"/>
          <w:b/>
          <w:bCs/>
          <w:sz w:val="24"/>
          <w:szCs w:val="24"/>
          <w:lang w:eastAsia="ru-RU"/>
        </w:rPr>
        <w:br/>
        <w:t xml:space="preserve">административных </w:t>
      </w:r>
      <w:r w:rsidR="007930A1">
        <w:rPr>
          <w:rFonts w:ascii="Times New Roman" w:eastAsia="Times New Roman" w:hAnsi="Times New Roman" w:cs="Times New Roman"/>
          <w:b/>
          <w:bCs/>
          <w:sz w:val="24"/>
          <w:szCs w:val="24"/>
          <w:lang w:eastAsia="ru-RU"/>
        </w:rPr>
        <w:t xml:space="preserve">процедур, осуществляемых </w:t>
      </w:r>
      <w:proofErr w:type="spellStart"/>
      <w:r w:rsidR="007930A1">
        <w:rPr>
          <w:rFonts w:ascii="Times New Roman" w:eastAsia="Times New Roman" w:hAnsi="Times New Roman" w:cs="Times New Roman"/>
          <w:b/>
          <w:bCs/>
          <w:sz w:val="24"/>
          <w:szCs w:val="24"/>
          <w:lang w:eastAsia="ru-RU"/>
        </w:rPr>
        <w:t>Любан</w:t>
      </w:r>
      <w:r w:rsidRPr="00C45FE3">
        <w:rPr>
          <w:rFonts w:ascii="Times New Roman" w:eastAsia="Times New Roman" w:hAnsi="Times New Roman" w:cs="Times New Roman"/>
          <w:b/>
          <w:bCs/>
          <w:sz w:val="24"/>
          <w:szCs w:val="24"/>
          <w:lang w:eastAsia="ru-RU"/>
        </w:rPr>
        <w:t>ским</w:t>
      </w:r>
      <w:proofErr w:type="spellEnd"/>
      <w:r w:rsidRPr="00C45FE3">
        <w:rPr>
          <w:rFonts w:ascii="Times New Roman" w:eastAsia="Times New Roman" w:hAnsi="Times New Roman" w:cs="Times New Roman"/>
          <w:b/>
          <w:bCs/>
          <w:sz w:val="24"/>
          <w:szCs w:val="24"/>
          <w:lang w:eastAsia="ru-RU"/>
        </w:rPr>
        <w:t xml:space="preserve"> сельским исполнительным комитетом в отношении субъектов хозяйствования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447"/>
        <w:gridCol w:w="19"/>
        <w:gridCol w:w="2135"/>
        <w:gridCol w:w="3137"/>
        <w:gridCol w:w="2887"/>
        <w:gridCol w:w="2431"/>
      </w:tblGrid>
      <w:tr w:rsidR="00C45FE3" w:rsidRPr="00C45FE3" w:rsidTr="00C45FE3">
        <w:trPr>
          <w:trHeight w:val="240"/>
        </w:trPr>
        <w:tc>
          <w:tcPr>
            <w:tcW w:w="1702" w:type="pct"/>
            <w:gridSpan w:val="2"/>
            <w:tcMar>
              <w:top w:w="0" w:type="dxa"/>
              <w:left w:w="6" w:type="dxa"/>
              <w:bottom w:w="0" w:type="dxa"/>
              <w:right w:w="6" w:type="dxa"/>
            </w:tcMar>
            <w:vAlign w:val="center"/>
            <w:hideMark/>
          </w:tcPr>
          <w:p w:rsidR="00C45FE3" w:rsidRPr="00C45FE3" w:rsidRDefault="00C45FE3" w:rsidP="00C45FE3">
            <w:pPr>
              <w:spacing w:after="0" w:line="240" w:lineRule="auto"/>
              <w:jc w:val="center"/>
              <w:rPr>
                <w:rFonts w:ascii="Times New Roman" w:eastAsia="Times New Roman" w:hAnsi="Times New Roman" w:cs="Times New Roman"/>
                <w:sz w:val="20"/>
                <w:szCs w:val="20"/>
                <w:lang w:eastAsia="ru-RU"/>
              </w:rPr>
            </w:pPr>
            <w:r w:rsidRPr="00C45FE3">
              <w:rPr>
                <w:rFonts w:ascii="Times New Roman" w:eastAsia="Times New Roman" w:hAnsi="Times New Roman" w:cs="Times New Roman"/>
                <w:sz w:val="20"/>
                <w:szCs w:val="20"/>
                <w:lang w:eastAsia="ru-RU"/>
              </w:rPr>
              <w:t>Наименование административной процедуры</w:t>
            </w:r>
            <w:proofErr w:type="gramStart"/>
            <w:r w:rsidRPr="00C45FE3">
              <w:rPr>
                <w:rFonts w:ascii="Times New Roman" w:eastAsia="Times New Roman" w:hAnsi="Times New Roman" w:cs="Times New Roman"/>
                <w:sz w:val="20"/>
                <w:szCs w:val="20"/>
                <w:vertAlign w:val="superscript"/>
                <w:lang w:eastAsia="ru-RU"/>
              </w:rPr>
              <w:t>1</w:t>
            </w:r>
            <w:proofErr w:type="gramEnd"/>
          </w:p>
        </w:tc>
        <w:tc>
          <w:tcPr>
            <w:tcW w:w="665" w:type="pct"/>
            <w:tcMar>
              <w:top w:w="0" w:type="dxa"/>
              <w:left w:w="6" w:type="dxa"/>
              <w:bottom w:w="0" w:type="dxa"/>
              <w:right w:w="6" w:type="dxa"/>
            </w:tcMar>
            <w:vAlign w:val="center"/>
            <w:hideMark/>
          </w:tcPr>
          <w:p w:rsidR="00C45FE3" w:rsidRPr="00C45FE3" w:rsidRDefault="00C45FE3" w:rsidP="00C45FE3">
            <w:pPr>
              <w:spacing w:after="0" w:line="240" w:lineRule="auto"/>
              <w:jc w:val="center"/>
              <w:rPr>
                <w:rFonts w:ascii="Times New Roman" w:eastAsia="Times New Roman" w:hAnsi="Times New Roman" w:cs="Times New Roman"/>
                <w:sz w:val="20"/>
                <w:szCs w:val="20"/>
                <w:lang w:eastAsia="ru-RU"/>
              </w:rPr>
            </w:pPr>
            <w:r w:rsidRPr="00C45FE3">
              <w:rPr>
                <w:rFonts w:ascii="Times New Roman" w:eastAsia="Times New Roman" w:hAnsi="Times New Roman" w:cs="Times New Roman"/>
                <w:sz w:val="20"/>
                <w:szCs w:val="20"/>
                <w:lang w:eastAsia="ru-RU"/>
              </w:rPr>
              <w:t>Орган-регулятор</w:t>
            </w:r>
          </w:p>
        </w:tc>
        <w:tc>
          <w:tcPr>
            <w:tcW w:w="977" w:type="pct"/>
            <w:tcMar>
              <w:top w:w="0" w:type="dxa"/>
              <w:left w:w="6" w:type="dxa"/>
              <w:bottom w:w="0" w:type="dxa"/>
              <w:right w:w="6" w:type="dxa"/>
            </w:tcMar>
            <w:vAlign w:val="center"/>
            <w:hideMark/>
          </w:tcPr>
          <w:p w:rsidR="00C45FE3" w:rsidRPr="00C45FE3" w:rsidRDefault="00C45FE3" w:rsidP="00C45FE3">
            <w:pPr>
              <w:spacing w:after="0" w:line="240" w:lineRule="auto"/>
              <w:jc w:val="center"/>
              <w:rPr>
                <w:rFonts w:ascii="Times New Roman" w:eastAsia="Times New Roman" w:hAnsi="Times New Roman" w:cs="Times New Roman"/>
                <w:sz w:val="20"/>
                <w:szCs w:val="20"/>
                <w:lang w:eastAsia="ru-RU"/>
              </w:rPr>
            </w:pPr>
            <w:r w:rsidRPr="00C45FE3">
              <w:rPr>
                <w:rFonts w:ascii="Times New Roman" w:eastAsia="Times New Roman" w:hAnsi="Times New Roman" w:cs="Times New Roman"/>
                <w:sz w:val="20"/>
                <w:szCs w:val="20"/>
                <w:lang w:eastAsia="ru-RU"/>
              </w:rPr>
              <w:t>Уполномоченный орган</w:t>
            </w:r>
          </w:p>
        </w:tc>
        <w:tc>
          <w:tcPr>
            <w:tcW w:w="899" w:type="pct"/>
            <w:tcMar>
              <w:top w:w="0" w:type="dxa"/>
              <w:left w:w="6" w:type="dxa"/>
              <w:bottom w:w="0" w:type="dxa"/>
              <w:right w:w="6" w:type="dxa"/>
            </w:tcMar>
            <w:vAlign w:val="center"/>
            <w:hideMark/>
          </w:tcPr>
          <w:p w:rsidR="00C45FE3" w:rsidRPr="00C45FE3" w:rsidRDefault="00C45FE3" w:rsidP="00C45FE3">
            <w:pPr>
              <w:spacing w:after="0" w:line="240" w:lineRule="auto"/>
              <w:jc w:val="center"/>
              <w:rPr>
                <w:rFonts w:ascii="Times New Roman" w:eastAsia="Times New Roman" w:hAnsi="Times New Roman" w:cs="Times New Roman"/>
                <w:sz w:val="20"/>
                <w:szCs w:val="20"/>
                <w:lang w:eastAsia="ru-RU"/>
              </w:rPr>
            </w:pPr>
            <w:r w:rsidRPr="00C45FE3">
              <w:rPr>
                <w:rFonts w:ascii="Times New Roman" w:eastAsia="Times New Roman" w:hAnsi="Times New Roman" w:cs="Times New Roman"/>
                <w:sz w:val="20"/>
                <w:szCs w:val="20"/>
                <w:lang w:eastAsia="ru-RU"/>
              </w:rPr>
              <w:t>Срок осуществления административной процедуры</w:t>
            </w:r>
          </w:p>
        </w:tc>
        <w:tc>
          <w:tcPr>
            <w:tcW w:w="757" w:type="pct"/>
            <w:tcMar>
              <w:top w:w="0" w:type="dxa"/>
              <w:left w:w="6" w:type="dxa"/>
              <w:bottom w:w="0" w:type="dxa"/>
              <w:right w:w="6" w:type="dxa"/>
            </w:tcMar>
            <w:vAlign w:val="center"/>
            <w:hideMark/>
          </w:tcPr>
          <w:p w:rsidR="00C45FE3" w:rsidRPr="00C45FE3" w:rsidRDefault="00C45FE3" w:rsidP="00C45FE3">
            <w:pPr>
              <w:spacing w:after="0" w:line="240" w:lineRule="auto"/>
              <w:jc w:val="center"/>
              <w:rPr>
                <w:rFonts w:ascii="Times New Roman" w:eastAsia="Times New Roman" w:hAnsi="Times New Roman" w:cs="Times New Roman"/>
                <w:sz w:val="20"/>
                <w:szCs w:val="20"/>
                <w:lang w:eastAsia="ru-RU"/>
              </w:rPr>
            </w:pPr>
            <w:r w:rsidRPr="00C45FE3">
              <w:rPr>
                <w:rFonts w:ascii="Times New Roman" w:eastAsia="Times New Roman" w:hAnsi="Times New Roman" w:cs="Times New Roman"/>
                <w:sz w:val="20"/>
                <w:szCs w:val="20"/>
                <w:lang w:eastAsia="ru-RU"/>
              </w:rPr>
              <w:t>Вид платы, взимаемой при осуществлении административной процедуры</w:t>
            </w:r>
          </w:p>
        </w:tc>
      </w:tr>
      <w:tr w:rsidR="00C45FE3" w:rsidRPr="00C45FE3" w:rsidTr="00C45FE3">
        <w:trPr>
          <w:trHeight w:val="240"/>
        </w:trPr>
        <w:tc>
          <w:tcPr>
            <w:tcW w:w="1696" w:type="pct"/>
            <w:tcMar>
              <w:top w:w="0" w:type="dxa"/>
              <w:left w:w="6" w:type="dxa"/>
              <w:bottom w:w="0" w:type="dxa"/>
              <w:right w:w="6" w:type="dxa"/>
            </w:tcMar>
            <w:hideMark/>
          </w:tcPr>
          <w:p w:rsidR="00C45FE3" w:rsidRPr="00C45FE3" w:rsidRDefault="00C45FE3" w:rsidP="00C45FE3">
            <w:pPr>
              <w:spacing w:before="120" w:after="0" w:line="240" w:lineRule="auto"/>
              <w:jc w:val="center"/>
              <w:rPr>
                <w:rFonts w:ascii="Times New Roman" w:eastAsia="Times New Roman" w:hAnsi="Times New Roman" w:cs="Times New Roman"/>
                <w:sz w:val="20"/>
                <w:szCs w:val="20"/>
                <w:lang w:eastAsia="ru-RU"/>
              </w:rPr>
            </w:pPr>
          </w:p>
        </w:tc>
        <w:tc>
          <w:tcPr>
            <w:tcW w:w="3304" w:type="pct"/>
            <w:gridSpan w:val="5"/>
          </w:tcPr>
          <w:p w:rsidR="00C45FE3" w:rsidRPr="00C45FE3" w:rsidRDefault="00C45FE3" w:rsidP="00C45FE3">
            <w:pPr>
              <w:spacing w:before="120" w:after="0" w:line="240" w:lineRule="auto"/>
              <w:jc w:val="center"/>
              <w:rPr>
                <w:rFonts w:ascii="Times New Roman" w:eastAsia="Times New Roman" w:hAnsi="Times New Roman" w:cs="Times New Roman"/>
                <w:sz w:val="20"/>
                <w:szCs w:val="20"/>
                <w:lang w:eastAsia="ru-RU"/>
              </w:rPr>
            </w:pPr>
          </w:p>
        </w:tc>
      </w:tr>
    </w:tbl>
    <w:p w:rsidR="00C45FE3" w:rsidRPr="00C45FE3" w:rsidRDefault="00C45FE3" w:rsidP="00C45FE3">
      <w:pPr>
        <w:spacing w:after="0" w:line="240" w:lineRule="auto"/>
        <w:jc w:val="both"/>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4A0"/>
      </w:tblPr>
      <w:tblGrid>
        <w:gridCol w:w="5466"/>
        <w:gridCol w:w="2135"/>
        <w:gridCol w:w="3137"/>
        <w:gridCol w:w="2887"/>
        <w:gridCol w:w="2431"/>
      </w:tblGrid>
      <w:tr w:rsidR="00C45FE3" w:rsidRPr="00C45FE3" w:rsidTr="00C45FE3">
        <w:trPr>
          <w:trHeight w:val="240"/>
        </w:trPr>
        <w:tc>
          <w:tcPr>
            <w:tcW w:w="1702" w:type="pct"/>
            <w:tcBorders>
              <w:right w:val="single" w:sz="4" w:space="0" w:color="auto"/>
            </w:tcBorders>
            <w:shd w:val="clear" w:color="auto" w:fill="auto"/>
            <w:tcMar>
              <w:top w:w="0" w:type="dxa"/>
              <w:left w:w="6" w:type="dxa"/>
              <w:bottom w:w="0" w:type="dxa"/>
              <w:right w:w="6" w:type="dxa"/>
            </w:tcMar>
            <w:hideMark/>
          </w:tcPr>
          <w:p w:rsidR="00C45FE3" w:rsidRPr="00C45FE3" w:rsidRDefault="00C45FE3" w:rsidP="00C45FE3">
            <w:pPr>
              <w:spacing w:before="120" w:after="0" w:line="240" w:lineRule="auto"/>
              <w:rPr>
                <w:rFonts w:ascii="Times New Roman" w:eastAsia="Times New Roman" w:hAnsi="Times New Roman" w:cs="Times New Roman"/>
                <w:sz w:val="20"/>
                <w:szCs w:val="20"/>
                <w:lang w:eastAsia="ru-RU"/>
              </w:rPr>
            </w:pPr>
            <w:r w:rsidRPr="00C45FE3">
              <w:rPr>
                <w:rFonts w:ascii="Times New Roman" w:eastAsia="Times New Roman" w:hAnsi="Times New Roman" w:cs="Times New Roman"/>
                <w:b/>
                <w:bCs/>
                <w:sz w:val="20"/>
                <w:szCs w:val="20"/>
                <w:lang w:eastAsia="ru-RU"/>
              </w:rPr>
              <w:t>16.4. Регистрация договоров найма жилья, договора финансовой аренды (лизинга) в отношении объектов частного жилищного фонда</w:t>
            </w:r>
          </w:p>
        </w:tc>
        <w:tc>
          <w:tcPr>
            <w:tcW w:w="665" w:type="pct"/>
            <w:tcBorders>
              <w:left w:val="single" w:sz="4" w:space="0" w:color="auto"/>
              <w:right w:val="single" w:sz="4" w:space="0" w:color="auto"/>
            </w:tcBorders>
            <w:shd w:val="clear" w:color="auto" w:fill="auto"/>
            <w:tcMar>
              <w:top w:w="0" w:type="dxa"/>
              <w:left w:w="6" w:type="dxa"/>
              <w:bottom w:w="0" w:type="dxa"/>
              <w:right w:w="6" w:type="dxa"/>
            </w:tcMar>
            <w:hideMark/>
          </w:tcPr>
          <w:p w:rsidR="00C45FE3" w:rsidRPr="00C45FE3" w:rsidRDefault="00C45FE3" w:rsidP="00C45FE3">
            <w:pPr>
              <w:spacing w:before="120" w:after="0" w:line="240" w:lineRule="auto"/>
              <w:rPr>
                <w:rFonts w:ascii="Times New Roman" w:eastAsia="Times New Roman" w:hAnsi="Times New Roman" w:cs="Times New Roman"/>
                <w:sz w:val="20"/>
                <w:szCs w:val="20"/>
                <w:lang w:eastAsia="ru-RU"/>
              </w:rPr>
            </w:pPr>
            <w:r w:rsidRPr="00C45FE3">
              <w:rPr>
                <w:rFonts w:ascii="Times New Roman" w:eastAsia="Times New Roman" w:hAnsi="Times New Roman" w:cs="Times New Roman"/>
                <w:b/>
                <w:bCs/>
                <w:sz w:val="20"/>
                <w:szCs w:val="20"/>
                <w:lang w:eastAsia="ru-RU"/>
              </w:rPr>
              <w:t> </w:t>
            </w:r>
          </w:p>
        </w:tc>
        <w:tc>
          <w:tcPr>
            <w:tcW w:w="977" w:type="pct"/>
            <w:tcBorders>
              <w:left w:val="single" w:sz="4" w:space="0" w:color="auto"/>
              <w:right w:val="single" w:sz="4" w:space="0" w:color="auto"/>
            </w:tcBorders>
            <w:shd w:val="clear" w:color="auto" w:fill="auto"/>
            <w:tcMar>
              <w:top w:w="0" w:type="dxa"/>
              <w:left w:w="6" w:type="dxa"/>
              <w:bottom w:w="0" w:type="dxa"/>
              <w:right w:w="6" w:type="dxa"/>
            </w:tcMar>
            <w:hideMark/>
          </w:tcPr>
          <w:p w:rsidR="00C45FE3" w:rsidRPr="00C45FE3" w:rsidRDefault="00C45FE3" w:rsidP="00C45FE3">
            <w:pPr>
              <w:spacing w:before="120" w:after="0" w:line="240" w:lineRule="auto"/>
              <w:rPr>
                <w:rFonts w:ascii="Times New Roman" w:eastAsia="Times New Roman" w:hAnsi="Times New Roman" w:cs="Times New Roman"/>
                <w:sz w:val="20"/>
                <w:szCs w:val="20"/>
                <w:lang w:eastAsia="ru-RU"/>
              </w:rPr>
            </w:pPr>
            <w:r w:rsidRPr="00C45FE3">
              <w:rPr>
                <w:rFonts w:ascii="Times New Roman" w:eastAsia="Times New Roman" w:hAnsi="Times New Roman" w:cs="Times New Roman"/>
                <w:b/>
                <w:bCs/>
                <w:sz w:val="20"/>
                <w:szCs w:val="20"/>
                <w:lang w:eastAsia="ru-RU"/>
              </w:rPr>
              <w:t> </w:t>
            </w:r>
          </w:p>
        </w:tc>
        <w:tc>
          <w:tcPr>
            <w:tcW w:w="899" w:type="pct"/>
            <w:tcBorders>
              <w:left w:val="single" w:sz="4" w:space="0" w:color="auto"/>
              <w:right w:val="single" w:sz="4" w:space="0" w:color="auto"/>
            </w:tcBorders>
            <w:shd w:val="clear" w:color="auto" w:fill="auto"/>
            <w:tcMar>
              <w:top w:w="0" w:type="dxa"/>
              <w:left w:w="6" w:type="dxa"/>
              <w:bottom w:w="0" w:type="dxa"/>
              <w:right w:w="6" w:type="dxa"/>
            </w:tcMar>
            <w:hideMark/>
          </w:tcPr>
          <w:p w:rsidR="00C45FE3" w:rsidRPr="00C45FE3" w:rsidRDefault="00C45FE3" w:rsidP="00C45FE3">
            <w:pPr>
              <w:spacing w:before="120" w:after="0" w:line="240" w:lineRule="auto"/>
              <w:rPr>
                <w:rFonts w:ascii="Times New Roman" w:eastAsia="Times New Roman" w:hAnsi="Times New Roman" w:cs="Times New Roman"/>
                <w:sz w:val="20"/>
                <w:szCs w:val="20"/>
                <w:lang w:eastAsia="ru-RU"/>
              </w:rPr>
            </w:pPr>
            <w:r w:rsidRPr="00C45FE3">
              <w:rPr>
                <w:rFonts w:ascii="Times New Roman" w:eastAsia="Times New Roman" w:hAnsi="Times New Roman" w:cs="Times New Roman"/>
                <w:b/>
                <w:bCs/>
                <w:sz w:val="20"/>
                <w:szCs w:val="20"/>
                <w:lang w:eastAsia="ru-RU"/>
              </w:rPr>
              <w:t> </w:t>
            </w:r>
          </w:p>
        </w:tc>
        <w:tc>
          <w:tcPr>
            <w:tcW w:w="757" w:type="pct"/>
            <w:tcBorders>
              <w:left w:val="single" w:sz="4" w:space="0" w:color="auto"/>
            </w:tcBorders>
            <w:shd w:val="clear" w:color="auto" w:fill="auto"/>
            <w:tcMar>
              <w:top w:w="0" w:type="dxa"/>
              <w:left w:w="6" w:type="dxa"/>
              <w:bottom w:w="0" w:type="dxa"/>
              <w:right w:w="6" w:type="dxa"/>
            </w:tcMar>
            <w:hideMark/>
          </w:tcPr>
          <w:p w:rsidR="00C45FE3" w:rsidRPr="00C45FE3" w:rsidRDefault="00C45FE3" w:rsidP="00C45FE3">
            <w:pPr>
              <w:spacing w:before="120" w:after="0" w:line="240" w:lineRule="auto"/>
              <w:rPr>
                <w:rFonts w:ascii="Times New Roman" w:eastAsia="Times New Roman" w:hAnsi="Times New Roman" w:cs="Times New Roman"/>
                <w:sz w:val="20"/>
                <w:szCs w:val="20"/>
                <w:lang w:eastAsia="ru-RU"/>
              </w:rPr>
            </w:pPr>
            <w:r w:rsidRPr="00C45FE3">
              <w:rPr>
                <w:rFonts w:ascii="Times New Roman" w:eastAsia="Times New Roman" w:hAnsi="Times New Roman" w:cs="Times New Roman"/>
                <w:b/>
                <w:bCs/>
                <w:sz w:val="20"/>
                <w:szCs w:val="20"/>
                <w:lang w:eastAsia="ru-RU"/>
              </w:rPr>
              <w:t> </w:t>
            </w:r>
          </w:p>
        </w:tc>
      </w:tr>
      <w:tr w:rsidR="00C45FE3" w:rsidRPr="00C45FE3" w:rsidTr="00C45FE3">
        <w:trPr>
          <w:trHeight w:val="240"/>
        </w:trPr>
        <w:tc>
          <w:tcPr>
            <w:tcW w:w="1702" w:type="pct"/>
            <w:tcBorders>
              <w:right w:val="single" w:sz="4" w:space="0" w:color="auto"/>
            </w:tcBorders>
            <w:shd w:val="clear" w:color="auto" w:fill="auto"/>
            <w:tcMar>
              <w:top w:w="0" w:type="dxa"/>
              <w:left w:w="6" w:type="dxa"/>
              <w:bottom w:w="0" w:type="dxa"/>
              <w:right w:w="6" w:type="dxa"/>
            </w:tcMar>
            <w:hideMark/>
          </w:tcPr>
          <w:p w:rsidR="00C45FE3" w:rsidRPr="00C45FE3" w:rsidRDefault="00C45FE3" w:rsidP="00C45FE3">
            <w:pPr>
              <w:spacing w:before="120" w:after="0" w:line="240" w:lineRule="auto"/>
              <w:rPr>
                <w:rFonts w:ascii="Times New Roman" w:eastAsia="Times New Roman" w:hAnsi="Times New Roman" w:cs="Times New Roman"/>
                <w:sz w:val="20"/>
                <w:szCs w:val="20"/>
                <w:lang w:eastAsia="ru-RU"/>
              </w:rPr>
            </w:pPr>
            <w:r w:rsidRPr="00C45FE3">
              <w:rPr>
                <w:rFonts w:ascii="Times New Roman" w:eastAsia="Times New Roman" w:hAnsi="Times New Roman" w:cs="Times New Roman"/>
                <w:sz w:val="20"/>
                <w:szCs w:val="20"/>
                <w:lang w:eastAsia="ru-RU"/>
              </w:rPr>
              <w:t>16.4.1. Регистрация договора найма жилого помещения частного или государственного жилищного фонда или дополнительного соглашения к такому договору</w:t>
            </w:r>
          </w:p>
        </w:tc>
        <w:tc>
          <w:tcPr>
            <w:tcW w:w="665" w:type="pct"/>
            <w:tcBorders>
              <w:left w:val="single" w:sz="4" w:space="0" w:color="auto"/>
              <w:right w:val="single" w:sz="4" w:space="0" w:color="auto"/>
            </w:tcBorders>
            <w:shd w:val="clear" w:color="auto" w:fill="auto"/>
            <w:tcMar>
              <w:top w:w="0" w:type="dxa"/>
              <w:left w:w="6" w:type="dxa"/>
              <w:bottom w:w="0" w:type="dxa"/>
              <w:right w:w="6" w:type="dxa"/>
            </w:tcMar>
            <w:hideMark/>
          </w:tcPr>
          <w:p w:rsidR="00C45FE3" w:rsidRPr="00C45FE3" w:rsidRDefault="00C45FE3" w:rsidP="00C45FE3">
            <w:pPr>
              <w:spacing w:before="120" w:after="0" w:line="240" w:lineRule="auto"/>
              <w:rPr>
                <w:rFonts w:ascii="Times New Roman" w:eastAsia="Times New Roman" w:hAnsi="Times New Roman" w:cs="Times New Roman"/>
                <w:sz w:val="20"/>
                <w:szCs w:val="20"/>
                <w:lang w:eastAsia="ru-RU"/>
              </w:rPr>
            </w:pPr>
            <w:r w:rsidRPr="00C45FE3">
              <w:rPr>
                <w:rFonts w:ascii="Times New Roman" w:eastAsia="Times New Roman" w:hAnsi="Times New Roman" w:cs="Times New Roman"/>
                <w:sz w:val="20"/>
                <w:szCs w:val="20"/>
                <w:lang w:eastAsia="ru-RU"/>
              </w:rPr>
              <w:t>МЖКХ</w:t>
            </w:r>
          </w:p>
        </w:tc>
        <w:tc>
          <w:tcPr>
            <w:tcW w:w="977" w:type="pct"/>
            <w:tcBorders>
              <w:left w:val="single" w:sz="4" w:space="0" w:color="auto"/>
              <w:right w:val="single" w:sz="4" w:space="0" w:color="auto"/>
            </w:tcBorders>
            <w:shd w:val="clear" w:color="auto" w:fill="auto"/>
            <w:tcMar>
              <w:top w:w="0" w:type="dxa"/>
              <w:left w:w="6" w:type="dxa"/>
              <w:bottom w:w="0" w:type="dxa"/>
              <w:right w:w="6" w:type="dxa"/>
            </w:tcMar>
            <w:hideMark/>
          </w:tcPr>
          <w:p w:rsidR="00C45FE3" w:rsidRPr="00C45FE3" w:rsidRDefault="00C45FE3" w:rsidP="00C45FE3">
            <w:pPr>
              <w:spacing w:before="120" w:after="0" w:line="240" w:lineRule="auto"/>
              <w:rPr>
                <w:rFonts w:ascii="Times New Roman" w:eastAsia="Times New Roman" w:hAnsi="Times New Roman" w:cs="Times New Roman"/>
                <w:sz w:val="20"/>
                <w:szCs w:val="20"/>
                <w:lang w:eastAsia="ru-RU"/>
              </w:rPr>
            </w:pPr>
            <w:r w:rsidRPr="00C45FE3">
              <w:rPr>
                <w:rFonts w:ascii="Times New Roman" w:eastAsia="Times New Roman" w:hAnsi="Times New Roman" w:cs="Times New Roman"/>
                <w:sz w:val="20"/>
                <w:szCs w:val="20"/>
                <w:lang w:eastAsia="ru-RU"/>
              </w:rPr>
              <w:t>районный, городской, поселковый, сельский исполнительный комитет, местная администрация района в городе, администрация индустриального парка «Великий камень»</w:t>
            </w:r>
          </w:p>
        </w:tc>
        <w:tc>
          <w:tcPr>
            <w:tcW w:w="899" w:type="pct"/>
            <w:tcBorders>
              <w:left w:val="single" w:sz="4" w:space="0" w:color="auto"/>
              <w:right w:val="single" w:sz="4" w:space="0" w:color="auto"/>
            </w:tcBorders>
            <w:shd w:val="clear" w:color="auto" w:fill="auto"/>
            <w:tcMar>
              <w:top w:w="0" w:type="dxa"/>
              <w:left w:w="6" w:type="dxa"/>
              <w:bottom w:w="0" w:type="dxa"/>
              <w:right w:w="6" w:type="dxa"/>
            </w:tcMar>
            <w:hideMark/>
          </w:tcPr>
          <w:p w:rsidR="00C45FE3" w:rsidRPr="00C45FE3" w:rsidRDefault="00C45FE3" w:rsidP="00C45FE3">
            <w:pPr>
              <w:spacing w:before="120" w:after="0" w:line="240" w:lineRule="auto"/>
              <w:rPr>
                <w:rFonts w:ascii="Times New Roman" w:eastAsia="Times New Roman" w:hAnsi="Times New Roman" w:cs="Times New Roman"/>
                <w:sz w:val="20"/>
                <w:szCs w:val="20"/>
                <w:lang w:eastAsia="ru-RU"/>
              </w:rPr>
            </w:pPr>
            <w:r w:rsidRPr="00C45FE3">
              <w:rPr>
                <w:rFonts w:ascii="Times New Roman" w:eastAsia="Times New Roman" w:hAnsi="Times New Roman" w:cs="Times New Roman"/>
                <w:sz w:val="20"/>
                <w:szCs w:val="20"/>
                <w:lang w:eastAsia="ru-RU"/>
              </w:rPr>
              <w:t>2 дня, а в случае запроса документов и (или) сведений от других государственных органов, иных организаций – 10 дней</w:t>
            </w:r>
          </w:p>
        </w:tc>
        <w:tc>
          <w:tcPr>
            <w:tcW w:w="757" w:type="pct"/>
            <w:tcBorders>
              <w:left w:val="single" w:sz="4" w:space="0" w:color="auto"/>
            </w:tcBorders>
            <w:shd w:val="clear" w:color="auto" w:fill="auto"/>
            <w:tcMar>
              <w:top w:w="0" w:type="dxa"/>
              <w:left w:w="6" w:type="dxa"/>
              <w:bottom w:w="0" w:type="dxa"/>
              <w:right w:w="6" w:type="dxa"/>
            </w:tcMar>
            <w:hideMark/>
          </w:tcPr>
          <w:p w:rsidR="00C45FE3" w:rsidRPr="00C45FE3" w:rsidRDefault="00C45FE3" w:rsidP="00C45FE3">
            <w:pPr>
              <w:spacing w:before="120" w:after="0" w:line="240" w:lineRule="auto"/>
              <w:rPr>
                <w:rFonts w:ascii="Times New Roman" w:eastAsia="Times New Roman" w:hAnsi="Times New Roman" w:cs="Times New Roman"/>
                <w:sz w:val="20"/>
                <w:szCs w:val="20"/>
                <w:lang w:eastAsia="ru-RU"/>
              </w:rPr>
            </w:pPr>
            <w:r w:rsidRPr="00C45FE3">
              <w:rPr>
                <w:rFonts w:ascii="Times New Roman" w:eastAsia="Times New Roman" w:hAnsi="Times New Roman" w:cs="Times New Roman"/>
                <w:sz w:val="20"/>
                <w:szCs w:val="20"/>
                <w:lang w:eastAsia="ru-RU"/>
              </w:rPr>
              <w:t>бесплатно</w:t>
            </w:r>
          </w:p>
        </w:tc>
      </w:tr>
      <w:tr w:rsidR="00C45FE3" w:rsidRPr="00C45FE3" w:rsidTr="00C45FE3">
        <w:trPr>
          <w:trHeight w:val="240"/>
        </w:trPr>
        <w:tc>
          <w:tcPr>
            <w:tcW w:w="1702" w:type="pct"/>
            <w:tcBorders>
              <w:right w:val="single" w:sz="4" w:space="0" w:color="auto"/>
            </w:tcBorders>
            <w:shd w:val="clear" w:color="auto" w:fill="auto"/>
            <w:tcMar>
              <w:top w:w="0" w:type="dxa"/>
              <w:left w:w="6" w:type="dxa"/>
              <w:bottom w:w="0" w:type="dxa"/>
              <w:right w:w="6" w:type="dxa"/>
            </w:tcMar>
            <w:hideMark/>
          </w:tcPr>
          <w:p w:rsidR="00C45FE3" w:rsidRPr="00C45FE3" w:rsidRDefault="00C45FE3" w:rsidP="00C45FE3">
            <w:pPr>
              <w:spacing w:before="120" w:after="0" w:line="240" w:lineRule="auto"/>
              <w:rPr>
                <w:rFonts w:ascii="Times New Roman" w:eastAsia="Times New Roman" w:hAnsi="Times New Roman" w:cs="Times New Roman"/>
                <w:sz w:val="20"/>
                <w:szCs w:val="20"/>
                <w:lang w:eastAsia="ru-RU"/>
              </w:rPr>
            </w:pPr>
            <w:r w:rsidRPr="00C45FE3">
              <w:rPr>
                <w:rFonts w:ascii="Times New Roman" w:eastAsia="Times New Roman" w:hAnsi="Times New Roman" w:cs="Times New Roman"/>
                <w:sz w:val="20"/>
                <w:szCs w:val="20"/>
                <w:lang w:eastAsia="ru-RU"/>
              </w:rPr>
              <w:t xml:space="preserve">16.4.2. Регистрация договора финансовой аренды (лизинга), предметом </w:t>
            </w:r>
            <w:proofErr w:type="gramStart"/>
            <w:r w:rsidRPr="00C45FE3">
              <w:rPr>
                <w:rFonts w:ascii="Times New Roman" w:eastAsia="Times New Roman" w:hAnsi="Times New Roman" w:cs="Times New Roman"/>
                <w:sz w:val="20"/>
                <w:szCs w:val="20"/>
                <w:lang w:eastAsia="ru-RU"/>
              </w:rPr>
              <w:t>лизинга</w:t>
            </w:r>
            <w:proofErr w:type="gramEnd"/>
            <w:r w:rsidRPr="00C45FE3">
              <w:rPr>
                <w:rFonts w:ascii="Times New Roman" w:eastAsia="Times New Roman" w:hAnsi="Times New Roman" w:cs="Times New Roman"/>
                <w:sz w:val="20"/>
                <w:szCs w:val="20"/>
                <w:lang w:eastAsia="ru-RU"/>
              </w:rPr>
              <w:t xml:space="preserve"> по которому является квартира частного жилищного фонда в многоквартирном или блокированном жилом доме или одноквартирный жилой дом частного жилищного фонда, или дополнительного соглашения к такому договору</w:t>
            </w:r>
          </w:p>
        </w:tc>
        <w:tc>
          <w:tcPr>
            <w:tcW w:w="665" w:type="pct"/>
            <w:tcBorders>
              <w:left w:val="single" w:sz="4" w:space="0" w:color="auto"/>
              <w:right w:val="single" w:sz="4" w:space="0" w:color="auto"/>
            </w:tcBorders>
            <w:shd w:val="clear" w:color="auto" w:fill="auto"/>
            <w:tcMar>
              <w:top w:w="0" w:type="dxa"/>
              <w:left w:w="6" w:type="dxa"/>
              <w:bottom w:w="0" w:type="dxa"/>
              <w:right w:w="6" w:type="dxa"/>
            </w:tcMar>
            <w:hideMark/>
          </w:tcPr>
          <w:p w:rsidR="00C45FE3" w:rsidRPr="00C45FE3" w:rsidRDefault="00C45FE3" w:rsidP="00C45FE3">
            <w:pPr>
              <w:spacing w:before="120" w:after="0" w:line="240" w:lineRule="auto"/>
              <w:rPr>
                <w:rFonts w:ascii="Times New Roman" w:eastAsia="Times New Roman" w:hAnsi="Times New Roman" w:cs="Times New Roman"/>
                <w:sz w:val="20"/>
                <w:szCs w:val="20"/>
                <w:lang w:eastAsia="ru-RU"/>
              </w:rPr>
            </w:pPr>
            <w:r w:rsidRPr="00C45FE3">
              <w:rPr>
                <w:rFonts w:ascii="Times New Roman" w:eastAsia="Times New Roman" w:hAnsi="Times New Roman" w:cs="Times New Roman"/>
                <w:sz w:val="20"/>
                <w:szCs w:val="20"/>
                <w:lang w:eastAsia="ru-RU"/>
              </w:rPr>
              <w:t>МЖКХ</w:t>
            </w:r>
          </w:p>
        </w:tc>
        <w:tc>
          <w:tcPr>
            <w:tcW w:w="977" w:type="pct"/>
            <w:tcBorders>
              <w:left w:val="single" w:sz="4" w:space="0" w:color="auto"/>
              <w:right w:val="single" w:sz="4" w:space="0" w:color="auto"/>
            </w:tcBorders>
            <w:shd w:val="clear" w:color="auto" w:fill="auto"/>
            <w:tcMar>
              <w:top w:w="0" w:type="dxa"/>
              <w:left w:w="6" w:type="dxa"/>
              <w:bottom w:w="0" w:type="dxa"/>
              <w:right w:w="6" w:type="dxa"/>
            </w:tcMar>
            <w:hideMark/>
          </w:tcPr>
          <w:p w:rsidR="00C45FE3" w:rsidRPr="00C45FE3" w:rsidRDefault="00C45FE3" w:rsidP="00C45FE3">
            <w:pPr>
              <w:spacing w:before="120" w:after="0" w:line="240" w:lineRule="auto"/>
              <w:rPr>
                <w:rFonts w:ascii="Times New Roman" w:eastAsia="Times New Roman" w:hAnsi="Times New Roman" w:cs="Times New Roman"/>
                <w:sz w:val="20"/>
                <w:szCs w:val="20"/>
                <w:lang w:eastAsia="ru-RU"/>
              </w:rPr>
            </w:pPr>
            <w:r w:rsidRPr="00C45FE3">
              <w:rPr>
                <w:rFonts w:ascii="Times New Roman" w:eastAsia="Times New Roman" w:hAnsi="Times New Roman" w:cs="Times New Roman"/>
                <w:sz w:val="20"/>
                <w:szCs w:val="20"/>
                <w:lang w:eastAsia="ru-RU"/>
              </w:rPr>
              <w:t>районный, городской, поселковый, сельский исполнительный комитет, местная администрация района в городе, администрация индустриального парка «Великий камень»</w:t>
            </w:r>
          </w:p>
        </w:tc>
        <w:tc>
          <w:tcPr>
            <w:tcW w:w="899" w:type="pct"/>
            <w:tcBorders>
              <w:left w:val="single" w:sz="4" w:space="0" w:color="auto"/>
              <w:right w:val="single" w:sz="4" w:space="0" w:color="auto"/>
            </w:tcBorders>
            <w:shd w:val="clear" w:color="auto" w:fill="auto"/>
            <w:tcMar>
              <w:top w:w="0" w:type="dxa"/>
              <w:left w:w="6" w:type="dxa"/>
              <w:bottom w:w="0" w:type="dxa"/>
              <w:right w:w="6" w:type="dxa"/>
            </w:tcMar>
            <w:hideMark/>
          </w:tcPr>
          <w:p w:rsidR="00C45FE3" w:rsidRPr="00C45FE3" w:rsidRDefault="00C45FE3" w:rsidP="00C45FE3">
            <w:pPr>
              <w:spacing w:before="120" w:after="0" w:line="240" w:lineRule="auto"/>
              <w:rPr>
                <w:rFonts w:ascii="Times New Roman" w:eastAsia="Times New Roman" w:hAnsi="Times New Roman" w:cs="Times New Roman"/>
                <w:sz w:val="20"/>
                <w:szCs w:val="20"/>
                <w:lang w:eastAsia="ru-RU"/>
              </w:rPr>
            </w:pPr>
            <w:r w:rsidRPr="00C45FE3">
              <w:rPr>
                <w:rFonts w:ascii="Times New Roman" w:eastAsia="Times New Roman" w:hAnsi="Times New Roman" w:cs="Times New Roman"/>
                <w:sz w:val="20"/>
                <w:szCs w:val="20"/>
                <w:lang w:eastAsia="ru-RU"/>
              </w:rPr>
              <w:t>2 дня, а в случае запроса документов и (или) сведений от других государственных органов, иных организаций – 10 дней</w:t>
            </w:r>
          </w:p>
        </w:tc>
        <w:tc>
          <w:tcPr>
            <w:tcW w:w="757" w:type="pct"/>
            <w:tcBorders>
              <w:left w:val="single" w:sz="4" w:space="0" w:color="auto"/>
            </w:tcBorders>
            <w:shd w:val="clear" w:color="auto" w:fill="auto"/>
            <w:tcMar>
              <w:top w:w="0" w:type="dxa"/>
              <w:left w:w="6" w:type="dxa"/>
              <w:bottom w:w="0" w:type="dxa"/>
              <w:right w:w="6" w:type="dxa"/>
            </w:tcMar>
            <w:hideMark/>
          </w:tcPr>
          <w:p w:rsidR="00C45FE3" w:rsidRPr="00C45FE3" w:rsidRDefault="00C45FE3" w:rsidP="00C45FE3">
            <w:pPr>
              <w:spacing w:before="120" w:after="0" w:line="240" w:lineRule="auto"/>
              <w:rPr>
                <w:rFonts w:ascii="Times New Roman" w:eastAsia="Times New Roman" w:hAnsi="Times New Roman" w:cs="Times New Roman"/>
                <w:sz w:val="20"/>
                <w:szCs w:val="20"/>
                <w:lang w:eastAsia="ru-RU"/>
              </w:rPr>
            </w:pPr>
            <w:r w:rsidRPr="00C45FE3">
              <w:rPr>
                <w:rFonts w:ascii="Times New Roman" w:eastAsia="Times New Roman" w:hAnsi="Times New Roman" w:cs="Times New Roman"/>
                <w:sz w:val="20"/>
                <w:szCs w:val="20"/>
                <w:lang w:eastAsia="ru-RU"/>
              </w:rPr>
              <w:t>бесплатно</w:t>
            </w:r>
          </w:p>
        </w:tc>
      </w:tr>
    </w:tbl>
    <w:p w:rsidR="00C45FE3" w:rsidRPr="00C45FE3" w:rsidRDefault="00C45FE3" w:rsidP="00C45FE3">
      <w:pPr>
        <w:spacing w:after="0" w:line="240" w:lineRule="auto"/>
        <w:jc w:val="both"/>
        <w:rPr>
          <w:rFonts w:ascii="Times New Roman" w:eastAsia="Times New Roman" w:hAnsi="Times New Roman" w:cs="Times New Roman"/>
          <w:sz w:val="24"/>
          <w:szCs w:val="24"/>
          <w:lang w:eastAsia="ru-RU"/>
        </w:rPr>
      </w:pPr>
    </w:p>
    <w:p w:rsidR="00C45FE3" w:rsidRPr="00C45FE3" w:rsidRDefault="00C45FE3" w:rsidP="00495403">
      <w:pPr>
        <w:spacing w:after="0" w:line="240" w:lineRule="auto"/>
        <w:jc w:val="both"/>
        <w:rPr>
          <w:rFonts w:ascii="Times New Roman" w:eastAsia="Times New Roman" w:hAnsi="Times New Roman" w:cs="Times New Roman"/>
          <w:sz w:val="30"/>
          <w:szCs w:val="30"/>
          <w:lang w:eastAsia="ru-RU"/>
        </w:rPr>
      </w:pPr>
    </w:p>
    <w:p w:rsidR="00C45FE3" w:rsidRPr="00C45FE3" w:rsidRDefault="00C45FE3" w:rsidP="00C45FE3">
      <w:pPr>
        <w:spacing w:after="0" w:line="240" w:lineRule="auto"/>
        <w:ind w:firstLine="567"/>
        <w:jc w:val="center"/>
        <w:rPr>
          <w:rFonts w:ascii="Times New Roman" w:eastAsia="Times New Roman" w:hAnsi="Times New Roman" w:cs="Times New Roman"/>
          <w:sz w:val="24"/>
          <w:szCs w:val="24"/>
          <w:lang w:eastAsia="ru-RU"/>
        </w:rPr>
      </w:pPr>
    </w:p>
    <w:p w:rsidR="00C45FE3" w:rsidRPr="00C45FE3" w:rsidRDefault="00C45FE3" w:rsidP="00C45FE3">
      <w:pPr>
        <w:spacing w:after="0" w:line="240" w:lineRule="auto"/>
        <w:jc w:val="both"/>
        <w:rPr>
          <w:rFonts w:ascii="Times New Roman" w:eastAsia="Times New Roman" w:hAnsi="Times New Roman" w:cs="Times New Roman"/>
          <w:sz w:val="24"/>
          <w:szCs w:val="24"/>
          <w:lang w:eastAsia="ru-RU"/>
        </w:rPr>
      </w:pPr>
    </w:p>
    <w:p w:rsidR="00C45FE3" w:rsidRPr="00C45FE3" w:rsidRDefault="00C45FE3" w:rsidP="00C45FE3">
      <w:pPr>
        <w:spacing w:after="0" w:line="240" w:lineRule="auto"/>
        <w:jc w:val="both"/>
        <w:rPr>
          <w:rFonts w:ascii="Times New Roman" w:eastAsia="Times New Roman" w:hAnsi="Times New Roman" w:cs="Times New Roman"/>
          <w:sz w:val="24"/>
          <w:szCs w:val="24"/>
          <w:lang w:eastAsia="ru-RU"/>
        </w:rPr>
      </w:pPr>
    </w:p>
    <w:p w:rsidR="001B07FE" w:rsidRDefault="001B07FE"/>
    <w:sectPr w:rsidR="001B07FE" w:rsidSect="00C45FE3">
      <w:pgSz w:w="16838" w:h="11906" w:orient="landscape"/>
      <w:pgMar w:top="567" w:right="397" w:bottom="567" w:left="397"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5C17" w:rsidRDefault="00C95C17">
      <w:pPr>
        <w:spacing w:after="0" w:line="240" w:lineRule="auto"/>
      </w:pPr>
      <w:r>
        <w:separator/>
      </w:r>
    </w:p>
  </w:endnote>
  <w:endnote w:type="continuationSeparator" w:id="1">
    <w:p w:rsidR="00C95C17" w:rsidRDefault="00C95C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C17" w:rsidRDefault="0019543D">
    <w:pPr>
      <w:pStyle w:val="a9"/>
    </w:pPr>
    <w:fldSimple w:instr=" PAGE   \* MERGEFORMAT ">
      <w:r w:rsidR="007930A1">
        <w:rPr>
          <w:noProof/>
        </w:rPr>
        <w:t>52</w:t>
      </w:r>
    </w:fldSimple>
  </w:p>
  <w:p w:rsidR="00C95C17" w:rsidRDefault="00C95C1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5C17" w:rsidRDefault="00C95C17">
      <w:pPr>
        <w:spacing w:after="0" w:line="240" w:lineRule="auto"/>
      </w:pPr>
      <w:r>
        <w:separator/>
      </w:r>
    </w:p>
  </w:footnote>
  <w:footnote w:type="continuationSeparator" w:id="1">
    <w:p w:rsidR="00C95C17" w:rsidRDefault="00C95C1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0"/>
    <w:footnote w:id="1"/>
  </w:footnotePr>
  <w:endnotePr>
    <w:endnote w:id="0"/>
    <w:endnote w:id="1"/>
  </w:endnotePr>
  <w:compat/>
  <w:rsids>
    <w:rsidRoot w:val="00C45FE3"/>
    <w:rsid w:val="000B3F45"/>
    <w:rsid w:val="0019543D"/>
    <w:rsid w:val="001B07FE"/>
    <w:rsid w:val="001F73B6"/>
    <w:rsid w:val="00232186"/>
    <w:rsid w:val="00234734"/>
    <w:rsid w:val="00277FE0"/>
    <w:rsid w:val="00375D2C"/>
    <w:rsid w:val="00495403"/>
    <w:rsid w:val="006A1FCF"/>
    <w:rsid w:val="006D3569"/>
    <w:rsid w:val="007930A1"/>
    <w:rsid w:val="00940E5A"/>
    <w:rsid w:val="00A8235D"/>
    <w:rsid w:val="00C45FE3"/>
    <w:rsid w:val="00C521C4"/>
    <w:rsid w:val="00C95C17"/>
    <w:rsid w:val="00EA2EF0"/>
    <w:rsid w:val="00F450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0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45FE3"/>
  </w:style>
  <w:style w:type="character" w:styleId="a3">
    <w:name w:val="Hyperlink"/>
    <w:uiPriority w:val="99"/>
    <w:semiHidden/>
    <w:unhideWhenUsed/>
    <w:rsid w:val="00C45FE3"/>
    <w:rPr>
      <w:color w:val="E77860"/>
      <w:u w:val="single"/>
    </w:rPr>
  </w:style>
  <w:style w:type="character" w:styleId="a4">
    <w:name w:val="FollowedHyperlink"/>
    <w:uiPriority w:val="99"/>
    <w:semiHidden/>
    <w:unhideWhenUsed/>
    <w:rsid w:val="00C45FE3"/>
    <w:rPr>
      <w:color w:val="E77860"/>
      <w:u w:val="single"/>
    </w:rPr>
  </w:style>
  <w:style w:type="paragraph" w:customStyle="1" w:styleId="part">
    <w:name w:val="part"/>
    <w:basedOn w:val="a"/>
    <w:rsid w:val="00C45FE3"/>
    <w:pPr>
      <w:spacing w:before="240" w:after="240" w:line="240" w:lineRule="auto"/>
      <w:jc w:val="center"/>
    </w:pPr>
    <w:rPr>
      <w:rFonts w:ascii="Times New Roman" w:eastAsia="Times New Roman" w:hAnsi="Times New Roman" w:cs="Times New Roman"/>
      <w:b/>
      <w:bCs/>
      <w:caps/>
      <w:sz w:val="24"/>
      <w:szCs w:val="24"/>
      <w:lang w:eastAsia="ru-RU"/>
    </w:rPr>
  </w:style>
  <w:style w:type="paragraph" w:customStyle="1" w:styleId="article">
    <w:name w:val="article"/>
    <w:basedOn w:val="a"/>
    <w:rsid w:val="00C45FE3"/>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10">
    <w:name w:val="Название1"/>
    <w:basedOn w:val="a"/>
    <w:rsid w:val="00C45FE3"/>
    <w:pPr>
      <w:spacing w:before="240" w:after="240" w:line="240" w:lineRule="auto"/>
      <w:ind w:right="2268"/>
    </w:pPr>
    <w:rPr>
      <w:rFonts w:ascii="Times New Roman" w:eastAsia="Times New Roman" w:hAnsi="Times New Roman" w:cs="Times New Roman"/>
      <w:b/>
      <w:bCs/>
      <w:sz w:val="24"/>
      <w:szCs w:val="24"/>
      <w:lang w:eastAsia="ru-RU"/>
    </w:rPr>
  </w:style>
  <w:style w:type="paragraph" w:customStyle="1" w:styleId="chapter">
    <w:name w:val="chapter"/>
    <w:basedOn w:val="a"/>
    <w:rsid w:val="00C45FE3"/>
    <w:pPr>
      <w:spacing w:before="240" w:after="240" w:line="240" w:lineRule="auto"/>
      <w:jc w:val="center"/>
    </w:pPr>
    <w:rPr>
      <w:rFonts w:ascii="Times New Roman" w:eastAsia="Times New Roman" w:hAnsi="Times New Roman" w:cs="Times New Roman"/>
      <w:b/>
      <w:bCs/>
      <w:caps/>
      <w:sz w:val="24"/>
      <w:szCs w:val="24"/>
      <w:lang w:eastAsia="ru-RU"/>
    </w:rPr>
  </w:style>
  <w:style w:type="paragraph" w:customStyle="1" w:styleId="titleg">
    <w:name w:val="titleg"/>
    <w:basedOn w:val="a"/>
    <w:rsid w:val="00C45FE3"/>
    <w:pPr>
      <w:spacing w:after="0" w:line="240" w:lineRule="auto"/>
      <w:jc w:val="center"/>
    </w:pPr>
    <w:rPr>
      <w:rFonts w:ascii="Times New Roman" w:eastAsia="Times New Roman" w:hAnsi="Times New Roman" w:cs="Times New Roman"/>
      <w:b/>
      <w:bCs/>
      <w:sz w:val="24"/>
      <w:szCs w:val="24"/>
      <w:lang w:eastAsia="ru-RU"/>
    </w:rPr>
  </w:style>
  <w:style w:type="paragraph" w:customStyle="1" w:styleId="agree">
    <w:name w:val="agree"/>
    <w:basedOn w:val="a"/>
    <w:rsid w:val="00C45FE3"/>
    <w:pPr>
      <w:spacing w:after="0" w:line="240" w:lineRule="auto"/>
    </w:pPr>
    <w:rPr>
      <w:rFonts w:ascii="Times New Roman" w:eastAsia="Times New Roman" w:hAnsi="Times New Roman" w:cs="Times New Roman"/>
      <w:lang w:eastAsia="ru-RU"/>
    </w:rPr>
  </w:style>
  <w:style w:type="paragraph" w:customStyle="1" w:styleId="razdel">
    <w:name w:val="razdel"/>
    <w:basedOn w:val="a"/>
    <w:rsid w:val="00C45FE3"/>
    <w:pPr>
      <w:spacing w:after="0" w:line="240" w:lineRule="auto"/>
      <w:ind w:firstLine="567"/>
      <w:jc w:val="center"/>
    </w:pPr>
    <w:rPr>
      <w:rFonts w:ascii="Times New Roman" w:eastAsia="Times New Roman" w:hAnsi="Times New Roman" w:cs="Times New Roman"/>
      <w:b/>
      <w:bCs/>
      <w:sz w:val="32"/>
      <w:szCs w:val="32"/>
      <w:lang w:eastAsia="ru-RU"/>
    </w:rPr>
  </w:style>
  <w:style w:type="paragraph" w:customStyle="1" w:styleId="podrazdel">
    <w:name w:val="podrazdel"/>
    <w:basedOn w:val="a"/>
    <w:rsid w:val="00C45FE3"/>
    <w:pPr>
      <w:spacing w:after="0" w:line="240" w:lineRule="auto"/>
      <w:ind w:firstLine="567"/>
      <w:jc w:val="center"/>
    </w:pPr>
    <w:rPr>
      <w:rFonts w:ascii="Times New Roman" w:eastAsia="Times New Roman" w:hAnsi="Times New Roman" w:cs="Times New Roman"/>
      <w:b/>
      <w:bCs/>
      <w:sz w:val="28"/>
      <w:szCs w:val="28"/>
      <w:lang w:eastAsia="ru-RU"/>
    </w:rPr>
  </w:style>
  <w:style w:type="paragraph" w:customStyle="1" w:styleId="titlep">
    <w:name w:val="titlep"/>
    <w:basedOn w:val="a"/>
    <w:rsid w:val="00C45FE3"/>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onestring">
    <w:name w:val="onestring"/>
    <w:basedOn w:val="a"/>
    <w:rsid w:val="00C45FE3"/>
    <w:pPr>
      <w:spacing w:after="0" w:line="240" w:lineRule="auto"/>
      <w:jc w:val="right"/>
    </w:pPr>
    <w:rPr>
      <w:rFonts w:ascii="Times New Roman" w:eastAsia="Times New Roman" w:hAnsi="Times New Roman" w:cs="Times New Roman"/>
      <w:lang w:eastAsia="ru-RU"/>
    </w:rPr>
  </w:style>
  <w:style w:type="paragraph" w:customStyle="1" w:styleId="titleu">
    <w:name w:val="titleu"/>
    <w:basedOn w:val="a"/>
    <w:rsid w:val="00C45FE3"/>
    <w:pPr>
      <w:spacing w:before="240" w:after="240" w:line="240" w:lineRule="auto"/>
    </w:pPr>
    <w:rPr>
      <w:rFonts w:ascii="Times New Roman" w:eastAsia="Times New Roman" w:hAnsi="Times New Roman" w:cs="Times New Roman"/>
      <w:b/>
      <w:bCs/>
      <w:sz w:val="24"/>
      <w:szCs w:val="24"/>
      <w:lang w:eastAsia="ru-RU"/>
    </w:rPr>
  </w:style>
  <w:style w:type="paragraph" w:customStyle="1" w:styleId="titlek">
    <w:name w:val="titlek"/>
    <w:basedOn w:val="a"/>
    <w:rsid w:val="00C45FE3"/>
    <w:pPr>
      <w:spacing w:before="240" w:after="240" w:line="240" w:lineRule="auto"/>
      <w:jc w:val="center"/>
    </w:pPr>
    <w:rPr>
      <w:rFonts w:ascii="Times New Roman" w:eastAsia="Times New Roman" w:hAnsi="Times New Roman" w:cs="Times New Roman"/>
      <w:caps/>
      <w:sz w:val="24"/>
      <w:szCs w:val="24"/>
      <w:lang w:eastAsia="ru-RU"/>
    </w:rPr>
  </w:style>
  <w:style w:type="paragraph" w:customStyle="1" w:styleId="izvlechen">
    <w:name w:val="izvlechen"/>
    <w:basedOn w:val="a"/>
    <w:rsid w:val="00C45FE3"/>
    <w:pPr>
      <w:spacing w:after="0" w:line="240" w:lineRule="auto"/>
    </w:pPr>
    <w:rPr>
      <w:rFonts w:ascii="Times New Roman" w:eastAsia="Times New Roman" w:hAnsi="Times New Roman" w:cs="Times New Roman"/>
      <w:sz w:val="20"/>
      <w:szCs w:val="20"/>
      <w:lang w:eastAsia="ru-RU"/>
    </w:rPr>
  </w:style>
  <w:style w:type="paragraph" w:customStyle="1" w:styleId="point">
    <w:name w:val="point"/>
    <w:basedOn w:val="a"/>
    <w:rsid w:val="00C45FE3"/>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nderpoint">
    <w:name w:val="underpoint"/>
    <w:basedOn w:val="a"/>
    <w:rsid w:val="00C45FE3"/>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igned">
    <w:name w:val="signed"/>
    <w:basedOn w:val="a"/>
    <w:rsid w:val="00C45FE3"/>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odobren">
    <w:name w:val="odobren"/>
    <w:basedOn w:val="a"/>
    <w:rsid w:val="00C45FE3"/>
    <w:pPr>
      <w:spacing w:after="0" w:line="240" w:lineRule="auto"/>
    </w:pPr>
    <w:rPr>
      <w:rFonts w:ascii="Times New Roman" w:eastAsia="Times New Roman" w:hAnsi="Times New Roman" w:cs="Times New Roman"/>
      <w:lang w:eastAsia="ru-RU"/>
    </w:rPr>
  </w:style>
  <w:style w:type="paragraph" w:customStyle="1" w:styleId="odobren1">
    <w:name w:val="odobren1"/>
    <w:basedOn w:val="a"/>
    <w:rsid w:val="00C45FE3"/>
    <w:pPr>
      <w:spacing w:after="120" w:line="240" w:lineRule="auto"/>
    </w:pPr>
    <w:rPr>
      <w:rFonts w:ascii="Times New Roman" w:eastAsia="Times New Roman" w:hAnsi="Times New Roman" w:cs="Times New Roman"/>
      <w:lang w:eastAsia="ru-RU"/>
    </w:rPr>
  </w:style>
  <w:style w:type="paragraph" w:customStyle="1" w:styleId="comment">
    <w:name w:val="comment"/>
    <w:basedOn w:val="a"/>
    <w:rsid w:val="00C45FE3"/>
    <w:pPr>
      <w:spacing w:after="0" w:line="240" w:lineRule="auto"/>
      <w:ind w:firstLine="709"/>
      <w:jc w:val="both"/>
    </w:pPr>
    <w:rPr>
      <w:rFonts w:ascii="Times New Roman" w:eastAsia="Times New Roman" w:hAnsi="Times New Roman" w:cs="Times New Roman"/>
      <w:sz w:val="20"/>
      <w:szCs w:val="20"/>
      <w:lang w:eastAsia="ru-RU"/>
    </w:rPr>
  </w:style>
  <w:style w:type="paragraph" w:customStyle="1" w:styleId="preamble">
    <w:name w:val="preamble"/>
    <w:basedOn w:val="a"/>
    <w:rsid w:val="00C45FE3"/>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noski">
    <w:name w:val="snoski"/>
    <w:basedOn w:val="a"/>
    <w:rsid w:val="00C45FE3"/>
    <w:pPr>
      <w:spacing w:after="0" w:line="240" w:lineRule="auto"/>
      <w:ind w:firstLine="567"/>
      <w:jc w:val="both"/>
    </w:pPr>
    <w:rPr>
      <w:rFonts w:ascii="Times New Roman" w:eastAsia="Times New Roman" w:hAnsi="Times New Roman" w:cs="Times New Roman"/>
      <w:sz w:val="20"/>
      <w:szCs w:val="20"/>
      <w:lang w:eastAsia="ru-RU"/>
    </w:rPr>
  </w:style>
  <w:style w:type="paragraph" w:customStyle="1" w:styleId="snoskiline">
    <w:name w:val="snoskiline"/>
    <w:basedOn w:val="a"/>
    <w:rsid w:val="00C45FE3"/>
    <w:pPr>
      <w:spacing w:after="0" w:line="240" w:lineRule="auto"/>
      <w:jc w:val="both"/>
    </w:pPr>
    <w:rPr>
      <w:rFonts w:ascii="Times New Roman" w:eastAsia="Times New Roman" w:hAnsi="Times New Roman" w:cs="Times New Roman"/>
      <w:sz w:val="20"/>
      <w:szCs w:val="20"/>
      <w:lang w:eastAsia="ru-RU"/>
    </w:rPr>
  </w:style>
  <w:style w:type="paragraph" w:customStyle="1" w:styleId="paragraph">
    <w:name w:val="paragraph"/>
    <w:basedOn w:val="a"/>
    <w:rsid w:val="00C45FE3"/>
    <w:pPr>
      <w:spacing w:before="240" w:after="240" w:line="240" w:lineRule="auto"/>
      <w:ind w:firstLine="567"/>
      <w:jc w:val="center"/>
    </w:pPr>
    <w:rPr>
      <w:rFonts w:ascii="Times New Roman" w:eastAsia="Times New Roman" w:hAnsi="Times New Roman" w:cs="Times New Roman"/>
      <w:b/>
      <w:bCs/>
      <w:sz w:val="24"/>
      <w:szCs w:val="24"/>
      <w:lang w:eastAsia="ru-RU"/>
    </w:rPr>
  </w:style>
  <w:style w:type="paragraph" w:customStyle="1" w:styleId="table10">
    <w:name w:val="table10"/>
    <w:basedOn w:val="a"/>
    <w:rsid w:val="00C45FE3"/>
    <w:pPr>
      <w:spacing w:after="0" w:line="240" w:lineRule="auto"/>
    </w:pPr>
    <w:rPr>
      <w:rFonts w:ascii="Times New Roman" w:eastAsia="Times New Roman" w:hAnsi="Times New Roman" w:cs="Times New Roman"/>
      <w:sz w:val="20"/>
      <w:szCs w:val="20"/>
      <w:lang w:eastAsia="ru-RU"/>
    </w:rPr>
  </w:style>
  <w:style w:type="paragraph" w:customStyle="1" w:styleId="numnrpa">
    <w:name w:val="numnrpa"/>
    <w:basedOn w:val="a"/>
    <w:rsid w:val="00C45FE3"/>
    <w:pPr>
      <w:spacing w:after="0" w:line="240" w:lineRule="auto"/>
    </w:pPr>
    <w:rPr>
      <w:rFonts w:ascii="Times New Roman" w:eastAsia="Times New Roman" w:hAnsi="Times New Roman" w:cs="Times New Roman"/>
      <w:sz w:val="36"/>
      <w:szCs w:val="36"/>
      <w:lang w:eastAsia="ru-RU"/>
    </w:rPr>
  </w:style>
  <w:style w:type="paragraph" w:customStyle="1" w:styleId="append">
    <w:name w:val="append"/>
    <w:basedOn w:val="a"/>
    <w:rsid w:val="00C45FE3"/>
    <w:pPr>
      <w:spacing w:after="0" w:line="240" w:lineRule="auto"/>
    </w:pPr>
    <w:rPr>
      <w:rFonts w:ascii="Times New Roman" w:eastAsia="Times New Roman" w:hAnsi="Times New Roman" w:cs="Times New Roman"/>
      <w:lang w:eastAsia="ru-RU"/>
    </w:rPr>
  </w:style>
  <w:style w:type="paragraph" w:customStyle="1" w:styleId="prinodobren">
    <w:name w:val="prinodobren"/>
    <w:basedOn w:val="a"/>
    <w:rsid w:val="00C45FE3"/>
    <w:pPr>
      <w:spacing w:before="240" w:after="240" w:line="240" w:lineRule="auto"/>
    </w:pPr>
    <w:rPr>
      <w:rFonts w:ascii="Times New Roman" w:eastAsia="Times New Roman" w:hAnsi="Times New Roman" w:cs="Times New Roman"/>
      <w:i/>
      <w:iCs/>
      <w:sz w:val="24"/>
      <w:szCs w:val="24"/>
      <w:lang w:eastAsia="ru-RU"/>
    </w:rPr>
  </w:style>
  <w:style w:type="paragraph" w:customStyle="1" w:styleId="spiski">
    <w:name w:val="spiski"/>
    <w:basedOn w:val="a"/>
    <w:rsid w:val="00C45FE3"/>
    <w:pPr>
      <w:spacing w:after="0" w:line="240" w:lineRule="auto"/>
    </w:pPr>
    <w:rPr>
      <w:rFonts w:ascii="Times New Roman" w:eastAsia="Times New Roman" w:hAnsi="Times New Roman" w:cs="Times New Roman"/>
      <w:sz w:val="24"/>
      <w:szCs w:val="24"/>
      <w:lang w:eastAsia="ru-RU"/>
    </w:rPr>
  </w:style>
  <w:style w:type="paragraph" w:customStyle="1" w:styleId="nonumheader">
    <w:name w:val="nonumheader"/>
    <w:basedOn w:val="a"/>
    <w:rsid w:val="00C45FE3"/>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agreefio">
    <w:name w:val="agreefio"/>
    <w:basedOn w:val="a"/>
    <w:rsid w:val="00C45FE3"/>
    <w:pPr>
      <w:spacing w:after="0" w:line="240" w:lineRule="auto"/>
      <w:ind w:firstLine="1021"/>
      <w:jc w:val="both"/>
    </w:pPr>
    <w:rPr>
      <w:rFonts w:ascii="Times New Roman" w:eastAsia="Times New Roman" w:hAnsi="Times New Roman" w:cs="Times New Roman"/>
      <w:lang w:eastAsia="ru-RU"/>
    </w:rPr>
  </w:style>
  <w:style w:type="paragraph" w:customStyle="1" w:styleId="agreedate">
    <w:name w:val="agreedate"/>
    <w:basedOn w:val="a"/>
    <w:rsid w:val="00C45FE3"/>
    <w:pPr>
      <w:spacing w:after="0" w:line="240" w:lineRule="auto"/>
      <w:ind w:firstLine="1021"/>
      <w:jc w:val="both"/>
    </w:pPr>
    <w:rPr>
      <w:rFonts w:ascii="Times New Roman" w:eastAsia="Times New Roman" w:hAnsi="Times New Roman" w:cs="Times New Roman"/>
      <w:lang w:eastAsia="ru-RU"/>
    </w:rPr>
  </w:style>
  <w:style w:type="paragraph" w:customStyle="1" w:styleId="changeadd">
    <w:name w:val="changeadd"/>
    <w:basedOn w:val="a"/>
    <w:rsid w:val="00C45FE3"/>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changei">
    <w:name w:val="changei"/>
    <w:basedOn w:val="a"/>
    <w:rsid w:val="00C45FE3"/>
    <w:pPr>
      <w:spacing w:after="0" w:line="240" w:lineRule="auto"/>
      <w:ind w:left="1021"/>
    </w:pPr>
    <w:rPr>
      <w:rFonts w:ascii="Times New Roman" w:eastAsia="Times New Roman" w:hAnsi="Times New Roman" w:cs="Times New Roman"/>
      <w:sz w:val="24"/>
      <w:szCs w:val="24"/>
      <w:lang w:eastAsia="ru-RU"/>
    </w:rPr>
  </w:style>
  <w:style w:type="paragraph" w:customStyle="1" w:styleId="changeutrs">
    <w:name w:val="changeutrs"/>
    <w:basedOn w:val="a"/>
    <w:rsid w:val="00C45FE3"/>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append1">
    <w:name w:val="append1"/>
    <w:basedOn w:val="a"/>
    <w:rsid w:val="00C45FE3"/>
    <w:pPr>
      <w:spacing w:after="28" w:line="240" w:lineRule="auto"/>
    </w:pPr>
    <w:rPr>
      <w:rFonts w:ascii="Times New Roman" w:eastAsia="Times New Roman" w:hAnsi="Times New Roman" w:cs="Times New Roman"/>
      <w:lang w:eastAsia="ru-RU"/>
    </w:rPr>
  </w:style>
  <w:style w:type="paragraph" w:customStyle="1" w:styleId="cap1">
    <w:name w:val="cap1"/>
    <w:basedOn w:val="a"/>
    <w:rsid w:val="00C45FE3"/>
    <w:pPr>
      <w:spacing w:after="0" w:line="240" w:lineRule="auto"/>
    </w:pPr>
    <w:rPr>
      <w:rFonts w:ascii="Times New Roman" w:eastAsia="Times New Roman" w:hAnsi="Times New Roman" w:cs="Times New Roman"/>
      <w:lang w:eastAsia="ru-RU"/>
    </w:rPr>
  </w:style>
  <w:style w:type="paragraph" w:customStyle="1" w:styleId="capu1">
    <w:name w:val="capu1"/>
    <w:basedOn w:val="a"/>
    <w:rsid w:val="00C45FE3"/>
    <w:pPr>
      <w:spacing w:after="120" w:line="240" w:lineRule="auto"/>
    </w:pPr>
    <w:rPr>
      <w:rFonts w:ascii="Times New Roman" w:eastAsia="Times New Roman" w:hAnsi="Times New Roman" w:cs="Times New Roman"/>
      <w:lang w:eastAsia="ru-RU"/>
    </w:rPr>
  </w:style>
  <w:style w:type="paragraph" w:customStyle="1" w:styleId="newncpi">
    <w:name w:val="newncpi"/>
    <w:basedOn w:val="a"/>
    <w:rsid w:val="00C45FE3"/>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C45FE3"/>
    <w:pPr>
      <w:spacing w:after="0" w:line="240" w:lineRule="auto"/>
      <w:jc w:val="both"/>
    </w:pPr>
    <w:rPr>
      <w:rFonts w:ascii="Times New Roman" w:eastAsia="Times New Roman" w:hAnsi="Times New Roman" w:cs="Times New Roman"/>
      <w:sz w:val="24"/>
      <w:szCs w:val="24"/>
      <w:lang w:eastAsia="ru-RU"/>
    </w:rPr>
  </w:style>
  <w:style w:type="paragraph" w:customStyle="1" w:styleId="zagrazdel">
    <w:name w:val="zagrazdel"/>
    <w:basedOn w:val="a"/>
    <w:rsid w:val="00C45FE3"/>
    <w:pPr>
      <w:spacing w:before="240" w:after="240" w:line="240" w:lineRule="auto"/>
      <w:jc w:val="center"/>
    </w:pPr>
    <w:rPr>
      <w:rFonts w:ascii="Times New Roman" w:eastAsia="Times New Roman" w:hAnsi="Times New Roman" w:cs="Times New Roman"/>
      <w:b/>
      <w:bCs/>
      <w:caps/>
      <w:sz w:val="24"/>
      <w:szCs w:val="24"/>
      <w:lang w:eastAsia="ru-RU"/>
    </w:rPr>
  </w:style>
  <w:style w:type="paragraph" w:customStyle="1" w:styleId="placeprin">
    <w:name w:val="placeprin"/>
    <w:basedOn w:val="a"/>
    <w:rsid w:val="00C45FE3"/>
    <w:pPr>
      <w:spacing w:after="0" w:line="240" w:lineRule="auto"/>
      <w:jc w:val="center"/>
    </w:pPr>
    <w:rPr>
      <w:rFonts w:ascii="Times New Roman" w:eastAsia="Times New Roman" w:hAnsi="Times New Roman" w:cs="Times New Roman"/>
      <w:sz w:val="24"/>
      <w:szCs w:val="24"/>
      <w:lang w:eastAsia="ru-RU"/>
    </w:rPr>
  </w:style>
  <w:style w:type="paragraph" w:customStyle="1" w:styleId="primer">
    <w:name w:val="primer"/>
    <w:basedOn w:val="a"/>
    <w:rsid w:val="00C45FE3"/>
    <w:pPr>
      <w:spacing w:after="0" w:line="240" w:lineRule="auto"/>
      <w:ind w:firstLine="567"/>
      <w:jc w:val="both"/>
    </w:pPr>
    <w:rPr>
      <w:rFonts w:ascii="Times New Roman" w:eastAsia="Times New Roman" w:hAnsi="Times New Roman" w:cs="Times New Roman"/>
      <w:sz w:val="20"/>
      <w:szCs w:val="20"/>
      <w:lang w:eastAsia="ru-RU"/>
    </w:rPr>
  </w:style>
  <w:style w:type="paragraph" w:customStyle="1" w:styleId="withpar">
    <w:name w:val="withpar"/>
    <w:basedOn w:val="a"/>
    <w:rsid w:val="00C45FE3"/>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withoutpar">
    <w:name w:val="withoutpar"/>
    <w:basedOn w:val="a"/>
    <w:rsid w:val="00C45FE3"/>
    <w:pPr>
      <w:spacing w:after="60" w:line="240" w:lineRule="auto"/>
      <w:jc w:val="both"/>
    </w:pPr>
    <w:rPr>
      <w:rFonts w:ascii="Times New Roman" w:eastAsia="Times New Roman" w:hAnsi="Times New Roman" w:cs="Times New Roman"/>
      <w:sz w:val="24"/>
      <w:szCs w:val="24"/>
      <w:lang w:eastAsia="ru-RU"/>
    </w:rPr>
  </w:style>
  <w:style w:type="paragraph" w:customStyle="1" w:styleId="undline">
    <w:name w:val="undline"/>
    <w:basedOn w:val="a"/>
    <w:rsid w:val="00C45FE3"/>
    <w:pPr>
      <w:spacing w:after="0" w:line="240" w:lineRule="auto"/>
      <w:jc w:val="both"/>
    </w:pPr>
    <w:rPr>
      <w:rFonts w:ascii="Times New Roman" w:eastAsia="Times New Roman" w:hAnsi="Times New Roman" w:cs="Times New Roman"/>
      <w:sz w:val="20"/>
      <w:szCs w:val="20"/>
      <w:lang w:eastAsia="ru-RU"/>
    </w:rPr>
  </w:style>
  <w:style w:type="paragraph" w:customStyle="1" w:styleId="underline">
    <w:name w:val="underline"/>
    <w:basedOn w:val="a"/>
    <w:rsid w:val="00C45FE3"/>
    <w:pPr>
      <w:spacing w:after="0" w:line="240" w:lineRule="auto"/>
      <w:jc w:val="both"/>
    </w:pPr>
    <w:rPr>
      <w:rFonts w:ascii="Times New Roman" w:eastAsia="Times New Roman" w:hAnsi="Times New Roman" w:cs="Times New Roman"/>
      <w:sz w:val="20"/>
      <w:szCs w:val="20"/>
      <w:lang w:eastAsia="ru-RU"/>
    </w:rPr>
  </w:style>
  <w:style w:type="paragraph" w:customStyle="1" w:styleId="ncpicomment">
    <w:name w:val="ncpicomment"/>
    <w:basedOn w:val="a"/>
    <w:rsid w:val="00C45FE3"/>
    <w:pPr>
      <w:spacing w:before="120" w:after="0" w:line="240" w:lineRule="auto"/>
      <w:ind w:left="1134"/>
      <w:jc w:val="both"/>
    </w:pPr>
    <w:rPr>
      <w:rFonts w:ascii="Times New Roman" w:eastAsia="Times New Roman" w:hAnsi="Times New Roman" w:cs="Times New Roman"/>
      <w:i/>
      <w:iCs/>
      <w:sz w:val="24"/>
      <w:szCs w:val="24"/>
      <w:lang w:eastAsia="ru-RU"/>
    </w:rPr>
  </w:style>
  <w:style w:type="paragraph" w:customStyle="1" w:styleId="rekviziti">
    <w:name w:val="rekviziti"/>
    <w:basedOn w:val="a"/>
    <w:rsid w:val="00C45FE3"/>
    <w:pPr>
      <w:spacing w:after="0" w:line="240" w:lineRule="auto"/>
      <w:ind w:left="1134"/>
      <w:jc w:val="both"/>
    </w:pPr>
    <w:rPr>
      <w:rFonts w:ascii="Times New Roman" w:eastAsia="Times New Roman" w:hAnsi="Times New Roman" w:cs="Times New Roman"/>
      <w:sz w:val="24"/>
      <w:szCs w:val="24"/>
      <w:lang w:eastAsia="ru-RU"/>
    </w:rPr>
  </w:style>
  <w:style w:type="paragraph" w:customStyle="1" w:styleId="ncpidel">
    <w:name w:val="ncpidel"/>
    <w:basedOn w:val="a"/>
    <w:rsid w:val="00C45FE3"/>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tsifra">
    <w:name w:val="tsifra"/>
    <w:basedOn w:val="a"/>
    <w:rsid w:val="00C45FE3"/>
    <w:pPr>
      <w:spacing w:after="0" w:line="240" w:lineRule="auto"/>
    </w:pPr>
    <w:rPr>
      <w:rFonts w:ascii="Times New Roman" w:eastAsia="Times New Roman" w:hAnsi="Times New Roman" w:cs="Times New Roman"/>
      <w:b/>
      <w:bCs/>
      <w:sz w:val="36"/>
      <w:szCs w:val="36"/>
      <w:lang w:eastAsia="ru-RU"/>
    </w:rPr>
  </w:style>
  <w:style w:type="paragraph" w:customStyle="1" w:styleId="articleintext">
    <w:name w:val="articleintext"/>
    <w:basedOn w:val="a"/>
    <w:rsid w:val="00C45FE3"/>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v">
    <w:name w:val="newncpiv"/>
    <w:basedOn w:val="a"/>
    <w:rsid w:val="00C45FE3"/>
    <w:pPr>
      <w:spacing w:after="0" w:line="240" w:lineRule="auto"/>
      <w:ind w:firstLine="567"/>
      <w:jc w:val="both"/>
    </w:pPr>
    <w:rPr>
      <w:rFonts w:ascii="Times New Roman" w:eastAsia="Times New Roman" w:hAnsi="Times New Roman" w:cs="Times New Roman"/>
      <w:i/>
      <w:iCs/>
      <w:sz w:val="24"/>
      <w:szCs w:val="24"/>
      <w:lang w:eastAsia="ru-RU"/>
    </w:rPr>
  </w:style>
  <w:style w:type="paragraph" w:customStyle="1" w:styleId="articlec">
    <w:name w:val="articlec"/>
    <w:basedOn w:val="a"/>
    <w:rsid w:val="00C45FE3"/>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noskiv">
    <w:name w:val="snoskiv"/>
    <w:basedOn w:val="a"/>
    <w:rsid w:val="00C45FE3"/>
    <w:pPr>
      <w:spacing w:after="0" w:line="240" w:lineRule="auto"/>
      <w:ind w:firstLine="567"/>
      <w:jc w:val="both"/>
    </w:pPr>
    <w:rPr>
      <w:rFonts w:ascii="Times New Roman" w:eastAsia="Times New Roman" w:hAnsi="Times New Roman" w:cs="Times New Roman"/>
      <w:i/>
      <w:iCs/>
      <w:sz w:val="20"/>
      <w:szCs w:val="20"/>
      <w:lang w:eastAsia="ru-RU"/>
    </w:rPr>
  </w:style>
  <w:style w:type="paragraph" w:customStyle="1" w:styleId="articlev">
    <w:name w:val="articlev"/>
    <w:basedOn w:val="a"/>
    <w:rsid w:val="00C45FE3"/>
    <w:pPr>
      <w:spacing w:before="240" w:after="240" w:line="240" w:lineRule="auto"/>
      <w:ind w:firstLine="567"/>
    </w:pPr>
    <w:rPr>
      <w:rFonts w:ascii="Times New Roman" w:eastAsia="Times New Roman" w:hAnsi="Times New Roman" w:cs="Times New Roman"/>
      <w:i/>
      <w:iCs/>
      <w:sz w:val="24"/>
      <w:szCs w:val="24"/>
      <w:lang w:eastAsia="ru-RU"/>
    </w:rPr>
  </w:style>
  <w:style w:type="paragraph" w:customStyle="1" w:styleId="contentword">
    <w:name w:val="contentword"/>
    <w:basedOn w:val="a"/>
    <w:rsid w:val="00C45FE3"/>
    <w:pPr>
      <w:spacing w:before="240" w:after="240" w:line="240" w:lineRule="auto"/>
      <w:ind w:firstLine="567"/>
      <w:jc w:val="center"/>
    </w:pPr>
    <w:rPr>
      <w:rFonts w:ascii="Times New Roman" w:eastAsia="Times New Roman" w:hAnsi="Times New Roman" w:cs="Times New Roman"/>
      <w:caps/>
      <w:lang w:eastAsia="ru-RU"/>
    </w:rPr>
  </w:style>
  <w:style w:type="paragraph" w:customStyle="1" w:styleId="contenttext">
    <w:name w:val="contenttext"/>
    <w:basedOn w:val="a"/>
    <w:rsid w:val="00C45FE3"/>
    <w:pPr>
      <w:spacing w:after="0" w:line="240" w:lineRule="auto"/>
      <w:ind w:left="1134" w:hanging="1134"/>
    </w:pPr>
    <w:rPr>
      <w:rFonts w:ascii="Times New Roman" w:eastAsia="Times New Roman" w:hAnsi="Times New Roman" w:cs="Times New Roman"/>
      <w:lang w:eastAsia="ru-RU"/>
    </w:rPr>
  </w:style>
  <w:style w:type="paragraph" w:customStyle="1" w:styleId="gosreg">
    <w:name w:val="gosreg"/>
    <w:basedOn w:val="a"/>
    <w:rsid w:val="00C45FE3"/>
    <w:pPr>
      <w:spacing w:after="0" w:line="240" w:lineRule="auto"/>
      <w:jc w:val="both"/>
    </w:pPr>
    <w:rPr>
      <w:rFonts w:ascii="Times New Roman" w:eastAsia="Times New Roman" w:hAnsi="Times New Roman" w:cs="Times New Roman"/>
      <w:i/>
      <w:iCs/>
      <w:sz w:val="20"/>
      <w:szCs w:val="20"/>
      <w:lang w:eastAsia="ru-RU"/>
    </w:rPr>
  </w:style>
  <w:style w:type="paragraph" w:customStyle="1" w:styleId="articlect">
    <w:name w:val="articlect"/>
    <w:basedOn w:val="a"/>
    <w:rsid w:val="00C45FE3"/>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anu">
    <w:name w:val="anu"/>
    <w:basedOn w:val="a"/>
    <w:rsid w:val="00C45FE3"/>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nu">
    <w:name w:val="nu"/>
    <w:basedOn w:val="a"/>
    <w:rsid w:val="00C45FE3"/>
    <w:pPr>
      <w:spacing w:before="100" w:beforeAutospacing="1" w:after="100" w:afterAutospacing="1" w:line="240" w:lineRule="auto"/>
    </w:pPr>
    <w:rPr>
      <w:rFonts w:ascii="Verdana" w:eastAsia="Times New Roman" w:hAnsi="Verdana" w:cs="Times New Roman"/>
      <w:sz w:val="15"/>
      <w:szCs w:val="15"/>
      <w:lang w:eastAsia="ru-RU"/>
    </w:rPr>
  </w:style>
  <w:style w:type="paragraph" w:customStyle="1" w:styleId="v10">
    <w:name w:val="v10"/>
    <w:basedOn w:val="a"/>
    <w:rsid w:val="00C45FE3"/>
    <w:pPr>
      <w:spacing w:before="100" w:beforeAutospacing="1" w:after="100" w:afterAutospacing="1" w:line="240" w:lineRule="auto"/>
    </w:pPr>
    <w:rPr>
      <w:rFonts w:ascii="Verdana" w:eastAsia="Times New Roman" w:hAnsi="Verdana" w:cs="Times New Roman"/>
      <w:sz w:val="15"/>
      <w:szCs w:val="15"/>
      <w:lang w:eastAsia="ru-RU"/>
    </w:rPr>
  </w:style>
  <w:style w:type="paragraph" w:customStyle="1" w:styleId="v12">
    <w:name w:val="v12"/>
    <w:basedOn w:val="a"/>
    <w:rsid w:val="00C45FE3"/>
    <w:pPr>
      <w:spacing w:before="100" w:beforeAutospacing="1" w:after="100" w:afterAutospacing="1" w:line="240" w:lineRule="auto"/>
    </w:pPr>
    <w:rPr>
      <w:rFonts w:ascii="Verdana" w:eastAsia="Times New Roman" w:hAnsi="Verdana" w:cs="Times New Roman"/>
      <w:sz w:val="18"/>
      <w:szCs w:val="18"/>
      <w:lang w:eastAsia="ru-RU"/>
    </w:rPr>
  </w:style>
  <w:style w:type="paragraph" w:customStyle="1" w:styleId="v12center">
    <w:name w:val="v12_center"/>
    <w:basedOn w:val="a"/>
    <w:rsid w:val="00C45FE3"/>
    <w:pPr>
      <w:spacing w:before="100" w:beforeAutospacing="1" w:after="100" w:afterAutospacing="1" w:line="240" w:lineRule="auto"/>
      <w:jc w:val="center"/>
    </w:pPr>
    <w:rPr>
      <w:rFonts w:ascii="Verdana" w:eastAsia="Times New Roman" w:hAnsi="Verdana" w:cs="Times New Roman"/>
      <w:sz w:val="18"/>
      <w:szCs w:val="18"/>
      <w:lang w:eastAsia="ru-RU"/>
    </w:rPr>
  </w:style>
  <w:style w:type="character" w:customStyle="1" w:styleId="name">
    <w:name w:val="name"/>
    <w:rsid w:val="00C45FE3"/>
    <w:rPr>
      <w:rFonts w:ascii="Times New Roman" w:hAnsi="Times New Roman" w:cs="Times New Roman" w:hint="default"/>
    </w:rPr>
  </w:style>
  <w:style w:type="character" w:customStyle="1" w:styleId="promulgator">
    <w:name w:val="promulgator"/>
    <w:rsid w:val="00C45FE3"/>
    <w:rPr>
      <w:rFonts w:ascii="Times New Roman" w:hAnsi="Times New Roman" w:cs="Times New Roman" w:hint="default"/>
    </w:rPr>
  </w:style>
  <w:style w:type="character" w:customStyle="1" w:styleId="datepr">
    <w:name w:val="datepr"/>
    <w:rsid w:val="00C45FE3"/>
    <w:rPr>
      <w:rFonts w:ascii="Times New Roman" w:hAnsi="Times New Roman" w:cs="Times New Roman" w:hint="default"/>
    </w:rPr>
  </w:style>
  <w:style w:type="character" w:customStyle="1" w:styleId="datereg">
    <w:name w:val="datereg"/>
    <w:rsid w:val="00C45FE3"/>
    <w:rPr>
      <w:rFonts w:ascii="Times New Roman" w:hAnsi="Times New Roman" w:cs="Times New Roman" w:hint="default"/>
    </w:rPr>
  </w:style>
  <w:style w:type="character" w:customStyle="1" w:styleId="number">
    <w:name w:val="number"/>
    <w:rsid w:val="00C45FE3"/>
    <w:rPr>
      <w:rFonts w:ascii="Times New Roman" w:hAnsi="Times New Roman" w:cs="Times New Roman" w:hint="default"/>
    </w:rPr>
  </w:style>
  <w:style w:type="character" w:customStyle="1" w:styleId="rednoun">
    <w:name w:val="rednoun"/>
    <w:rsid w:val="00C45FE3"/>
    <w:rPr>
      <w:color w:val="FF0000"/>
      <w:shd w:val="clear" w:color="auto" w:fill="C0C0C0"/>
    </w:rPr>
  </w:style>
  <w:style w:type="character" w:customStyle="1" w:styleId="post">
    <w:name w:val="post"/>
    <w:rsid w:val="00C45FE3"/>
    <w:rPr>
      <w:rFonts w:ascii="Times New Roman" w:hAnsi="Times New Roman" w:cs="Times New Roman" w:hint="default"/>
      <w:b/>
      <w:bCs/>
      <w:sz w:val="22"/>
      <w:szCs w:val="22"/>
    </w:rPr>
  </w:style>
  <w:style w:type="character" w:customStyle="1" w:styleId="pers">
    <w:name w:val="pers"/>
    <w:rsid w:val="00C45FE3"/>
    <w:rPr>
      <w:rFonts w:ascii="Times New Roman" w:hAnsi="Times New Roman" w:cs="Times New Roman" w:hint="default"/>
      <w:b/>
      <w:bCs/>
      <w:sz w:val="22"/>
      <w:szCs w:val="22"/>
    </w:rPr>
  </w:style>
  <w:style w:type="character" w:customStyle="1" w:styleId="arabic">
    <w:name w:val="arabic"/>
    <w:rsid w:val="00C45FE3"/>
    <w:rPr>
      <w:rFonts w:ascii="Times New Roman" w:hAnsi="Times New Roman" w:cs="Times New Roman" w:hint="default"/>
    </w:rPr>
  </w:style>
  <w:style w:type="character" w:customStyle="1" w:styleId="articlec1">
    <w:name w:val="articlec1"/>
    <w:rsid w:val="00C45FE3"/>
    <w:rPr>
      <w:rFonts w:ascii="Times New Roman" w:hAnsi="Times New Roman" w:cs="Times New Roman" w:hint="default"/>
      <w:b/>
      <w:bCs/>
    </w:rPr>
  </w:style>
  <w:style w:type="character" w:customStyle="1" w:styleId="roman">
    <w:name w:val="roman"/>
    <w:rsid w:val="00C45FE3"/>
    <w:rPr>
      <w:rFonts w:ascii="Arial" w:hAnsi="Arial" w:cs="Arial" w:hint="default"/>
    </w:rPr>
  </w:style>
  <w:style w:type="table" w:customStyle="1" w:styleId="newtab">
    <w:name w:val="newtab"/>
    <w:basedOn w:val="a1"/>
    <w:rsid w:val="00C45FE3"/>
    <w:pPr>
      <w:spacing w:after="0" w:line="240" w:lineRule="auto"/>
    </w:pPr>
    <w:rPr>
      <w:rFonts w:ascii="Times New Roman" w:eastAsia="Times New Roman" w:hAnsi="Times New Roman" w:cs="Times New Roman"/>
      <w:szCs w:val="20"/>
      <w:lang w:eastAsia="ru-RU"/>
    </w:rPr>
    <w:tblPr>
      <w:tblInd w:w="0" w:type="dxa"/>
      <w:tblCellMar>
        <w:top w:w="0" w:type="dxa"/>
        <w:left w:w="108" w:type="dxa"/>
        <w:bottom w:w="0" w:type="dxa"/>
        <w:right w:w="108" w:type="dxa"/>
      </w:tblCellMar>
    </w:tblPr>
  </w:style>
  <w:style w:type="character" w:customStyle="1" w:styleId="razr">
    <w:name w:val="razr"/>
    <w:basedOn w:val="a0"/>
    <w:rsid w:val="00C45FE3"/>
  </w:style>
  <w:style w:type="table" w:styleId="a5">
    <w:name w:val="Table Grid"/>
    <w:basedOn w:val="a1"/>
    <w:uiPriority w:val="59"/>
    <w:rsid w:val="00C45FE3"/>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cpi">
    <w:name w:val="tablencpi"/>
    <w:basedOn w:val="a1"/>
    <w:rsid w:val="00C45FE3"/>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6">
    <w:name w:val="No Spacing"/>
    <w:uiPriority w:val="1"/>
    <w:qFormat/>
    <w:rsid w:val="00C45FE3"/>
    <w:pPr>
      <w:spacing w:after="0" w:line="240" w:lineRule="auto"/>
      <w:ind w:firstLine="567"/>
      <w:jc w:val="both"/>
    </w:pPr>
    <w:rPr>
      <w:rFonts w:ascii="Times New Roman" w:eastAsia="Calibri" w:hAnsi="Times New Roman" w:cs="Times New Roman"/>
      <w:sz w:val="28"/>
      <w:szCs w:val="28"/>
    </w:rPr>
  </w:style>
  <w:style w:type="paragraph" w:styleId="a7">
    <w:name w:val="header"/>
    <w:basedOn w:val="a"/>
    <w:link w:val="a8"/>
    <w:uiPriority w:val="99"/>
    <w:semiHidden/>
    <w:unhideWhenUsed/>
    <w:rsid w:val="00C45FE3"/>
    <w:pPr>
      <w:tabs>
        <w:tab w:val="center" w:pos="4677"/>
        <w:tab w:val="right" w:pos="9355"/>
      </w:tabs>
      <w:spacing w:after="0" w:line="240" w:lineRule="auto"/>
      <w:ind w:firstLine="567"/>
      <w:jc w:val="both"/>
    </w:pPr>
    <w:rPr>
      <w:rFonts w:ascii="Times New Roman" w:eastAsia="Calibri" w:hAnsi="Times New Roman" w:cs="Times New Roman"/>
      <w:sz w:val="28"/>
      <w:szCs w:val="28"/>
    </w:rPr>
  </w:style>
  <w:style w:type="character" w:customStyle="1" w:styleId="a8">
    <w:name w:val="Верхний колонтитул Знак"/>
    <w:basedOn w:val="a0"/>
    <w:link w:val="a7"/>
    <w:uiPriority w:val="99"/>
    <w:semiHidden/>
    <w:rsid w:val="00C45FE3"/>
    <w:rPr>
      <w:rFonts w:ascii="Times New Roman" w:eastAsia="Calibri" w:hAnsi="Times New Roman" w:cs="Times New Roman"/>
      <w:sz w:val="28"/>
      <w:szCs w:val="28"/>
    </w:rPr>
  </w:style>
  <w:style w:type="paragraph" w:styleId="a9">
    <w:name w:val="footer"/>
    <w:basedOn w:val="a"/>
    <w:link w:val="aa"/>
    <w:uiPriority w:val="99"/>
    <w:unhideWhenUsed/>
    <w:rsid w:val="00C45FE3"/>
    <w:pPr>
      <w:tabs>
        <w:tab w:val="center" w:pos="4677"/>
        <w:tab w:val="right" w:pos="9355"/>
      </w:tabs>
      <w:spacing w:after="0" w:line="240" w:lineRule="auto"/>
      <w:ind w:firstLine="567"/>
      <w:jc w:val="both"/>
    </w:pPr>
    <w:rPr>
      <w:rFonts w:ascii="Times New Roman" w:eastAsia="Calibri" w:hAnsi="Times New Roman" w:cs="Times New Roman"/>
      <w:sz w:val="28"/>
      <w:szCs w:val="28"/>
    </w:rPr>
  </w:style>
  <w:style w:type="character" w:customStyle="1" w:styleId="aa">
    <w:name w:val="Нижний колонтитул Знак"/>
    <w:basedOn w:val="a0"/>
    <w:link w:val="a9"/>
    <w:uiPriority w:val="99"/>
    <w:rsid w:val="00C45FE3"/>
    <w:rPr>
      <w:rFonts w:ascii="Times New Roman" w:eastAsia="Calibri" w:hAnsi="Times New Roman" w:cs="Times New Roman"/>
      <w:sz w:val="28"/>
      <w:szCs w:val="28"/>
    </w:rPr>
  </w:style>
  <w:style w:type="paragraph" w:styleId="ab">
    <w:name w:val="Balloon Text"/>
    <w:basedOn w:val="a"/>
    <w:link w:val="ac"/>
    <w:uiPriority w:val="99"/>
    <w:semiHidden/>
    <w:unhideWhenUsed/>
    <w:rsid w:val="00C45FE3"/>
    <w:pPr>
      <w:spacing w:after="0" w:line="240" w:lineRule="auto"/>
      <w:ind w:firstLine="567"/>
      <w:jc w:val="both"/>
    </w:pPr>
    <w:rPr>
      <w:rFonts w:ascii="Tahoma" w:eastAsia="Calibri" w:hAnsi="Tahoma" w:cs="Tahoma"/>
      <w:sz w:val="16"/>
      <w:szCs w:val="16"/>
    </w:rPr>
  </w:style>
  <w:style w:type="character" w:customStyle="1" w:styleId="ac">
    <w:name w:val="Текст выноски Знак"/>
    <w:basedOn w:val="a0"/>
    <w:link w:val="ab"/>
    <w:uiPriority w:val="99"/>
    <w:semiHidden/>
    <w:rsid w:val="00C45FE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45FE3"/>
  </w:style>
  <w:style w:type="character" w:styleId="a3">
    <w:name w:val="Hyperlink"/>
    <w:uiPriority w:val="99"/>
    <w:semiHidden/>
    <w:unhideWhenUsed/>
    <w:rsid w:val="00C45FE3"/>
    <w:rPr>
      <w:color w:val="E77860"/>
      <w:u w:val="single"/>
    </w:rPr>
  </w:style>
  <w:style w:type="character" w:styleId="a4">
    <w:name w:val="FollowedHyperlink"/>
    <w:uiPriority w:val="99"/>
    <w:semiHidden/>
    <w:unhideWhenUsed/>
    <w:rsid w:val="00C45FE3"/>
    <w:rPr>
      <w:color w:val="E77860"/>
      <w:u w:val="single"/>
    </w:rPr>
  </w:style>
  <w:style w:type="paragraph" w:customStyle="1" w:styleId="part">
    <w:name w:val="part"/>
    <w:basedOn w:val="a"/>
    <w:rsid w:val="00C45FE3"/>
    <w:pPr>
      <w:spacing w:before="240" w:after="240" w:line="240" w:lineRule="auto"/>
      <w:jc w:val="center"/>
    </w:pPr>
    <w:rPr>
      <w:rFonts w:ascii="Times New Roman" w:eastAsia="Times New Roman" w:hAnsi="Times New Roman" w:cs="Times New Roman"/>
      <w:b/>
      <w:bCs/>
      <w:caps/>
      <w:sz w:val="24"/>
      <w:szCs w:val="24"/>
      <w:lang w:eastAsia="ru-RU"/>
    </w:rPr>
  </w:style>
  <w:style w:type="paragraph" w:customStyle="1" w:styleId="article">
    <w:name w:val="article"/>
    <w:basedOn w:val="a"/>
    <w:rsid w:val="00C45FE3"/>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10">
    <w:name w:val="Название1"/>
    <w:basedOn w:val="a"/>
    <w:rsid w:val="00C45FE3"/>
    <w:pPr>
      <w:spacing w:before="240" w:after="240" w:line="240" w:lineRule="auto"/>
      <w:ind w:right="2268"/>
    </w:pPr>
    <w:rPr>
      <w:rFonts w:ascii="Times New Roman" w:eastAsia="Times New Roman" w:hAnsi="Times New Roman" w:cs="Times New Roman"/>
      <w:b/>
      <w:bCs/>
      <w:sz w:val="24"/>
      <w:szCs w:val="24"/>
      <w:lang w:eastAsia="ru-RU"/>
    </w:rPr>
  </w:style>
  <w:style w:type="paragraph" w:customStyle="1" w:styleId="chapter">
    <w:name w:val="chapter"/>
    <w:basedOn w:val="a"/>
    <w:rsid w:val="00C45FE3"/>
    <w:pPr>
      <w:spacing w:before="240" w:after="240" w:line="240" w:lineRule="auto"/>
      <w:jc w:val="center"/>
    </w:pPr>
    <w:rPr>
      <w:rFonts w:ascii="Times New Roman" w:eastAsia="Times New Roman" w:hAnsi="Times New Roman" w:cs="Times New Roman"/>
      <w:b/>
      <w:bCs/>
      <w:caps/>
      <w:sz w:val="24"/>
      <w:szCs w:val="24"/>
      <w:lang w:eastAsia="ru-RU"/>
    </w:rPr>
  </w:style>
  <w:style w:type="paragraph" w:customStyle="1" w:styleId="titleg">
    <w:name w:val="titleg"/>
    <w:basedOn w:val="a"/>
    <w:rsid w:val="00C45FE3"/>
    <w:pPr>
      <w:spacing w:after="0" w:line="240" w:lineRule="auto"/>
      <w:jc w:val="center"/>
    </w:pPr>
    <w:rPr>
      <w:rFonts w:ascii="Times New Roman" w:eastAsia="Times New Roman" w:hAnsi="Times New Roman" w:cs="Times New Roman"/>
      <w:b/>
      <w:bCs/>
      <w:sz w:val="24"/>
      <w:szCs w:val="24"/>
      <w:lang w:eastAsia="ru-RU"/>
    </w:rPr>
  </w:style>
  <w:style w:type="paragraph" w:customStyle="1" w:styleId="agree">
    <w:name w:val="agree"/>
    <w:basedOn w:val="a"/>
    <w:rsid w:val="00C45FE3"/>
    <w:pPr>
      <w:spacing w:after="0" w:line="240" w:lineRule="auto"/>
    </w:pPr>
    <w:rPr>
      <w:rFonts w:ascii="Times New Roman" w:eastAsia="Times New Roman" w:hAnsi="Times New Roman" w:cs="Times New Roman"/>
      <w:lang w:eastAsia="ru-RU"/>
    </w:rPr>
  </w:style>
  <w:style w:type="paragraph" w:customStyle="1" w:styleId="razdel">
    <w:name w:val="razdel"/>
    <w:basedOn w:val="a"/>
    <w:rsid w:val="00C45FE3"/>
    <w:pPr>
      <w:spacing w:after="0" w:line="240" w:lineRule="auto"/>
      <w:ind w:firstLine="567"/>
      <w:jc w:val="center"/>
    </w:pPr>
    <w:rPr>
      <w:rFonts w:ascii="Times New Roman" w:eastAsia="Times New Roman" w:hAnsi="Times New Roman" w:cs="Times New Roman"/>
      <w:b/>
      <w:bCs/>
      <w:sz w:val="32"/>
      <w:szCs w:val="32"/>
      <w:lang w:eastAsia="ru-RU"/>
    </w:rPr>
  </w:style>
  <w:style w:type="paragraph" w:customStyle="1" w:styleId="podrazdel">
    <w:name w:val="podrazdel"/>
    <w:basedOn w:val="a"/>
    <w:rsid w:val="00C45FE3"/>
    <w:pPr>
      <w:spacing w:after="0" w:line="240" w:lineRule="auto"/>
      <w:ind w:firstLine="567"/>
      <w:jc w:val="center"/>
    </w:pPr>
    <w:rPr>
      <w:rFonts w:ascii="Times New Roman" w:eastAsia="Times New Roman" w:hAnsi="Times New Roman" w:cs="Times New Roman"/>
      <w:b/>
      <w:bCs/>
      <w:sz w:val="28"/>
      <w:szCs w:val="28"/>
      <w:lang w:eastAsia="ru-RU"/>
    </w:rPr>
  </w:style>
  <w:style w:type="paragraph" w:customStyle="1" w:styleId="titlep">
    <w:name w:val="titlep"/>
    <w:basedOn w:val="a"/>
    <w:rsid w:val="00C45FE3"/>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onestring">
    <w:name w:val="onestring"/>
    <w:basedOn w:val="a"/>
    <w:rsid w:val="00C45FE3"/>
    <w:pPr>
      <w:spacing w:after="0" w:line="240" w:lineRule="auto"/>
      <w:jc w:val="right"/>
    </w:pPr>
    <w:rPr>
      <w:rFonts w:ascii="Times New Roman" w:eastAsia="Times New Roman" w:hAnsi="Times New Roman" w:cs="Times New Roman"/>
      <w:lang w:eastAsia="ru-RU"/>
    </w:rPr>
  </w:style>
  <w:style w:type="paragraph" w:customStyle="1" w:styleId="titleu">
    <w:name w:val="titleu"/>
    <w:basedOn w:val="a"/>
    <w:rsid w:val="00C45FE3"/>
    <w:pPr>
      <w:spacing w:before="240" w:after="240" w:line="240" w:lineRule="auto"/>
    </w:pPr>
    <w:rPr>
      <w:rFonts w:ascii="Times New Roman" w:eastAsia="Times New Roman" w:hAnsi="Times New Roman" w:cs="Times New Roman"/>
      <w:b/>
      <w:bCs/>
      <w:sz w:val="24"/>
      <w:szCs w:val="24"/>
      <w:lang w:eastAsia="ru-RU"/>
    </w:rPr>
  </w:style>
  <w:style w:type="paragraph" w:customStyle="1" w:styleId="titlek">
    <w:name w:val="titlek"/>
    <w:basedOn w:val="a"/>
    <w:rsid w:val="00C45FE3"/>
    <w:pPr>
      <w:spacing w:before="240" w:after="240" w:line="240" w:lineRule="auto"/>
      <w:jc w:val="center"/>
    </w:pPr>
    <w:rPr>
      <w:rFonts w:ascii="Times New Roman" w:eastAsia="Times New Roman" w:hAnsi="Times New Roman" w:cs="Times New Roman"/>
      <w:caps/>
      <w:sz w:val="24"/>
      <w:szCs w:val="24"/>
      <w:lang w:eastAsia="ru-RU"/>
    </w:rPr>
  </w:style>
  <w:style w:type="paragraph" w:customStyle="1" w:styleId="izvlechen">
    <w:name w:val="izvlechen"/>
    <w:basedOn w:val="a"/>
    <w:rsid w:val="00C45FE3"/>
    <w:pPr>
      <w:spacing w:after="0" w:line="240" w:lineRule="auto"/>
    </w:pPr>
    <w:rPr>
      <w:rFonts w:ascii="Times New Roman" w:eastAsia="Times New Roman" w:hAnsi="Times New Roman" w:cs="Times New Roman"/>
      <w:sz w:val="20"/>
      <w:szCs w:val="20"/>
      <w:lang w:eastAsia="ru-RU"/>
    </w:rPr>
  </w:style>
  <w:style w:type="paragraph" w:customStyle="1" w:styleId="point">
    <w:name w:val="point"/>
    <w:basedOn w:val="a"/>
    <w:rsid w:val="00C45FE3"/>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nderpoint">
    <w:name w:val="underpoint"/>
    <w:basedOn w:val="a"/>
    <w:rsid w:val="00C45FE3"/>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igned">
    <w:name w:val="signed"/>
    <w:basedOn w:val="a"/>
    <w:rsid w:val="00C45FE3"/>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odobren">
    <w:name w:val="odobren"/>
    <w:basedOn w:val="a"/>
    <w:rsid w:val="00C45FE3"/>
    <w:pPr>
      <w:spacing w:after="0" w:line="240" w:lineRule="auto"/>
    </w:pPr>
    <w:rPr>
      <w:rFonts w:ascii="Times New Roman" w:eastAsia="Times New Roman" w:hAnsi="Times New Roman" w:cs="Times New Roman"/>
      <w:lang w:eastAsia="ru-RU"/>
    </w:rPr>
  </w:style>
  <w:style w:type="paragraph" w:customStyle="1" w:styleId="odobren1">
    <w:name w:val="odobren1"/>
    <w:basedOn w:val="a"/>
    <w:rsid w:val="00C45FE3"/>
    <w:pPr>
      <w:spacing w:after="120" w:line="240" w:lineRule="auto"/>
    </w:pPr>
    <w:rPr>
      <w:rFonts w:ascii="Times New Roman" w:eastAsia="Times New Roman" w:hAnsi="Times New Roman" w:cs="Times New Roman"/>
      <w:lang w:eastAsia="ru-RU"/>
    </w:rPr>
  </w:style>
  <w:style w:type="paragraph" w:customStyle="1" w:styleId="comment">
    <w:name w:val="comment"/>
    <w:basedOn w:val="a"/>
    <w:rsid w:val="00C45FE3"/>
    <w:pPr>
      <w:spacing w:after="0" w:line="240" w:lineRule="auto"/>
      <w:ind w:firstLine="709"/>
      <w:jc w:val="both"/>
    </w:pPr>
    <w:rPr>
      <w:rFonts w:ascii="Times New Roman" w:eastAsia="Times New Roman" w:hAnsi="Times New Roman" w:cs="Times New Roman"/>
      <w:sz w:val="20"/>
      <w:szCs w:val="20"/>
      <w:lang w:eastAsia="ru-RU"/>
    </w:rPr>
  </w:style>
  <w:style w:type="paragraph" w:customStyle="1" w:styleId="preamble">
    <w:name w:val="preamble"/>
    <w:basedOn w:val="a"/>
    <w:rsid w:val="00C45FE3"/>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noski">
    <w:name w:val="snoski"/>
    <w:basedOn w:val="a"/>
    <w:rsid w:val="00C45FE3"/>
    <w:pPr>
      <w:spacing w:after="0" w:line="240" w:lineRule="auto"/>
      <w:ind w:firstLine="567"/>
      <w:jc w:val="both"/>
    </w:pPr>
    <w:rPr>
      <w:rFonts w:ascii="Times New Roman" w:eastAsia="Times New Roman" w:hAnsi="Times New Roman" w:cs="Times New Roman"/>
      <w:sz w:val="20"/>
      <w:szCs w:val="20"/>
      <w:lang w:eastAsia="ru-RU"/>
    </w:rPr>
  </w:style>
  <w:style w:type="paragraph" w:customStyle="1" w:styleId="snoskiline">
    <w:name w:val="snoskiline"/>
    <w:basedOn w:val="a"/>
    <w:rsid w:val="00C45FE3"/>
    <w:pPr>
      <w:spacing w:after="0" w:line="240" w:lineRule="auto"/>
      <w:jc w:val="both"/>
    </w:pPr>
    <w:rPr>
      <w:rFonts w:ascii="Times New Roman" w:eastAsia="Times New Roman" w:hAnsi="Times New Roman" w:cs="Times New Roman"/>
      <w:sz w:val="20"/>
      <w:szCs w:val="20"/>
      <w:lang w:eastAsia="ru-RU"/>
    </w:rPr>
  </w:style>
  <w:style w:type="paragraph" w:customStyle="1" w:styleId="paragraph">
    <w:name w:val="paragraph"/>
    <w:basedOn w:val="a"/>
    <w:rsid w:val="00C45FE3"/>
    <w:pPr>
      <w:spacing w:before="240" w:after="240" w:line="240" w:lineRule="auto"/>
      <w:ind w:firstLine="567"/>
      <w:jc w:val="center"/>
    </w:pPr>
    <w:rPr>
      <w:rFonts w:ascii="Times New Roman" w:eastAsia="Times New Roman" w:hAnsi="Times New Roman" w:cs="Times New Roman"/>
      <w:b/>
      <w:bCs/>
      <w:sz w:val="24"/>
      <w:szCs w:val="24"/>
      <w:lang w:eastAsia="ru-RU"/>
    </w:rPr>
  </w:style>
  <w:style w:type="paragraph" w:customStyle="1" w:styleId="table10">
    <w:name w:val="table10"/>
    <w:basedOn w:val="a"/>
    <w:rsid w:val="00C45FE3"/>
    <w:pPr>
      <w:spacing w:after="0" w:line="240" w:lineRule="auto"/>
    </w:pPr>
    <w:rPr>
      <w:rFonts w:ascii="Times New Roman" w:eastAsia="Times New Roman" w:hAnsi="Times New Roman" w:cs="Times New Roman"/>
      <w:sz w:val="20"/>
      <w:szCs w:val="20"/>
      <w:lang w:eastAsia="ru-RU"/>
    </w:rPr>
  </w:style>
  <w:style w:type="paragraph" w:customStyle="1" w:styleId="numnrpa">
    <w:name w:val="numnrpa"/>
    <w:basedOn w:val="a"/>
    <w:rsid w:val="00C45FE3"/>
    <w:pPr>
      <w:spacing w:after="0" w:line="240" w:lineRule="auto"/>
    </w:pPr>
    <w:rPr>
      <w:rFonts w:ascii="Times New Roman" w:eastAsia="Times New Roman" w:hAnsi="Times New Roman" w:cs="Times New Roman"/>
      <w:sz w:val="36"/>
      <w:szCs w:val="36"/>
      <w:lang w:eastAsia="ru-RU"/>
    </w:rPr>
  </w:style>
  <w:style w:type="paragraph" w:customStyle="1" w:styleId="append">
    <w:name w:val="append"/>
    <w:basedOn w:val="a"/>
    <w:rsid w:val="00C45FE3"/>
    <w:pPr>
      <w:spacing w:after="0" w:line="240" w:lineRule="auto"/>
    </w:pPr>
    <w:rPr>
      <w:rFonts w:ascii="Times New Roman" w:eastAsia="Times New Roman" w:hAnsi="Times New Roman" w:cs="Times New Roman"/>
      <w:lang w:eastAsia="ru-RU"/>
    </w:rPr>
  </w:style>
  <w:style w:type="paragraph" w:customStyle="1" w:styleId="prinodobren">
    <w:name w:val="prinodobren"/>
    <w:basedOn w:val="a"/>
    <w:rsid w:val="00C45FE3"/>
    <w:pPr>
      <w:spacing w:before="240" w:after="240" w:line="240" w:lineRule="auto"/>
    </w:pPr>
    <w:rPr>
      <w:rFonts w:ascii="Times New Roman" w:eastAsia="Times New Roman" w:hAnsi="Times New Roman" w:cs="Times New Roman"/>
      <w:i/>
      <w:iCs/>
      <w:sz w:val="24"/>
      <w:szCs w:val="24"/>
      <w:lang w:eastAsia="ru-RU"/>
    </w:rPr>
  </w:style>
  <w:style w:type="paragraph" w:customStyle="1" w:styleId="spiski">
    <w:name w:val="spiski"/>
    <w:basedOn w:val="a"/>
    <w:rsid w:val="00C45FE3"/>
    <w:pPr>
      <w:spacing w:after="0" w:line="240" w:lineRule="auto"/>
    </w:pPr>
    <w:rPr>
      <w:rFonts w:ascii="Times New Roman" w:eastAsia="Times New Roman" w:hAnsi="Times New Roman" w:cs="Times New Roman"/>
      <w:sz w:val="24"/>
      <w:szCs w:val="24"/>
      <w:lang w:eastAsia="ru-RU"/>
    </w:rPr>
  </w:style>
  <w:style w:type="paragraph" w:customStyle="1" w:styleId="nonumheader">
    <w:name w:val="nonumheader"/>
    <w:basedOn w:val="a"/>
    <w:rsid w:val="00C45FE3"/>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agreefio">
    <w:name w:val="agreefio"/>
    <w:basedOn w:val="a"/>
    <w:rsid w:val="00C45FE3"/>
    <w:pPr>
      <w:spacing w:after="0" w:line="240" w:lineRule="auto"/>
      <w:ind w:firstLine="1021"/>
      <w:jc w:val="both"/>
    </w:pPr>
    <w:rPr>
      <w:rFonts w:ascii="Times New Roman" w:eastAsia="Times New Roman" w:hAnsi="Times New Roman" w:cs="Times New Roman"/>
      <w:lang w:eastAsia="ru-RU"/>
    </w:rPr>
  </w:style>
  <w:style w:type="paragraph" w:customStyle="1" w:styleId="agreedate">
    <w:name w:val="agreedate"/>
    <w:basedOn w:val="a"/>
    <w:rsid w:val="00C45FE3"/>
    <w:pPr>
      <w:spacing w:after="0" w:line="240" w:lineRule="auto"/>
      <w:ind w:firstLine="1021"/>
      <w:jc w:val="both"/>
    </w:pPr>
    <w:rPr>
      <w:rFonts w:ascii="Times New Roman" w:eastAsia="Times New Roman" w:hAnsi="Times New Roman" w:cs="Times New Roman"/>
      <w:lang w:eastAsia="ru-RU"/>
    </w:rPr>
  </w:style>
  <w:style w:type="paragraph" w:customStyle="1" w:styleId="changeadd">
    <w:name w:val="changeadd"/>
    <w:basedOn w:val="a"/>
    <w:rsid w:val="00C45FE3"/>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changei">
    <w:name w:val="changei"/>
    <w:basedOn w:val="a"/>
    <w:rsid w:val="00C45FE3"/>
    <w:pPr>
      <w:spacing w:after="0" w:line="240" w:lineRule="auto"/>
      <w:ind w:left="1021"/>
    </w:pPr>
    <w:rPr>
      <w:rFonts w:ascii="Times New Roman" w:eastAsia="Times New Roman" w:hAnsi="Times New Roman" w:cs="Times New Roman"/>
      <w:sz w:val="24"/>
      <w:szCs w:val="24"/>
      <w:lang w:eastAsia="ru-RU"/>
    </w:rPr>
  </w:style>
  <w:style w:type="paragraph" w:customStyle="1" w:styleId="changeutrs">
    <w:name w:val="changeutrs"/>
    <w:basedOn w:val="a"/>
    <w:rsid w:val="00C45FE3"/>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append1">
    <w:name w:val="append1"/>
    <w:basedOn w:val="a"/>
    <w:rsid w:val="00C45FE3"/>
    <w:pPr>
      <w:spacing w:after="28" w:line="240" w:lineRule="auto"/>
    </w:pPr>
    <w:rPr>
      <w:rFonts w:ascii="Times New Roman" w:eastAsia="Times New Roman" w:hAnsi="Times New Roman" w:cs="Times New Roman"/>
      <w:lang w:eastAsia="ru-RU"/>
    </w:rPr>
  </w:style>
  <w:style w:type="paragraph" w:customStyle="1" w:styleId="cap1">
    <w:name w:val="cap1"/>
    <w:basedOn w:val="a"/>
    <w:rsid w:val="00C45FE3"/>
    <w:pPr>
      <w:spacing w:after="0" w:line="240" w:lineRule="auto"/>
    </w:pPr>
    <w:rPr>
      <w:rFonts w:ascii="Times New Roman" w:eastAsia="Times New Roman" w:hAnsi="Times New Roman" w:cs="Times New Roman"/>
      <w:lang w:eastAsia="ru-RU"/>
    </w:rPr>
  </w:style>
  <w:style w:type="paragraph" w:customStyle="1" w:styleId="capu1">
    <w:name w:val="capu1"/>
    <w:basedOn w:val="a"/>
    <w:rsid w:val="00C45FE3"/>
    <w:pPr>
      <w:spacing w:after="120" w:line="240" w:lineRule="auto"/>
    </w:pPr>
    <w:rPr>
      <w:rFonts w:ascii="Times New Roman" w:eastAsia="Times New Roman" w:hAnsi="Times New Roman" w:cs="Times New Roman"/>
      <w:lang w:eastAsia="ru-RU"/>
    </w:rPr>
  </w:style>
  <w:style w:type="paragraph" w:customStyle="1" w:styleId="newncpi">
    <w:name w:val="newncpi"/>
    <w:basedOn w:val="a"/>
    <w:rsid w:val="00C45FE3"/>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C45FE3"/>
    <w:pPr>
      <w:spacing w:after="0" w:line="240" w:lineRule="auto"/>
      <w:jc w:val="both"/>
    </w:pPr>
    <w:rPr>
      <w:rFonts w:ascii="Times New Roman" w:eastAsia="Times New Roman" w:hAnsi="Times New Roman" w:cs="Times New Roman"/>
      <w:sz w:val="24"/>
      <w:szCs w:val="24"/>
      <w:lang w:eastAsia="ru-RU"/>
    </w:rPr>
  </w:style>
  <w:style w:type="paragraph" w:customStyle="1" w:styleId="zagrazdel">
    <w:name w:val="zagrazdel"/>
    <w:basedOn w:val="a"/>
    <w:rsid w:val="00C45FE3"/>
    <w:pPr>
      <w:spacing w:before="240" w:after="240" w:line="240" w:lineRule="auto"/>
      <w:jc w:val="center"/>
    </w:pPr>
    <w:rPr>
      <w:rFonts w:ascii="Times New Roman" w:eastAsia="Times New Roman" w:hAnsi="Times New Roman" w:cs="Times New Roman"/>
      <w:b/>
      <w:bCs/>
      <w:caps/>
      <w:sz w:val="24"/>
      <w:szCs w:val="24"/>
      <w:lang w:eastAsia="ru-RU"/>
    </w:rPr>
  </w:style>
  <w:style w:type="paragraph" w:customStyle="1" w:styleId="placeprin">
    <w:name w:val="placeprin"/>
    <w:basedOn w:val="a"/>
    <w:rsid w:val="00C45FE3"/>
    <w:pPr>
      <w:spacing w:after="0" w:line="240" w:lineRule="auto"/>
      <w:jc w:val="center"/>
    </w:pPr>
    <w:rPr>
      <w:rFonts w:ascii="Times New Roman" w:eastAsia="Times New Roman" w:hAnsi="Times New Roman" w:cs="Times New Roman"/>
      <w:sz w:val="24"/>
      <w:szCs w:val="24"/>
      <w:lang w:eastAsia="ru-RU"/>
    </w:rPr>
  </w:style>
  <w:style w:type="paragraph" w:customStyle="1" w:styleId="primer">
    <w:name w:val="primer"/>
    <w:basedOn w:val="a"/>
    <w:rsid w:val="00C45FE3"/>
    <w:pPr>
      <w:spacing w:after="0" w:line="240" w:lineRule="auto"/>
      <w:ind w:firstLine="567"/>
      <w:jc w:val="both"/>
    </w:pPr>
    <w:rPr>
      <w:rFonts w:ascii="Times New Roman" w:eastAsia="Times New Roman" w:hAnsi="Times New Roman" w:cs="Times New Roman"/>
      <w:sz w:val="20"/>
      <w:szCs w:val="20"/>
      <w:lang w:eastAsia="ru-RU"/>
    </w:rPr>
  </w:style>
  <w:style w:type="paragraph" w:customStyle="1" w:styleId="withpar">
    <w:name w:val="withpar"/>
    <w:basedOn w:val="a"/>
    <w:rsid w:val="00C45FE3"/>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withoutpar">
    <w:name w:val="withoutpar"/>
    <w:basedOn w:val="a"/>
    <w:rsid w:val="00C45FE3"/>
    <w:pPr>
      <w:spacing w:after="60" w:line="240" w:lineRule="auto"/>
      <w:jc w:val="both"/>
    </w:pPr>
    <w:rPr>
      <w:rFonts w:ascii="Times New Roman" w:eastAsia="Times New Roman" w:hAnsi="Times New Roman" w:cs="Times New Roman"/>
      <w:sz w:val="24"/>
      <w:szCs w:val="24"/>
      <w:lang w:eastAsia="ru-RU"/>
    </w:rPr>
  </w:style>
  <w:style w:type="paragraph" w:customStyle="1" w:styleId="undline">
    <w:name w:val="undline"/>
    <w:basedOn w:val="a"/>
    <w:rsid w:val="00C45FE3"/>
    <w:pPr>
      <w:spacing w:after="0" w:line="240" w:lineRule="auto"/>
      <w:jc w:val="both"/>
    </w:pPr>
    <w:rPr>
      <w:rFonts w:ascii="Times New Roman" w:eastAsia="Times New Roman" w:hAnsi="Times New Roman" w:cs="Times New Roman"/>
      <w:sz w:val="20"/>
      <w:szCs w:val="20"/>
      <w:lang w:eastAsia="ru-RU"/>
    </w:rPr>
  </w:style>
  <w:style w:type="paragraph" w:customStyle="1" w:styleId="underline">
    <w:name w:val="underline"/>
    <w:basedOn w:val="a"/>
    <w:rsid w:val="00C45FE3"/>
    <w:pPr>
      <w:spacing w:after="0" w:line="240" w:lineRule="auto"/>
      <w:jc w:val="both"/>
    </w:pPr>
    <w:rPr>
      <w:rFonts w:ascii="Times New Roman" w:eastAsia="Times New Roman" w:hAnsi="Times New Roman" w:cs="Times New Roman"/>
      <w:sz w:val="20"/>
      <w:szCs w:val="20"/>
      <w:lang w:eastAsia="ru-RU"/>
    </w:rPr>
  </w:style>
  <w:style w:type="paragraph" w:customStyle="1" w:styleId="ncpicomment">
    <w:name w:val="ncpicomment"/>
    <w:basedOn w:val="a"/>
    <w:rsid w:val="00C45FE3"/>
    <w:pPr>
      <w:spacing w:before="120" w:after="0" w:line="240" w:lineRule="auto"/>
      <w:ind w:left="1134"/>
      <w:jc w:val="both"/>
    </w:pPr>
    <w:rPr>
      <w:rFonts w:ascii="Times New Roman" w:eastAsia="Times New Roman" w:hAnsi="Times New Roman" w:cs="Times New Roman"/>
      <w:i/>
      <w:iCs/>
      <w:sz w:val="24"/>
      <w:szCs w:val="24"/>
      <w:lang w:eastAsia="ru-RU"/>
    </w:rPr>
  </w:style>
  <w:style w:type="paragraph" w:customStyle="1" w:styleId="rekviziti">
    <w:name w:val="rekviziti"/>
    <w:basedOn w:val="a"/>
    <w:rsid w:val="00C45FE3"/>
    <w:pPr>
      <w:spacing w:after="0" w:line="240" w:lineRule="auto"/>
      <w:ind w:left="1134"/>
      <w:jc w:val="both"/>
    </w:pPr>
    <w:rPr>
      <w:rFonts w:ascii="Times New Roman" w:eastAsia="Times New Roman" w:hAnsi="Times New Roman" w:cs="Times New Roman"/>
      <w:sz w:val="24"/>
      <w:szCs w:val="24"/>
      <w:lang w:eastAsia="ru-RU"/>
    </w:rPr>
  </w:style>
  <w:style w:type="paragraph" w:customStyle="1" w:styleId="ncpidel">
    <w:name w:val="ncpidel"/>
    <w:basedOn w:val="a"/>
    <w:rsid w:val="00C45FE3"/>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tsifra">
    <w:name w:val="tsifra"/>
    <w:basedOn w:val="a"/>
    <w:rsid w:val="00C45FE3"/>
    <w:pPr>
      <w:spacing w:after="0" w:line="240" w:lineRule="auto"/>
    </w:pPr>
    <w:rPr>
      <w:rFonts w:ascii="Times New Roman" w:eastAsia="Times New Roman" w:hAnsi="Times New Roman" w:cs="Times New Roman"/>
      <w:b/>
      <w:bCs/>
      <w:sz w:val="36"/>
      <w:szCs w:val="36"/>
      <w:lang w:eastAsia="ru-RU"/>
    </w:rPr>
  </w:style>
  <w:style w:type="paragraph" w:customStyle="1" w:styleId="articleintext">
    <w:name w:val="articleintext"/>
    <w:basedOn w:val="a"/>
    <w:rsid w:val="00C45FE3"/>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v">
    <w:name w:val="newncpiv"/>
    <w:basedOn w:val="a"/>
    <w:rsid w:val="00C45FE3"/>
    <w:pPr>
      <w:spacing w:after="0" w:line="240" w:lineRule="auto"/>
      <w:ind w:firstLine="567"/>
      <w:jc w:val="both"/>
    </w:pPr>
    <w:rPr>
      <w:rFonts w:ascii="Times New Roman" w:eastAsia="Times New Roman" w:hAnsi="Times New Roman" w:cs="Times New Roman"/>
      <w:i/>
      <w:iCs/>
      <w:sz w:val="24"/>
      <w:szCs w:val="24"/>
      <w:lang w:eastAsia="ru-RU"/>
    </w:rPr>
  </w:style>
  <w:style w:type="paragraph" w:customStyle="1" w:styleId="articlec">
    <w:name w:val="articlec"/>
    <w:basedOn w:val="a"/>
    <w:rsid w:val="00C45FE3"/>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noskiv">
    <w:name w:val="snoskiv"/>
    <w:basedOn w:val="a"/>
    <w:rsid w:val="00C45FE3"/>
    <w:pPr>
      <w:spacing w:after="0" w:line="240" w:lineRule="auto"/>
      <w:ind w:firstLine="567"/>
      <w:jc w:val="both"/>
    </w:pPr>
    <w:rPr>
      <w:rFonts w:ascii="Times New Roman" w:eastAsia="Times New Roman" w:hAnsi="Times New Roman" w:cs="Times New Roman"/>
      <w:i/>
      <w:iCs/>
      <w:sz w:val="20"/>
      <w:szCs w:val="20"/>
      <w:lang w:eastAsia="ru-RU"/>
    </w:rPr>
  </w:style>
  <w:style w:type="paragraph" w:customStyle="1" w:styleId="articlev">
    <w:name w:val="articlev"/>
    <w:basedOn w:val="a"/>
    <w:rsid w:val="00C45FE3"/>
    <w:pPr>
      <w:spacing w:before="240" w:after="240" w:line="240" w:lineRule="auto"/>
      <w:ind w:firstLine="567"/>
    </w:pPr>
    <w:rPr>
      <w:rFonts w:ascii="Times New Roman" w:eastAsia="Times New Roman" w:hAnsi="Times New Roman" w:cs="Times New Roman"/>
      <w:i/>
      <w:iCs/>
      <w:sz w:val="24"/>
      <w:szCs w:val="24"/>
      <w:lang w:eastAsia="ru-RU"/>
    </w:rPr>
  </w:style>
  <w:style w:type="paragraph" w:customStyle="1" w:styleId="contentword">
    <w:name w:val="contentword"/>
    <w:basedOn w:val="a"/>
    <w:rsid w:val="00C45FE3"/>
    <w:pPr>
      <w:spacing w:before="240" w:after="240" w:line="240" w:lineRule="auto"/>
      <w:ind w:firstLine="567"/>
      <w:jc w:val="center"/>
    </w:pPr>
    <w:rPr>
      <w:rFonts w:ascii="Times New Roman" w:eastAsia="Times New Roman" w:hAnsi="Times New Roman" w:cs="Times New Roman"/>
      <w:caps/>
      <w:lang w:eastAsia="ru-RU"/>
    </w:rPr>
  </w:style>
  <w:style w:type="paragraph" w:customStyle="1" w:styleId="contenttext">
    <w:name w:val="contenttext"/>
    <w:basedOn w:val="a"/>
    <w:rsid w:val="00C45FE3"/>
    <w:pPr>
      <w:spacing w:after="0" w:line="240" w:lineRule="auto"/>
      <w:ind w:left="1134" w:hanging="1134"/>
    </w:pPr>
    <w:rPr>
      <w:rFonts w:ascii="Times New Roman" w:eastAsia="Times New Roman" w:hAnsi="Times New Roman" w:cs="Times New Roman"/>
      <w:lang w:eastAsia="ru-RU"/>
    </w:rPr>
  </w:style>
  <w:style w:type="paragraph" w:customStyle="1" w:styleId="gosreg">
    <w:name w:val="gosreg"/>
    <w:basedOn w:val="a"/>
    <w:rsid w:val="00C45FE3"/>
    <w:pPr>
      <w:spacing w:after="0" w:line="240" w:lineRule="auto"/>
      <w:jc w:val="both"/>
    </w:pPr>
    <w:rPr>
      <w:rFonts w:ascii="Times New Roman" w:eastAsia="Times New Roman" w:hAnsi="Times New Roman" w:cs="Times New Roman"/>
      <w:i/>
      <w:iCs/>
      <w:sz w:val="20"/>
      <w:szCs w:val="20"/>
      <w:lang w:eastAsia="ru-RU"/>
    </w:rPr>
  </w:style>
  <w:style w:type="paragraph" w:customStyle="1" w:styleId="articlect">
    <w:name w:val="articlect"/>
    <w:basedOn w:val="a"/>
    <w:rsid w:val="00C45FE3"/>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anu">
    <w:name w:val="anu"/>
    <w:basedOn w:val="a"/>
    <w:rsid w:val="00C45FE3"/>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nu">
    <w:name w:val="nu"/>
    <w:basedOn w:val="a"/>
    <w:rsid w:val="00C45FE3"/>
    <w:pPr>
      <w:spacing w:before="100" w:beforeAutospacing="1" w:after="100" w:afterAutospacing="1" w:line="240" w:lineRule="auto"/>
    </w:pPr>
    <w:rPr>
      <w:rFonts w:ascii="Verdana" w:eastAsia="Times New Roman" w:hAnsi="Verdana" w:cs="Times New Roman"/>
      <w:sz w:val="15"/>
      <w:szCs w:val="15"/>
      <w:lang w:eastAsia="ru-RU"/>
    </w:rPr>
  </w:style>
  <w:style w:type="paragraph" w:customStyle="1" w:styleId="v10">
    <w:name w:val="v10"/>
    <w:basedOn w:val="a"/>
    <w:rsid w:val="00C45FE3"/>
    <w:pPr>
      <w:spacing w:before="100" w:beforeAutospacing="1" w:after="100" w:afterAutospacing="1" w:line="240" w:lineRule="auto"/>
    </w:pPr>
    <w:rPr>
      <w:rFonts w:ascii="Verdana" w:eastAsia="Times New Roman" w:hAnsi="Verdana" w:cs="Times New Roman"/>
      <w:sz w:val="15"/>
      <w:szCs w:val="15"/>
      <w:lang w:eastAsia="ru-RU"/>
    </w:rPr>
  </w:style>
  <w:style w:type="paragraph" w:customStyle="1" w:styleId="v12">
    <w:name w:val="v12"/>
    <w:basedOn w:val="a"/>
    <w:rsid w:val="00C45FE3"/>
    <w:pPr>
      <w:spacing w:before="100" w:beforeAutospacing="1" w:after="100" w:afterAutospacing="1" w:line="240" w:lineRule="auto"/>
    </w:pPr>
    <w:rPr>
      <w:rFonts w:ascii="Verdana" w:eastAsia="Times New Roman" w:hAnsi="Verdana" w:cs="Times New Roman"/>
      <w:sz w:val="18"/>
      <w:szCs w:val="18"/>
      <w:lang w:eastAsia="ru-RU"/>
    </w:rPr>
  </w:style>
  <w:style w:type="paragraph" w:customStyle="1" w:styleId="v12center">
    <w:name w:val="v12_center"/>
    <w:basedOn w:val="a"/>
    <w:rsid w:val="00C45FE3"/>
    <w:pPr>
      <w:spacing w:before="100" w:beforeAutospacing="1" w:after="100" w:afterAutospacing="1" w:line="240" w:lineRule="auto"/>
      <w:jc w:val="center"/>
    </w:pPr>
    <w:rPr>
      <w:rFonts w:ascii="Verdana" w:eastAsia="Times New Roman" w:hAnsi="Verdana" w:cs="Times New Roman"/>
      <w:sz w:val="18"/>
      <w:szCs w:val="18"/>
      <w:lang w:eastAsia="ru-RU"/>
    </w:rPr>
  </w:style>
  <w:style w:type="character" w:customStyle="1" w:styleId="name">
    <w:name w:val="name"/>
    <w:rsid w:val="00C45FE3"/>
    <w:rPr>
      <w:rFonts w:ascii="Times New Roman" w:hAnsi="Times New Roman" w:cs="Times New Roman" w:hint="default"/>
    </w:rPr>
  </w:style>
  <w:style w:type="character" w:customStyle="1" w:styleId="promulgator">
    <w:name w:val="promulgator"/>
    <w:rsid w:val="00C45FE3"/>
    <w:rPr>
      <w:rFonts w:ascii="Times New Roman" w:hAnsi="Times New Roman" w:cs="Times New Roman" w:hint="default"/>
    </w:rPr>
  </w:style>
  <w:style w:type="character" w:customStyle="1" w:styleId="datepr">
    <w:name w:val="datepr"/>
    <w:rsid w:val="00C45FE3"/>
    <w:rPr>
      <w:rFonts w:ascii="Times New Roman" w:hAnsi="Times New Roman" w:cs="Times New Roman" w:hint="default"/>
    </w:rPr>
  </w:style>
  <w:style w:type="character" w:customStyle="1" w:styleId="datereg">
    <w:name w:val="datereg"/>
    <w:rsid w:val="00C45FE3"/>
    <w:rPr>
      <w:rFonts w:ascii="Times New Roman" w:hAnsi="Times New Roman" w:cs="Times New Roman" w:hint="default"/>
    </w:rPr>
  </w:style>
  <w:style w:type="character" w:customStyle="1" w:styleId="number">
    <w:name w:val="number"/>
    <w:rsid w:val="00C45FE3"/>
    <w:rPr>
      <w:rFonts w:ascii="Times New Roman" w:hAnsi="Times New Roman" w:cs="Times New Roman" w:hint="default"/>
    </w:rPr>
  </w:style>
  <w:style w:type="character" w:customStyle="1" w:styleId="rednoun">
    <w:name w:val="rednoun"/>
    <w:rsid w:val="00C45FE3"/>
    <w:rPr>
      <w:color w:val="FF0000"/>
      <w:shd w:val="clear" w:color="auto" w:fill="C0C0C0"/>
    </w:rPr>
  </w:style>
  <w:style w:type="character" w:customStyle="1" w:styleId="post">
    <w:name w:val="post"/>
    <w:rsid w:val="00C45FE3"/>
    <w:rPr>
      <w:rFonts w:ascii="Times New Roman" w:hAnsi="Times New Roman" w:cs="Times New Roman" w:hint="default"/>
      <w:b/>
      <w:bCs/>
      <w:sz w:val="22"/>
      <w:szCs w:val="22"/>
    </w:rPr>
  </w:style>
  <w:style w:type="character" w:customStyle="1" w:styleId="pers">
    <w:name w:val="pers"/>
    <w:rsid w:val="00C45FE3"/>
    <w:rPr>
      <w:rFonts w:ascii="Times New Roman" w:hAnsi="Times New Roman" w:cs="Times New Roman" w:hint="default"/>
      <w:b/>
      <w:bCs/>
      <w:sz w:val="22"/>
      <w:szCs w:val="22"/>
    </w:rPr>
  </w:style>
  <w:style w:type="character" w:customStyle="1" w:styleId="arabic">
    <w:name w:val="arabic"/>
    <w:rsid w:val="00C45FE3"/>
    <w:rPr>
      <w:rFonts w:ascii="Times New Roman" w:hAnsi="Times New Roman" w:cs="Times New Roman" w:hint="default"/>
    </w:rPr>
  </w:style>
  <w:style w:type="character" w:customStyle="1" w:styleId="articlec1">
    <w:name w:val="articlec1"/>
    <w:rsid w:val="00C45FE3"/>
    <w:rPr>
      <w:rFonts w:ascii="Times New Roman" w:hAnsi="Times New Roman" w:cs="Times New Roman" w:hint="default"/>
      <w:b/>
      <w:bCs/>
    </w:rPr>
  </w:style>
  <w:style w:type="character" w:customStyle="1" w:styleId="roman">
    <w:name w:val="roman"/>
    <w:rsid w:val="00C45FE3"/>
    <w:rPr>
      <w:rFonts w:ascii="Arial" w:hAnsi="Arial" w:cs="Arial" w:hint="default"/>
    </w:rPr>
  </w:style>
  <w:style w:type="table" w:customStyle="1" w:styleId="newtab">
    <w:name w:val="newtab"/>
    <w:basedOn w:val="a1"/>
    <w:rsid w:val="00C45FE3"/>
    <w:pPr>
      <w:spacing w:after="0" w:line="240" w:lineRule="auto"/>
    </w:pPr>
    <w:rPr>
      <w:rFonts w:ascii="Times New Roman" w:eastAsia="Times New Roman" w:hAnsi="Times New Roman" w:cs="Times New Roman"/>
      <w:szCs w:val="20"/>
      <w:lang w:eastAsia="ru-RU"/>
    </w:rPr>
    <w:tblPr>
      <w:tblInd w:w="0" w:type="dxa"/>
      <w:tblCellMar>
        <w:top w:w="0" w:type="dxa"/>
        <w:left w:w="108" w:type="dxa"/>
        <w:bottom w:w="0" w:type="dxa"/>
        <w:right w:w="108" w:type="dxa"/>
      </w:tblCellMar>
    </w:tblPr>
  </w:style>
  <w:style w:type="character" w:customStyle="1" w:styleId="razr">
    <w:name w:val="razr"/>
    <w:basedOn w:val="a0"/>
    <w:rsid w:val="00C45FE3"/>
  </w:style>
  <w:style w:type="table" w:styleId="a5">
    <w:name w:val="Table Grid"/>
    <w:basedOn w:val="a1"/>
    <w:uiPriority w:val="59"/>
    <w:rsid w:val="00C45FE3"/>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cpi">
    <w:name w:val="tablencpi"/>
    <w:basedOn w:val="a1"/>
    <w:rsid w:val="00C45FE3"/>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6">
    <w:name w:val="No Spacing"/>
    <w:uiPriority w:val="1"/>
    <w:qFormat/>
    <w:rsid w:val="00C45FE3"/>
    <w:pPr>
      <w:spacing w:after="0" w:line="240" w:lineRule="auto"/>
      <w:ind w:firstLine="567"/>
      <w:jc w:val="both"/>
    </w:pPr>
    <w:rPr>
      <w:rFonts w:ascii="Times New Roman" w:eastAsia="Calibri" w:hAnsi="Times New Roman" w:cs="Times New Roman"/>
      <w:sz w:val="28"/>
      <w:szCs w:val="28"/>
    </w:rPr>
  </w:style>
  <w:style w:type="paragraph" w:styleId="a7">
    <w:name w:val="header"/>
    <w:basedOn w:val="a"/>
    <w:link w:val="a8"/>
    <w:uiPriority w:val="99"/>
    <w:semiHidden/>
    <w:unhideWhenUsed/>
    <w:rsid w:val="00C45FE3"/>
    <w:pPr>
      <w:tabs>
        <w:tab w:val="center" w:pos="4677"/>
        <w:tab w:val="right" w:pos="9355"/>
      </w:tabs>
      <w:spacing w:after="0" w:line="240" w:lineRule="auto"/>
      <w:ind w:firstLine="567"/>
      <w:jc w:val="both"/>
    </w:pPr>
    <w:rPr>
      <w:rFonts w:ascii="Times New Roman" w:eastAsia="Calibri" w:hAnsi="Times New Roman" w:cs="Times New Roman"/>
      <w:sz w:val="28"/>
      <w:szCs w:val="28"/>
    </w:rPr>
  </w:style>
  <w:style w:type="character" w:customStyle="1" w:styleId="a8">
    <w:name w:val="Верхний колонтитул Знак"/>
    <w:basedOn w:val="a0"/>
    <w:link w:val="a7"/>
    <w:uiPriority w:val="99"/>
    <w:semiHidden/>
    <w:rsid w:val="00C45FE3"/>
    <w:rPr>
      <w:rFonts w:ascii="Times New Roman" w:eastAsia="Calibri" w:hAnsi="Times New Roman" w:cs="Times New Roman"/>
      <w:sz w:val="28"/>
      <w:szCs w:val="28"/>
    </w:rPr>
  </w:style>
  <w:style w:type="paragraph" w:styleId="a9">
    <w:name w:val="footer"/>
    <w:basedOn w:val="a"/>
    <w:link w:val="aa"/>
    <w:uiPriority w:val="99"/>
    <w:unhideWhenUsed/>
    <w:rsid w:val="00C45FE3"/>
    <w:pPr>
      <w:tabs>
        <w:tab w:val="center" w:pos="4677"/>
        <w:tab w:val="right" w:pos="9355"/>
      </w:tabs>
      <w:spacing w:after="0" w:line="240" w:lineRule="auto"/>
      <w:ind w:firstLine="567"/>
      <w:jc w:val="both"/>
    </w:pPr>
    <w:rPr>
      <w:rFonts w:ascii="Times New Roman" w:eastAsia="Calibri" w:hAnsi="Times New Roman" w:cs="Times New Roman"/>
      <w:sz w:val="28"/>
      <w:szCs w:val="28"/>
    </w:rPr>
  </w:style>
  <w:style w:type="character" w:customStyle="1" w:styleId="aa">
    <w:name w:val="Нижний колонтитул Знак"/>
    <w:basedOn w:val="a0"/>
    <w:link w:val="a9"/>
    <w:uiPriority w:val="99"/>
    <w:rsid w:val="00C45FE3"/>
    <w:rPr>
      <w:rFonts w:ascii="Times New Roman" w:eastAsia="Calibri" w:hAnsi="Times New Roman" w:cs="Times New Roman"/>
      <w:sz w:val="28"/>
      <w:szCs w:val="28"/>
    </w:rPr>
  </w:style>
  <w:style w:type="paragraph" w:styleId="ab">
    <w:name w:val="Balloon Text"/>
    <w:basedOn w:val="a"/>
    <w:link w:val="ac"/>
    <w:uiPriority w:val="99"/>
    <w:semiHidden/>
    <w:unhideWhenUsed/>
    <w:rsid w:val="00C45FE3"/>
    <w:pPr>
      <w:spacing w:after="0" w:line="240" w:lineRule="auto"/>
      <w:ind w:firstLine="567"/>
      <w:jc w:val="both"/>
    </w:pPr>
    <w:rPr>
      <w:rFonts w:ascii="Tahoma" w:eastAsia="Calibri" w:hAnsi="Tahoma" w:cs="Tahoma"/>
      <w:sz w:val="16"/>
      <w:szCs w:val="16"/>
    </w:rPr>
  </w:style>
  <w:style w:type="character" w:customStyle="1" w:styleId="ac">
    <w:name w:val="Текст выноски Знак"/>
    <w:basedOn w:val="a0"/>
    <w:link w:val="ab"/>
    <w:uiPriority w:val="99"/>
    <w:semiHidden/>
    <w:rsid w:val="00C45FE3"/>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52</Pages>
  <Words>9389</Words>
  <Characters>53519</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Управделами</dc:creator>
  <cp:lastModifiedBy>Управделами</cp:lastModifiedBy>
  <cp:revision>8</cp:revision>
  <dcterms:created xsi:type="dcterms:W3CDTF">2024-07-01T12:48:00Z</dcterms:created>
  <dcterms:modified xsi:type="dcterms:W3CDTF">2024-07-10T08:20:00Z</dcterms:modified>
</cp:coreProperties>
</file>