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59" w:type="dxa"/>
        <w:tblInd w:w="193" w:type="dxa"/>
        <w:tblLook w:val="04A0"/>
      </w:tblPr>
      <w:tblGrid>
        <w:gridCol w:w="236"/>
        <w:gridCol w:w="185"/>
        <w:gridCol w:w="212"/>
        <w:gridCol w:w="2672"/>
        <w:gridCol w:w="1482"/>
        <w:gridCol w:w="380"/>
        <w:gridCol w:w="1552"/>
        <w:gridCol w:w="535"/>
        <w:gridCol w:w="1533"/>
        <w:gridCol w:w="1936"/>
        <w:gridCol w:w="107"/>
        <w:gridCol w:w="2188"/>
        <w:gridCol w:w="1880"/>
        <w:gridCol w:w="315"/>
        <w:gridCol w:w="374"/>
        <w:gridCol w:w="724"/>
        <w:gridCol w:w="418"/>
        <w:gridCol w:w="2704"/>
        <w:gridCol w:w="2226"/>
      </w:tblGrid>
      <w:tr w:rsidR="00EB5711" w:rsidTr="00AD4BAF">
        <w:trPr>
          <w:gridBefore w:val="2"/>
          <w:gridAfter w:val="3"/>
          <w:wBefore w:w="421" w:type="dxa"/>
          <w:wAfter w:w="5348" w:type="dxa"/>
        </w:trPr>
        <w:tc>
          <w:tcPr>
            <w:tcW w:w="4366" w:type="dxa"/>
            <w:gridSpan w:val="3"/>
          </w:tcPr>
          <w:p w:rsidR="00782B35" w:rsidRDefault="00782B35" w:rsidP="004F3A0F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936" w:type="dxa"/>
            <w:gridSpan w:val="5"/>
          </w:tcPr>
          <w:p w:rsidR="00782B35" w:rsidRDefault="00782B35">
            <w:pPr>
              <w:spacing w:after="0" w:line="240" w:lineRule="auto"/>
              <w:rPr>
                <w:rFonts w:eastAsia="Times New Roman"/>
                <w:b/>
                <w:color w:val="7030A0"/>
                <w:szCs w:val="28"/>
                <w:lang w:eastAsia="ru-RU"/>
              </w:rPr>
            </w:pPr>
          </w:p>
        </w:tc>
        <w:tc>
          <w:tcPr>
            <w:tcW w:w="5588" w:type="dxa"/>
            <w:gridSpan w:val="6"/>
          </w:tcPr>
          <w:p w:rsidR="00782B35" w:rsidRDefault="00782B35" w:rsidP="004F3A0F">
            <w:pPr>
              <w:spacing w:line="240" w:lineRule="auto"/>
              <w:rPr>
                <w:szCs w:val="28"/>
              </w:rPr>
            </w:pPr>
          </w:p>
        </w:tc>
      </w:tr>
      <w:tr w:rsidR="00E80880" w:rsidTr="00AD4BAF">
        <w:tc>
          <w:tcPr>
            <w:tcW w:w="633" w:type="dxa"/>
            <w:gridSpan w:val="3"/>
          </w:tcPr>
          <w:p w:rsidR="00EB5711" w:rsidRDefault="00EB5711">
            <w:pPr>
              <w:spacing w:after="0" w:line="240" w:lineRule="auto"/>
              <w:jc w:val="center"/>
              <w:rPr>
                <w:rFonts w:eastAsia="Times New Roman"/>
                <w:b/>
                <w:sz w:val="30"/>
                <w:szCs w:val="30"/>
                <w:lang w:eastAsia="ru-RU"/>
              </w:rPr>
            </w:pPr>
            <w:bookmarkStart w:id="0" w:name="a2"/>
            <w:bookmarkEnd w:id="0"/>
          </w:p>
        </w:tc>
        <w:tc>
          <w:tcPr>
            <w:tcW w:w="1238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9BC" w:rsidRDefault="002409BC" w:rsidP="00C40AE5">
            <w:pPr>
              <w:spacing w:after="0" w:line="240" w:lineRule="auto"/>
              <w:ind w:right="-769"/>
              <w:jc w:val="center"/>
              <w:rPr>
                <w:rFonts w:eastAsia="Times New Roman"/>
                <w:b/>
                <w:iCs/>
                <w:szCs w:val="28"/>
                <w:lang w:eastAsia="ru-RU"/>
              </w:rPr>
            </w:pPr>
          </w:p>
          <w:p w:rsidR="00EB5711" w:rsidRDefault="002B5FDB" w:rsidP="00C40AE5">
            <w:pPr>
              <w:spacing w:after="0" w:line="240" w:lineRule="auto"/>
              <w:ind w:right="-769"/>
              <w:jc w:val="center"/>
              <w:rPr>
                <w:rFonts w:eastAsia="Times New Roman"/>
                <w:b/>
                <w:iCs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Cs w:val="28"/>
                <w:lang w:eastAsia="ru-RU"/>
              </w:rPr>
              <w:t xml:space="preserve">ПЛАН - </w:t>
            </w:r>
            <w:r w:rsidR="00EB5711" w:rsidRPr="00EB5711">
              <w:rPr>
                <w:rFonts w:eastAsia="Times New Roman"/>
                <w:b/>
                <w:iCs/>
                <w:szCs w:val="28"/>
                <w:lang w:eastAsia="ru-RU"/>
              </w:rPr>
              <w:t>Г</w:t>
            </w:r>
            <w:r w:rsidR="00EB5711">
              <w:rPr>
                <w:rFonts w:eastAsia="Times New Roman"/>
                <w:b/>
                <w:iCs/>
                <w:szCs w:val="28"/>
                <w:lang w:eastAsia="ru-RU"/>
              </w:rPr>
              <w:t>РАФИК</w:t>
            </w:r>
          </w:p>
          <w:p w:rsidR="00EB5711" w:rsidRDefault="002B5FDB" w:rsidP="00C40AE5">
            <w:pPr>
              <w:spacing w:after="0" w:line="240" w:lineRule="auto"/>
              <w:ind w:right="-769"/>
              <w:jc w:val="center"/>
              <w:rPr>
                <w:rFonts w:eastAsia="Times New Roman"/>
                <w:b/>
                <w:iCs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Cs w:val="28"/>
                <w:lang w:eastAsia="ru-RU"/>
              </w:rPr>
              <w:t xml:space="preserve">по замене сетей водоснабжения и водоотведения </w:t>
            </w:r>
            <w:r w:rsidR="00FB33F0">
              <w:rPr>
                <w:rFonts w:eastAsia="Times New Roman"/>
                <w:b/>
                <w:iCs/>
                <w:szCs w:val="28"/>
                <w:lang w:eastAsia="ru-RU"/>
              </w:rPr>
              <w:t xml:space="preserve"> </w:t>
            </w:r>
            <w:r w:rsidR="00B67FD0">
              <w:rPr>
                <w:rFonts w:eastAsia="Times New Roman"/>
                <w:b/>
                <w:iCs/>
                <w:szCs w:val="28"/>
                <w:lang w:eastAsia="ru-RU"/>
              </w:rPr>
              <w:t>Октябрьского</w:t>
            </w:r>
            <w:r w:rsidR="00FB33F0">
              <w:rPr>
                <w:rFonts w:eastAsia="Times New Roman"/>
                <w:b/>
                <w:iCs/>
                <w:szCs w:val="28"/>
                <w:lang w:eastAsia="ru-RU"/>
              </w:rPr>
              <w:t xml:space="preserve"> района </w:t>
            </w:r>
            <w:r>
              <w:rPr>
                <w:rFonts w:eastAsia="Times New Roman"/>
                <w:b/>
                <w:iCs/>
                <w:szCs w:val="28"/>
                <w:lang w:eastAsia="ru-RU"/>
              </w:rPr>
              <w:t>на 202</w:t>
            </w:r>
            <w:r w:rsidR="004F3A0F">
              <w:rPr>
                <w:rFonts w:eastAsia="Times New Roman"/>
                <w:b/>
                <w:iCs/>
                <w:szCs w:val="28"/>
                <w:lang w:eastAsia="ru-RU"/>
              </w:rPr>
              <w:t>4</w:t>
            </w:r>
            <w:r>
              <w:rPr>
                <w:rFonts w:eastAsia="Times New Roman"/>
                <w:b/>
                <w:iCs/>
                <w:szCs w:val="28"/>
                <w:lang w:eastAsia="ru-RU"/>
              </w:rPr>
              <w:t xml:space="preserve"> год</w:t>
            </w:r>
          </w:p>
          <w:p w:rsidR="002B5FDB" w:rsidRDefault="002B5FDB" w:rsidP="00C40AE5">
            <w:pPr>
              <w:spacing w:after="0" w:line="240" w:lineRule="auto"/>
              <w:ind w:right="-769"/>
              <w:jc w:val="center"/>
              <w:rPr>
                <w:rFonts w:eastAsia="Times New Roman"/>
                <w:b/>
                <w:iCs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Cs w:val="28"/>
                <w:lang w:eastAsia="ru-RU"/>
              </w:rPr>
              <w:t>(в объеме не менее 3% от протяженности сетей со сверхнормативным сроком службы</w:t>
            </w:r>
            <w:r w:rsidR="0061503B">
              <w:rPr>
                <w:rFonts w:eastAsia="Times New Roman"/>
                <w:b/>
                <w:iCs/>
                <w:szCs w:val="28"/>
                <w:lang w:eastAsia="ru-RU"/>
              </w:rPr>
              <w:t>)</w:t>
            </w:r>
          </w:p>
          <w:p w:rsidR="00E80880" w:rsidRPr="00EB5711" w:rsidRDefault="00E80880" w:rsidP="00C40AE5">
            <w:pPr>
              <w:spacing w:after="0" w:line="240" w:lineRule="auto"/>
              <w:ind w:right="-769"/>
              <w:jc w:val="center"/>
              <w:rPr>
                <w:rFonts w:eastAsia="Times New Roman"/>
                <w:b/>
                <w:iCs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EB5711" w:rsidRPr="00EB5711" w:rsidRDefault="00EB5711" w:rsidP="00C40AE5">
            <w:pPr>
              <w:spacing w:after="0" w:line="240" w:lineRule="auto"/>
              <w:ind w:right="-769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689" w:type="dxa"/>
            <w:gridSpan w:val="2"/>
          </w:tcPr>
          <w:p w:rsidR="00EB5711" w:rsidRDefault="00EB571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1142" w:type="dxa"/>
            <w:gridSpan w:val="2"/>
          </w:tcPr>
          <w:p w:rsidR="00EB5711" w:rsidRDefault="00EB571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4930" w:type="dxa"/>
            <w:gridSpan w:val="2"/>
          </w:tcPr>
          <w:p w:rsidR="00EB5711" w:rsidRDefault="00EB5711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F37FA9" w:rsidTr="00AD4BAF">
        <w:trPr>
          <w:gridAfter w:val="5"/>
          <w:wAfter w:w="6446" w:type="dxa"/>
        </w:trPr>
        <w:tc>
          <w:tcPr>
            <w:tcW w:w="67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FA9" w:rsidRDefault="00F37FA9" w:rsidP="002409BC">
            <w:pPr>
              <w:spacing w:before="24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Наименование и адрес объекта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FA9" w:rsidRDefault="00F37FA9" w:rsidP="002409BC">
            <w:pPr>
              <w:spacing w:before="240"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Протяженность участка, 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км</w:t>
            </w:r>
            <w:proofErr w:type="gramEnd"/>
            <w:r w:rsidR="00AD4BAF">
              <w:rPr>
                <w:rFonts w:eastAsia="Times New Roman"/>
                <w:szCs w:val="28"/>
                <w:lang w:eastAsia="ru-RU"/>
              </w:rPr>
              <w:t>, срок проведения</w:t>
            </w:r>
          </w:p>
        </w:tc>
        <w:tc>
          <w:tcPr>
            <w:tcW w:w="4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FA9" w:rsidRDefault="00F565A8" w:rsidP="00F565A8">
            <w:pPr>
              <w:spacing w:before="240"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Выполнено на 1.</w:t>
            </w:r>
            <w:r w:rsidR="0057618C">
              <w:rPr>
                <w:rFonts w:eastAsia="Times New Roman"/>
                <w:szCs w:val="28"/>
                <w:lang w:eastAsia="ru-RU"/>
              </w:rPr>
              <w:t>11</w:t>
            </w:r>
            <w:r>
              <w:rPr>
                <w:rFonts w:eastAsia="Times New Roman"/>
                <w:szCs w:val="28"/>
                <w:lang w:eastAsia="ru-RU"/>
              </w:rPr>
              <w:t>.2024</w:t>
            </w:r>
          </w:p>
          <w:p w:rsidR="00F565A8" w:rsidRDefault="00F565A8" w:rsidP="00F565A8">
            <w:pPr>
              <w:spacing w:before="240"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км</w:t>
            </w:r>
          </w:p>
        </w:tc>
      </w:tr>
      <w:tr w:rsidR="00C40AE5" w:rsidTr="00AD4BAF">
        <w:trPr>
          <w:gridAfter w:val="5"/>
          <w:wAfter w:w="6446" w:type="dxa"/>
          <w:trHeight w:val="478"/>
        </w:trPr>
        <w:tc>
          <w:tcPr>
            <w:tcW w:w="152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AE5" w:rsidRPr="00C40AE5" w:rsidRDefault="00C40AE5" w:rsidP="00CD6E58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C40AE5">
              <w:rPr>
                <w:rFonts w:eastAsia="Times New Roman"/>
                <w:b/>
                <w:szCs w:val="28"/>
                <w:lang w:eastAsia="ru-RU"/>
              </w:rPr>
              <w:t>Водоснабжение</w:t>
            </w:r>
          </w:p>
        </w:tc>
      </w:tr>
      <w:tr w:rsidR="003778F6" w:rsidTr="00AD4BAF">
        <w:trPr>
          <w:gridAfter w:val="5"/>
          <w:wAfter w:w="6446" w:type="dxa"/>
          <w:trHeight w:val="898"/>
        </w:trPr>
        <w:tc>
          <w:tcPr>
            <w:tcW w:w="67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Default="003778F6" w:rsidP="00A70AF9">
            <w:pPr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Модернизация водопроводных сетей г.п</w:t>
            </w:r>
            <w:proofErr w:type="gramStart"/>
            <w:r>
              <w:rPr>
                <w:color w:val="000000"/>
                <w:szCs w:val="28"/>
              </w:rPr>
              <w:t>.О</w:t>
            </w:r>
            <w:proofErr w:type="gramEnd"/>
            <w:r>
              <w:rPr>
                <w:color w:val="000000"/>
                <w:szCs w:val="28"/>
              </w:rPr>
              <w:t xml:space="preserve">ктябрьский </w:t>
            </w:r>
          </w:p>
          <w:p w:rsidR="003778F6" w:rsidRPr="00D41C71" w:rsidRDefault="003778F6" w:rsidP="00A70AF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(водозабор «</w:t>
            </w:r>
            <w:proofErr w:type="spellStart"/>
            <w:r>
              <w:rPr>
                <w:color w:val="000000"/>
                <w:szCs w:val="28"/>
              </w:rPr>
              <w:t>Брачин</w:t>
            </w:r>
            <w:proofErr w:type="spellEnd"/>
            <w:r>
              <w:rPr>
                <w:color w:val="000000"/>
                <w:szCs w:val="28"/>
              </w:rPr>
              <w:t xml:space="preserve">»,ул. </w:t>
            </w:r>
            <w:proofErr w:type="spellStart"/>
            <w:r>
              <w:rPr>
                <w:color w:val="000000"/>
                <w:szCs w:val="28"/>
              </w:rPr>
              <w:t>Максиса</w:t>
            </w:r>
            <w:proofErr w:type="spellEnd"/>
            <w:r>
              <w:rPr>
                <w:color w:val="000000"/>
                <w:szCs w:val="28"/>
              </w:rPr>
              <w:t xml:space="preserve"> Уса, ул</w:t>
            </w:r>
            <w:proofErr w:type="gramStart"/>
            <w:r>
              <w:rPr>
                <w:color w:val="000000"/>
                <w:szCs w:val="28"/>
              </w:rPr>
              <w:t>.П</w:t>
            </w:r>
            <w:proofErr w:type="gramEnd"/>
            <w:r>
              <w:rPr>
                <w:color w:val="000000"/>
                <w:szCs w:val="28"/>
              </w:rPr>
              <w:t>авловского)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Default="003778F6" w:rsidP="00D73E3F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09BC">
              <w:rPr>
                <w:rFonts w:eastAsia="Times New Roman"/>
                <w:szCs w:val="28"/>
                <w:lang w:eastAsia="ru-RU"/>
              </w:rPr>
              <w:t>0,250</w:t>
            </w:r>
          </w:p>
          <w:p w:rsidR="003778F6" w:rsidRPr="002409BC" w:rsidRDefault="003778F6" w:rsidP="00D73E3F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апрель-октябрь</w:t>
            </w:r>
          </w:p>
        </w:tc>
        <w:tc>
          <w:tcPr>
            <w:tcW w:w="4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2409BC" w:rsidRDefault="003778F6" w:rsidP="0057618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</w:t>
            </w:r>
            <w:r w:rsidR="0057618C">
              <w:rPr>
                <w:rFonts w:eastAsia="Times New Roman"/>
                <w:szCs w:val="28"/>
                <w:lang w:eastAsia="ru-RU"/>
              </w:rPr>
              <w:t>250</w:t>
            </w:r>
          </w:p>
        </w:tc>
      </w:tr>
      <w:tr w:rsidR="003778F6" w:rsidTr="00AD4BAF">
        <w:trPr>
          <w:gridAfter w:val="5"/>
          <w:wAfter w:w="6446" w:type="dxa"/>
          <w:trHeight w:val="1017"/>
        </w:trPr>
        <w:tc>
          <w:tcPr>
            <w:tcW w:w="67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D41C71" w:rsidRDefault="003778F6" w:rsidP="00A70AF9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Модернизация водопроводных сетей  Октябрьского района (</w:t>
            </w:r>
            <w:proofErr w:type="spellStart"/>
            <w:r>
              <w:rPr>
                <w:color w:val="000000"/>
                <w:szCs w:val="28"/>
              </w:rPr>
              <w:t>д</w:t>
            </w:r>
            <w:proofErr w:type="gramStart"/>
            <w:r>
              <w:rPr>
                <w:color w:val="000000"/>
                <w:szCs w:val="28"/>
              </w:rPr>
              <w:t>.П</w:t>
            </w:r>
            <w:proofErr w:type="gramEnd"/>
            <w:r>
              <w:rPr>
                <w:color w:val="000000"/>
                <w:szCs w:val="28"/>
              </w:rPr>
              <w:t>ротасы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Default="003778F6" w:rsidP="00A3600D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09BC">
              <w:rPr>
                <w:rFonts w:eastAsia="Times New Roman"/>
                <w:szCs w:val="28"/>
                <w:lang w:eastAsia="ru-RU"/>
              </w:rPr>
              <w:t>0,320</w:t>
            </w:r>
          </w:p>
          <w:p w:rsidR="003778F6" w:rsidRPr="002409BC" w:rsidRDefault="003778F6" w:rsidP="00A3600D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апрель-октябрь</w:t>
            </w:r>
          </w:p>
        </w:tc>
        <w:tc>
          <w:tcPr>
            <w:tcW w:w="4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2409BC" w:rsidRDefault="003778F6" w:rsidP="00F565A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0,3</w:t>
            </w:r>
            <w:r w:rsidR="0057618C">
              <w:rPr>
                <w:rFonts w:eastAsia="Times New Roman"/>
                <w:szCs w:val="28"/>
                <w:lang w:eastAsia="ru-RU"/>
              </w:rPr>
              <w:t>20</w:t>
            </w:r>
          </w:p>
        </w:tc>
      </w:tr>
      <w:tr w:rsidR="003778F6" w:rsidTr="00AD4BAF">
        <w:trPr>
          <w:gridAfter w:val="5"/>
          <w:wAfter w:w="6446" w:type="dxa"/>
          <w:trHeight w:val="338"/>
        </w:trPr>
        <w:tc>
          <w:tcPr>
            <w:tcW w:w="67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FB33F0" w:rsidRDefault="003778F6" w:rsidP="00CD6E58">
            <w:pPr>
              <w:spacing w:after="0" w:line="240" w:lineRule="auto"/>
              <w:jc w:val="right"/>
              <w:rPr>
                <w:rFonts w:eastAsia="Times New Roman"/>
                <w:b/>
                <w:szCs w:val="28"/>
                <w:lang w:eastAsia="ru-RU"/>
              </w:rPr>
            </w:pPr>
            <w:r w:rsidRPr="00FB33F0">
              <w:rPr>
                <w:rFonts w:eastAsia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2409BC" w:rsidRDefault="003778F6" w:rsidP="00187DB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2409BC">
              <w:rPr>
                <w:rFonts w:eastAsia="Times New Roman"/>
                <w:b/>
                <w:szCs w:val="28"/>
                <w:lang w:eastAsia="ru-RU"/>
              </w:rPr>
              <w:t>0,570</w:t>
            </w:r>
          </w:p>
        </w:tc>
        <w:tc>
          <w:tcPr>
            <w:tcW w:w="4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F565A8" w:rsidRDefault="003778F6" w:rsidP="0057618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F565A8">
              <w:rPr>
                <w:rFonts w:eastAsia="Times New Roman"/>
                <w:b/>
                <w:szCs w:val="28"/>
                <w:lang w:eastAsia="ru-RU"/>
              </w:rPr>
              <w:t>0,</w:t>
            </w:r>
            <w:r w:rsidR="0057618C">
              <w:rPr>
                <w:rFonts w:eastAsia="Times New Roman"/>
                <w:b/>
                <w:szCs w:val="28"/>
                <w:lang w:eastAsia="ru-RU"/>
              </w:rPr>
              <w:t>570</w:t>
            </w:r>
          </w:p>
        </w:tc>
      </w:tr>
      <w:tr w:rsidR="003778F6" w:rsidTr="00AD4BAF">
        <w:trPr>
          <w:gridAfter w:val="5"/>
          <w:wAfter w:w="6446" w:type="dxa"/>
          <w:trHeight w:val="476"/>
        </w:trPr>
        <w:tc>
          <w:tcPr>
            <w:tcW w:w="152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2409BC" w:rsidRDefault="003778F6" w:rsidP="00CD6E58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2409BC">
              <w:rPr>
                <w:rFonts w:eastAsia="Times New Roman"/>
                <w:b/>
                <w:szCs w:val="28"/>
                <w:lang w:eastAsia="ru-RU"/>
              </w:rPr>
              <w:t>Водоотведение</w:t>
            </w:r>
          </w:p>
        </w:tc>
      </w:tr>
      <w:tr w:rsidR="003778F6" w:rsidTr="00AD4BAF">
        <w:trPr>
          <w:gridAfter w:val="5"/>
          <w:wAfter w:w="6446" w:type="dxa"/>
          <w:trHeight w:val="931"/>
        </w:trPr>
        <w:tc>
          <w:tcPr>
            <w:tcW w:w="67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Default="003778F6" w:rsidP="00F565A8">
            <w:pPr>
              <w:spacing w:after="0"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Модернизация  канализационных  сетей  г.п</w:t>
            </w:r>
            <w:proofErr w:type="gramStart"/>
            <w:r>
              <w:rPr>
                <w:rFonts w:eastAsia="Times New Roman"/>
                <w:szCs w:val="28"/>
                <w:lang w:eastAsia="ru-RU"/>
              </w:rPr>
              <w:t>.О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>ктябрьский (напорный коллектор от КНС-8, поля фильтрации, напорный коллектор от КНС-2)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Default="003778F6" w:rsidP="00F565A8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2409BC">
              <w:rPr>
                <w:rFonts w:eastAsia="Times New Roman"/>
                <w:szCs w:val="28"/>
                <w:lang w:eastAsia="ru-RU"/>
              </w:rPr>
              <w:t>0,</w:t>
            </w:r>
            <w:r>
              <w:rPr>
                <w:rFonts w:eastAsia="Times New Roman"/>
                <w:szCs w:val="28"/>
                <w:lang w:eastAsia="ru-RU"/>
              </w:rPr>
              <w:t>47</w:t>
            </w:r>
          </w:p>
          <w:p w:rsidR="003778F6" w:rsidRPr="002409BC" w:rsidRDefault="003778F6" w:rsidP="00AD4BAF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апрель-ноябрь</w:t>
            </w:r>
          </w:p>
        </w:tc>
        <w:tc>
          <w:tcPr>
            <w:tcW w:w="4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2409BC" w:rsidRDefault="003778F6" w:rsidP="0057618C">
            <w:pPr>
              <w:spacing w:after="0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0,</w:t>
            </w:r>
            <w:r w:rsidR="0057618C">
              <w:rPr>
                <w:rFonts w:eastAsia="Times New Roman"/>
                <w:szCs w:val="28"/>
                <w:lang w:eastAsia="ru-RU"/>
              </w:rPr>
              <w:t>49</w:t>
            </w:r>
          </w:p>
        </w:tc>
      </w:tr>
      <w:tr w:rsidR="003778F6" w:rsidTr="00AD4BAF">
        <w:trPr>
          <w:gridAfter w:val="5"/>
          <w:wAfter w:w="6446" w:type="dxa"/>
          <w:trHeight w:val="345"/>
        </w:trPr>
        <w:tc>
          <w:tcPr>
            <w:tcW w:w="67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CD6E58" w:rsidRDefault="003778F6" w:rsidP="00CD6E58">
            <w:pPr>
              <w:spacing w:after="0" w:line="240" w:lineRule="auto"/>
              <w:jc w:val="right"/>
              <w:rPr>
                <w:rFonts w:eastAsia="Times New Roman"/>
                <w:b/>
                <w:szCs w:val="28"/>
                <w:lang w:eastAsia="ru-RU"/>
              </w:rPr>
            </w:pPr>
            <w:r w:rsidRPr="00CD6E58">
              <w:rPr>
                <w:rFonts w:eastAsia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2409BC" w:rsidRDefault="003778F6" w:rsidP="00A3600D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2409BC">
              <w:rPr>
                <w:rFonts w:eastAsia="Times New Roman"/>
                <w:b/>
                <w:szCs w:val="28"/>
                <w:lang w:eastAsia="ru-RU"/>
              </w:rPr>
              <w:t>0,470</w:t>
            </w:r>
          </w:p>
        </w:tc>
        <w:tc>
          <w:tcPr>
            <w:tcW w:w="4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8F6" w:rsidRPr="00F565A8" w:rsidRDefault="003778F6" w:rsidP="0057618C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F565A8">
              <w:rPr>
                <w:rFonts w:eastAsia="Times New Roman"/>
                <w:b/>
                <w:szCs w:val="28"/>
                <w:lang w:eastAsia="ru-RU"/>
              </w:rPr>
              <w:t>0,</w:t>
            </w:r>
            <w:r w:rsidR="0057618C">
              <w:rPr>
                <w:rFonts w:eastAsia="Times New Roman"/>
                <w:b/>
                <w:szCs w:val="28"/>
                <w:lang w:eastAsia="ru-RU"/>
              </w:rPr>
              <w:t>490</w:t>
            </w:r>
          </w:p>
        </w:tc>
      </w:tr>
      <w:tr w:rsidR="003778F6" w:rsidTr="00AD4BAF">
        <w:trPr>
          <w:gridAfter w:val="1"/>
          <w:wAfter w:w="2226" w:type="dxa"/>
        </w:trPr>
        <w:tc>
          <w:tcPr>
            <w:tcW w:w="236" w:type="dxa"/>
          </w:tcPr>
          <w:p w:rsidR="003778F6" w:rsidRDefault="003778F6" w:rsidP="00CD6E58">
            <w:pPr>
              <w:pStyle w:val="a4"/>
              <w:ind w:left="885"/>
              <w:rPr>
                <w:b/>
                <w:sz w:val="24"/>
                <w:szCs w:val="24"/>
              </w:rPr>
            </w:pPr>
          </w:p>
        </w:tc>
        <w:tc>
          <w:tcPr>
            <w:tcW w:w="3069" w:type="dxa"/>
            <w:gridSpan w:val="3"/>
          </w:tcPr>
          <w:p w:rsidR="003778F6" w:rsidRDefault="003778F6" w:rsidP="00CD6E58">
            <w:pPr>
              <w:pStyle w:val="a4"/>
              <w:ind w:left="-829"/>
              <w:rPr>
                <w:b/>
                <w:sz w:val="24"/>
                <w:szCs w:val="24"/>
              </w:rPr>
            </w:pPr>
          </w:p>
        </w:tc>
        <w:tc>
          <w:tcPr>
            <w:tcW w:w="1862" w:type="dxa"/>
            <w:gridSpan w:val="2"/>
          </w:tcPr>
          <w:p w:rsidR="003778F6" w:rsidRDefault="003778F6" w:rsidP="00CD6E58">
            <w:pPr>
              <w:pStyle w:val="a4"/>
              <w:ind w:left="-829"/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:rsidR="003778F6" w:rsidRDefault="003778F6" w:rsidP="00CD6E58">
            <w:pPr>
              <w:pStyle w:val="a4"/>
              <w:ind w:left="885"/>
              <w:rPr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:rsidR="003778F6" w:rsidRDefault="003778F6" w:rsidP="00CD6E58">
            <w:pPr>
              <w:pStyle w:val="a4"/>
              <w:ind w:left="885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0646" w:type="dxa"/>
            <w:gridSpan w:val="9"/>
          </w:tcPr>
          <w:p w:rsidR="003778F6" w:rsidRDefault="003778F6" w:rsidP="00CD6E58">
            <w:pPr>
              <w:pStyle w:val="a4"/>
              <w:ind w:left="885"/>
              <w:rPr>
                <w:b/>
                <w:sz w:val="24"/>
                <w:szCs w:val="24"/>
              </w:rPr>
            </w:pPr>
          </w:p>
        </w:tc>
      </w:tr>
    </w:tbl>
    <w:p w:rsidR="00AD4BAF" w:rsidRDefault="00AD4BAF" w:rsidP="00AD4BAF">
      <w:pPr>
        <w:jc w:val="center"/>
        <w:rPr>
          <w:b/>
          <w:szCs w:val="28"/>
        </w:rPr>
      </w:pPr>
    </w:p>
    <w:p w:rsidR="00840DFB" w:rsidRDefault="00AD4BAF" w:rsidP="00AD4BAF">
      <w:pPr>
        <w:ind w:firstLine="708"/>
        <w:jc w:val="both"/>
      </w:pPr>
      <w:r>
        <w:rPr>
          <w:b/>
          <w:szCs w:val="28"/>
        </w:rPr>
        <w:t xml:space="preserve">В 2024 году запланировано строительство станции обезжелезивания в </w:t>
      </w:r>
      <w:proofErr w:type="spellStart"/>
      <w:r>
        <w:rPr>
          <w:b/>
          <w:szCs w:val="28"/>
        </w:rPr>
        <w:t>н.п</w:t>
      </w:r>
      <w:proofErr w:type="gramStart"/>
      <w:r>
        <w:rPr>
          <w:b/>
          <w:szCs w:val="28"/>
        </w:rPr>
        <w:t>.Ш</w:t>
      </w:r>
      <w:proofErr w:type="gramEnd"/>
      <w:r>
        <w:rPr>
          <w:b/>
          <w:szCs w:val="28"/>
        </w:rPr>
        <w:t>кава</w:t>
      </w:r>
      <w:proofErr w:type="spellEnd"/>
      <w:r>
        <w:rPr>
          <w:b/>
          <w:szCs w:val="28"/>
        </w:rPr>
        <w:t xml:space="preserve"> Октябрьского района. В настоящее время работы завершены.</w:t>
      </w:r>
    </w:p>
    <w:sectPr w:rsidR="00840DFB" w:rsidSect="00D41C71">
      <w:pgSz w:w="16838" w:h="11906" w:orient="landscape"/>
      <w:pgMar w:top="426" w:right="1134" w:bottom="34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782B35"/>
    <w:rsid w:val="000F5C14"/>
    <w:rsid w:val="00187DBB"/>
    <w:rsid w:val="00195A8B"/>
    <w:rsid w:val="002227DE"/>
    <w:rsid w:val="002409BC"/>
    <w:rsid w:val="002B5FDB"/>
    <w:rsid w:val="003778F6"/>
    <w:rsid w:val="004F3A0F"/>
    <w:rsid w:val="00507844"/>
    <w:rsid w:val="00564DD2"/>
    <w:rsid w:val="0057618C"/>
    <w:rsid w:val="00591A92"/>
    <w:rsid w:val="005C079D"/>
    <w:rsid w:val="0061503B"/>
    <w:rsid w:val="006734CE"/>
    <w:rsid w:val="006D6B89"/>
    <w:rsid w:val="00740FFA"/>
    <w:rsid w:val="007411A2"/>
    <w:rsid w:val="00782B35"/>
    <w:rsid w:val="00785417"/>
    <w:rsid w:val="00840DFB"/>
    <w:rsid w:val="0087020C"/>
    <w:rsid w:val="009645E9"/>
    <w:rsid w:val="00A050AA"/>
    <w:rsid w:val="00A3600D"/>
    <w:rsid w:val="00AD4BAF"/>
    <w:rsid w:val="00B67FD0"/>
    <w:rsid w:val="00C40AE5"/>
    <w:rsid w:val="00C7270C"/>
    <w:rsid w:val="00CD6959"/>
    <w:rsid w:val="00CD6C31"/>
    <w:rsid w:val="00CD6E58"/>
    <w:rsid w:val="00CE6388"/>
    <w:rsid w:val="00D41C71"/>
    <w:rsid w:val="00D73E3F"/>
    <w:rsid w:val="00D76F6B"/>
    <w:rsid w:val="00DB4CC9"/>
    <w:rsid w:val="00E2347B"/>
    <w:rsid w:val="00E30C1C"/>
    <w:rsid w:val="00E80880"/>
    <w:rsid w:val="00EB5711"/>
    <w:rsid w:val="00F20EFB"/>
    <w:rsid w:val="00F35545"/>
    <w:rsid w:val="00F37FA9"/>
    <w:rsid w:val="00F5627B"/>
    <w:rsid w:val="00F565A8"/>
    <w:rsid w:val="00FB33F0"/>
    <w:rsid w:val="00FC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3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82B35"/>
    <w:rPr>
      <w:rFonts w:ascii="Times New Roman" w:hAnsi="Times New Roman" w:cs="Times New Roman"/>
      <w:sz w:val="28"/>
    </w:rPr>
  </w:style>
  <w:style w:type="paragraph" w:styleId="a4">
    <w:name w:val="No Spacing"/>
    <w:link w:val="a3"/>
    <w:qFormat/>
    <w:rsid w:val="00782B35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lopachov_pa</cp:lastModifiedBy>
  <cp:revision>3</cp:revision>
  <cp:lastPrinted>2024-02-20T06:00:00Z</cp:lastPrinted>
  <dcterms:created xsi:type="dcterms:W3CDTF">2024-11-01T08:45:00Z</dcterms:created>
  <dcterms:modified xsi:type="dcterms:W3CDTF">2024-11-01T08:53:00Z</dcterms:modified>
</cp:coreProperties>
</file>