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3A" w:rsidRPr="000E7B68" w:rsidRDefault="000E7B68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>Октябрьская</w:t>
      </w:r>
      <w:r w:rsidR="001D0D1A">
        <w:rPr>
          <w:sz w:val="29"/>
          <w:szCs w:val="29"/>
          <w:lang w:val="be-BY"/>
        </w:rPr>
        <w:t xml:space="preserve"> </w:t>
      </w:r>
      <w:r w:rsidRPr="000E7B68">
        <w:rPr>
          <w:sz w:val="29"/>
          <w:szCs w:val="29"/>
          <w:lang w:val="be-BY"/>
        </w:rPr>
        <w:t>районная инспекция природных ресурсов и охраны</w:t>
      </w:r>
      <w:r w:rsidR="001D0D1A">
        <w:rPr>
          <w:sz w:val="29"/>
          <w:szCs w:val="29"/>
          <w:lang w:val="be-BY"/>
        </w:rPr>
        <w:t xml:space="preserve"> </w:t>
      </w:r>
      <w:r w:rsidRPr="000E7B68">
        <w:rPr>
          <w:sz w:val="29"/>
          <w:szCs w:val="29"/>
          <w:lang w:val="be-BY"/>
        </w:rPr>
        <w:t>окружающей среды</w:t>
      </w:r>
      <w:r w:rsidR="009C6A3A" w:rsidRPr="000E7B68">
        <w:rPr>
          <w:sz w:val="29"/>
          <w:szCs w:val="29"/>
          <w:lang w:val="be-BY"/>
        </w:rPr>
        <w:t xml:space="preserve"> дов</w:t>
      </w:r>
      <w:r w:rsidRPr="000E7B68">
        <w:rPr>
          <w:sz w:val="29"/>
          <w:szCs w:val="29"/>
          <w:lang w:val="be-BY"/>
        </w:rPr>
        <w:t>одит</w:t>
      </w:r>
      <w:r w:rsidR="009C6A3A" w:rsidRPr="000E7B68">
        <w:rPr>
          <w:sz w:val="29"/>
          <w:szCs w:val="29"/>
          <w:lang w:val="be-BY"/>
        </w:rPr>
        <w:t xml:space="preserve"> до сведения </w:t>
      </w:r>
      <w:r w:rsidR="009C6A3A" w:rsidRPr="001D0D1A">
        <w:rPr>
          <w:b/>
          <w:sz w:val="29"/>
          <w:szCs w:val="29"/>
          <w:lang w:val="be-BY"/>
        </w:rPr>
        <w:t>недропользователей,</w:t>
      </w:r>
      <w:r w:rsidR="009C6A3A" w:rsidRPr="000E7B68">
        <w:rPr>
          <w:sz w:val="29"/>
          <w:szCs w:val="29"/>
          <w:lang w:val="be-BY"/>
        </w:rPr>
        <w:t xml:space="preserve"> </w:t>
      </w:r>
      <w:r w:rsidR="009C6A3A" w:rsidRPr="001D0D1A">
        <w:rPr>
          <w:b/>
          <w:sz w:val="29"/>
          <w:szCs w:val="29"/>
          <w:lang w:val="be-BY"/>
        </w:rPr>
        <w:t>осуществляющих</w:t>
      </w:r>
      <w:r w:rsidR="009C6A3A" w:rsidRPr="000E7B68">
        <w:rPr>
          <w:sz w:val="29"/>
          <w:szCs w:val="29"/>
          <w:lang w:val="be-BY"/>
        </w:rPr>
        <w:t xml:space="preserve"> геологическое изучение недр, в том числе </w:t>
      </w:r>
      <w:r w:rsidR="009C6A3A" w:rsidRPr="001D0D1A">
        <w:rPr>
          <w:b/>
          <w:sz w:val="29"/>
          <w:szCs w:val="29"/>
          <w:lang w:val="be-BY"/>
        </w:rPr>
        <w:t>добычу полезных ископаемых</w:t>
      </w:r>
      <w:r w:rsidR="009C6A3A" w:rsidRPr="000E7B68">
        <w:rPr>
          <w:sz w:val="29"/>
          <w:szCs w:val="29"/>
          <w:lang w:val="be-BY"/>
        </w:rPr>
        <w:t xml:space="preserve">, что cогласно пункту 2 Положения о порядке представления сведений для ведения государственных балансов запасов полезных ископаемых и геотермальных ресурсов недр, утвержденного Постановлением Совета Министров Республики Беларусь № 509 от 02.09.2021 «О мерах по реализации Кодекса Республики Беларусь о недрах» (далее - Положение), </w:t>
      </w:r>
      <w:r w:rsidR="009C6A3A" w:rsidRPr="000E7B68">
        <w:rPr>
          <w:b/>
          <w:sz w:val="29"/>
          <w:szCs w:val="29"/>
          <w:lang w:val="be-BY"/>
        </w:rPr>
        <w:t>недропользователи, которым представлен горный отвод для добычи полезных ископаемых</w:t>
      </w:r>
      <w:r w:rsidR="009C6A3A" w:rsidRPr="000E7B68">
        <w:rPr>
          <w:sz w:val="29"/>
          <w:szCs w:val="29"/>
          <w:lang w:val="be-BY"/>
        </w:rPr>
        <w:t xml:space="preserve">, должны представить сведения о движении запасов каждого вида полезных ископаемых и (или) геотермальных ресурсов недр по состоянию на 1 января 2025 года, </w:t>
      </w:r>
      <w:r w:rsidR="009C6A3A" w:rsidRPr="000E7B68">
        <w:rPr>
          <w:b/>
          <w:sz w:val="29"/>
          <w:szCs w:val="29"/>
          <w:lang w:val="be-BY"/>
        </w:rPr>
        <w:t>до 15 марта</w:t>
      </w:r>
      <w:r w:rsidR="009C6A3A" w:rsidRPr="000E7B68">
        <w:rPr>
          <w:sz w:val="29"/>
          <w:szCs w:val="29"/>
          <w:lang w:val="be-BY"/>
        </w:rPr>
        <w:t xml:space="preserve"> в Государственное предприятие «Белгосгеоцентр» по утвержденной этим Положением форме. 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 xml:space="preserve">Форма для представления сведений и образец заполнения формы в формате Microsoft Excel размещена на сайте Государственного предприятия «Белгосгеоцентр» </w:t>
      </w:r>
      <w:r w:rsidRPr="000E7B68">
        <w:rPr>
          <w:sz w:val="29"/>
          <w:szCs w:val="29"/>
          <w:u w:val="single"/>
          <w:lang w:val="be-BY"/>
        </w:rPr>
        <w:t>www.belgeocentr.bу</w:t>
      </w:r>
      <w:r w:rsidRPr="000E7B68">
        <w:rPr>
          <w:sz w:val="29"/>
          <w:szCs w:val="29"/>
          <w:lang w:val="be-BY"/>
        </w:rPr>
        <w:t xml:space="preserve"> в разделе «Недропользователю -&gt; Прием ведомственной отчетности и информации о состоянии и движении запасов полезных ископаемых».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>Обращаем внимание, что при заполнении формы запасы заполняются по каждой категории отдельно. Также, если месторождение, на которое представлен горный отвод, не передано в разработку, необходимо представить информацию об отсутствии акта по передаче разведанного месторождения в разработку.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>Если на месторождении не производилась добыча полезного ископаемого, но имеются оставшиеся запасы, указать причину, по которой не производилась добыча.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b/>
          <w:sz w:val="29"/>
          <w:szCs w:val="29"/>
          <w:lang w:val="be-BY"/>
        </w:rPr>
        <w:t>Дополнительно информируем</w:t>
      </w:r>
      <w:r w:rsidRPr="000E7B68">
        <w:rPr>
          <w:sz w:val="29"/>
          <w:szCs w:val="29"/>
          <w:lang w:val="be-BY"/>
        </w:rPr>
        <w:t xml:space="preserve">, что Государственное предприятие «Белгосгеоцентр» оказывает услугу по заполнению формы для представления сведений о состоянии и движении запасов полезных ископаемых и сведений о продукции, полученной при добыче полезного ископаемого по информации недропользователя. 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 xml:space="preserve">Стоимость работ по одному горному отводу, а в случае подземных вод – по одному водозабору (в том числе одиночному), составляет </w:t>
      </w:r>
      <w:r w:rsidRPr="000E7B68">
        <w:rPr>
          <w:b/>
          <w:sz w:val="29"/>
          <w:szCs w:val="29"/>
          <w:lang w:val="be-BY"/>
        </w:rPr>
        <w:t>61.48 рублей.</w:t>
      </w:r>
    </w:p>
    <w:p w:rsidR="009C6A3A" w:rsidRPr="000E7B68" w:rsidRDefault="009C6A3A" w:rsidP="009C6A3A">
      <w:pPr>
        <w:pStyle w:val="3"/>
        <w:rPr>
          <w:sz w:val="29"/>
          <w:szCs w:val="29"/>
          <w:lang w:val="be-BY"/>
        </w:rPr>
      </w:pPr>
      <w:r w:rsidRPr="000E7B68">
        <w:rPr>
          <w:sz w:val="29"/>
          <w:szCs w:val="29"/>
          <w:lang w:val="be-BY"/>
        </w:rPr>
        <w:t>В электронном виде форму нужно направлять на E-mail: mail@belgeocentr.bv или по адресу: 220040, Минская область, г. Минск, ул. Некрасова, 7-413.</w:t>
      </w:r>
    </w:p>
    <w:p w:rsidR="009C6A3A" w:rsidRPr="000E7B68" w:rsidRDefault="009C6A3A" w:rsidP="009C6A3A">
      <w:pPr>
        <w:pStyle w:val="3"/>
        <w:rPr>
          <w:i/>
          <w:sz w:val="29"/>
          <w:szCs w:val="29"/>
          <w:lang w:val="be-BY"/>
        </w:rPr>
      </w:pPr>
      <w:r w:rsidRPr="000E7B68">
        <w:rPr>
          <w:i/>
          <w:sz w:val="29"/>
          <w:szCs w:val="29"/>
          <w:lang w:val="be-BY"/>
        </w:rPr>
        <w:t>Справочно: Для исключения акта, удос</w:t>
      </w:r>
      <w:bookmarkStart w:id="0" w:name="_GoBack"/>
      <w:bookmarkEnd w:id="0"/>
      <w:r w:rsidRPr="000E7B68">
        <w:rPr>
          <w:i/>
          <w:sz w:val="29"/>
          <w:szCs w:val="29"/>
          <w:lang w:val="be-BY"/>
        </w:rPr>
        <w:t>товеряющего горный отвод, из государственного реестра горных отводов недропользователю необходимо обратиться в местные исполнительные и распорядительные органы, принимавшие решение о предоставлении горного отвода.</w:t>
      </w:r>
    </w:p>
    <w:p w:rsidR="009C6A3A" w:rsidRPr="000E7B68" w:rsidRDefault="009C6A3A" w:rsidP="009C6A3A">
      <w:pPr>
        <w:pStyle w:val="3"/>
        <w:rPr>
          <w:b/>
          <w:sz w:val="29"/>
          <w:szCs w:val="29"/>
          <w:lang w:val="be-BY"/>
        </w:rPr>
      </w:pPr>
      <w:r w:rsidRPr="000E7B68">
        <w:rPr>
          <w:b/>
          <w:sz w:val="29"/>
          <w:szCs w:val="29"/>
          <w:lang w:val="be-BY"/>
        </w:rPr>
        <w:t>Обращаем внимание, что представление искаженных данных, несвоевременное представление или не представление вышеуказанных сведений, влечет ответственность в соответствии с Кодексом Республики Беларусь об административных правонарушениях.</w:t>
      </w:r>
    </w:p>
    <w:sectPr w:rsidR="009C6A3A" w:rsidRPr="000E7B68" w:rsidSect="00535724">
      <w:pgSz w:w="11906" w:h="16838"/>
      <w:pgMar w:top="851" w:right="680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934F2"/>
    <w:multiLevelType w:val="hybridMultilevel"/>
    <w:tmpl w:val="C2A25CCA"/>
    <w:lvl w:ilvl="0" w:tplc="5DECA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E9"/>
    <w:rsid w:val="00002C12"/>
    <w:rsid w:val="00003162"/>
    <w:rsid w:val="0000751C"/>
    <w:rsid w:val="00014914"/>
    <w:rsid w:val="00016B72"/>
    <w:rsid w:val="00042783"/>
    <w:rsid w:val="000554FF"/>
    <w:rsid w:val="00065927"/>
    <w:rsid w:val="00065FA5"/>
    <w:rsid w:val="00072454"/>
    <w:rsid w:val="00075AD0"/>
    <w:rsid w:val="0008491D"/>
    <w:rsid w:val="00085841"/>
    <w:rsid w:val="000A6311"/>
    <w:rsid w:val="000B0251"/>
    <w:rsid w:val="000B281F"/>
    <w:rsid w:val="000D4750"/>
    <w:rsid w:val="000E7B68"/>
    <w:rsid w:val="000F5C1B"/>
    <w:rsid w:val="00100861"/>
    <w:rsid w:val="00103589"/>
    <w:rsid w:val="00127765"/>
    <w:rsid w:val="001448C6"/>
    <w:rsid w:val="00157776"/>
    <w:rsid w:val="001721A6"/>
    <w:rsid w:val="00176DD9"/>
    <w:rsid w:val="00186537"/>
    <w:rsid w:val="001A4EA4"/>
    <w:rsid w:val="001A5411"/>
    <w:rsid w:val="001A6002"/>
    <w:rsid w:val="001D0D1A"/>
    <w:rsid w:val="001D1C9E"/>
    <w:rsid w:val="001F47E0"/>
    <w:rsid w:val="001F5863"/>
    <w:rsid w:val="001F5AA8"/>
    <w:rsid w:val="00260216"/>
    <w:rsid w:val="002745AC"/>
    <w:rsid w:val="00276815"/>
    <w:rsid w:val="002A1FAE"/>
    <w:rsid w:val="002B22A3"/>
    <w:rsid w:val="002C3795"/>
    <w:rsid w:val="002C5AEE"/>
    <w:rsid w:val="002F6B16"/>
    <w:rsid w:val="00300317"/>
    <w:rsid w:val="00307C31"/>
    <w:rsid w:val="00310537"/>
    <w:rsid w:val="00311B18"/>
    <w:rsid w:val="00312642"/>
    <w:rsid w:val="003342DB"/>
    <w:rsid w:val="003530B8"/>
    <w:rsid w:val="003535AD"/>
    <w:rsid w:val="003576BC"/>
    <w:rsid w:val="003646DB"/>
    <w:rsid w:val="003725AA"/>
    <w:rsid w:val="003B5EDF"/>
    <w:rsid w:val="003D21CE"/>
    <w:rsid w:val="003F23A0"/>
    <w:rsid w:val="00420667"/>
    <w:rsid w:val="00435B5F"/>
    <w:rsid w:val="0044309F"/>
    <w:rsid w:val="004461A1"/>
    <w:rsid w:val="00446D28"/>
    <w:rsid w:val="00451E62"/>
    <w:rsid w:val="00453DAF"/>
    <w:rsid w:val="00496C93"/>
    <w:rsid w:val="004B2C4E"/>
    <w:rsid w:val="004D2F75"/>
    <w:rsid w:val="004D4152"/>
    <w:rsid w:val="004D6B73"/>
    <w:rsid w:val="004E0B58"/>
    <w:rsid w:val="004E2832"/>
    <w:rsid w:val="004E6756"/>
    <w:rsid w:val="004F15C8"/>
    <w:rsid w:val="004F238A"/>
    <w:rsid w:val="00512225"/>
    <w:rsid w:val="0052762D"/>
    <w:rsid w:val="00532DAB"/>
    <w:rsid w:val="00533A94"/>
    <w:rsid w:val="00535724"/>
    <w:rsid w:val="00551202"/>
    <w:rsid w:val="00575B0D"/>
    <w:rsid w:val="005A61E1"/>
    <w:rsid w:val="005E0D49"/>
    <w:rsid w:val="005F201B"/>
    <w:rsid w:val="005F2B32"/>
    <w:rsid w:val="00617621"/>
    <w:rsid w:val="00625579"/>
    <w:rsid w:val="006412F8"/>
    <w:rsid w:val="006464E9"/>
    <w:rsid w:val="00651DE6"/>
    <w:rsid w:val="0065409E"/>
    <w:rsid w:val="0065434B"/>
    <w:rsid w:val="00666CFC"/>
    <w:rsid w:val="00672075"/>
    <w:rsid w:val="00676084"/>
    <w:rsid w:val="00680F44"/>
    <w:rsid w:val="0068669A"/>
    <w:rsid w:val="006B3F4F"/>
    <w:rsid w:val="006B5973"/>
    <w:rsid w:val="006B6B8C"/>
    <w:rsid w:val="006D74FF"/>
    <w:rsid w:val="006F0DD0"/>
    <w:rsid w:val="006F391B"/>
    <w:rsid w:val="007038C3"/>
    <w:rsid w:val="0071177C"/>
    <w:rsid w:val="00724FEA"/>
    <w:rsid w:val="00734070"/>
    <w:rsid w:val="007441DD"/>
    <w:rsid w:val="007452FC"/>
    <w:rsid w:val="007655D0"/>
    <w:rsid w:val="007760BB"/>
    <w:rsid w:val="007808A3"/>
    <w:rsid w:val="00787CB1"/>
    <w:rsid w:val="007A0B5A"/>
    <w:rsid w:val="007A338E"/>
    <w:rsid w:val="007A7131"/>
    <w:rsid w:val="007B119E"/>
    <w:rsid w:val="007C2CD9"/>
    <w:rsid w:val="007D08C4"/>
    <w:rsid w:val="007E3404"/>
    <w:rsid w:val="008116A3"/>
    <w:rsid w:val="00823A75"/>
    <w:rsid w:val="00837609"/>
    <w:rsid w:val="00846D54"/>
    <w:rsid w:val="0086100A"/>
    <w:rsid w:val="008732A6"/>
    <w:rsid w:val="00873802"/>
    <w:rsid w:val="008772E8"/>
    <w:rsid w:val="00891753"/>
    <w:rsid w:val="008B065E"/>
    <w:rsid w:val="008B083E"/>
    <w:rsid w:val="008E0B70"/>
    <w:rsid w:val="008F4FF4"/>
    <w:rsid w:val="009065EB"/>
    <w:rsid w:val="00906BA3"/>
    <w:rsid w:val="009265BD"/>
    <w:rsid w:val="00941A27"/>
    <w:rsid w:val="00957C4A"/>
    <w:rsid w:val="00972F0E"/>
    <w:rsid w:val="00993190"/>
    <w:rsid w:val="009944EE"/>
    <w:rsid w:val="009A6FEC"/>
    <w:rsid w:val="009C54C8"/>
    <w:rsid w:val="009C6A3A"/>
    <w:rsid w:val="009E0F13"/>
    <w:rsid w:val="009E5D5A"/>
    <w:rsid w:val="009F308C"/>
    <w:rsid w:val="009F427A"/>
    <w:rsid w:val="009F57E5"/>
    <w:rsid w:val="00A25785"/>
    <w:rsid w:val="00A27C48"/>
    <w:rsid w:val="00A343CF"/>
    <w:rsid w:val="00A42C67"/>
    <w:rsid w:val="00A434EC"/>
    <w:rsid w:val="00A6592D"/>
    <w:rsid w:val="00A91928"/>
    <w:rsid w:val="00A91E9F"/>
    <w:rsid w:val="00A96E6F"/>
    <w:rsid w:val="00AA3E46"/>
    <w:rsid w:val="00AB4F86"/>
    <w:rsid w:val="00AC6811"/>
    <w:rsid w:val="00AD68AF"/>
    <w:rsid w:val="00AD73A2"/>
    <w:rsid w:val="00B07636"/>
    <w:rsid w:val="00B500A7"/>
    <w:rsid w:val="00B50BDE"/>
    <w:rsid w:val="00B60D17"/>
    <w:rsid w:val="00B6482B"/>
    <w:rsid w:val="00B959FB"/>
    <w:rsid w:val="00BA7879"/>
    <w:rsid w:val="00BB4693"/>
    <w:rsid w:val="00BC063D"/>
    <w:rsid w:val="00BF70A6"/>
    <w:rsid w:val="00BF7A1A"/>
    <w:rsid w:val="00C154B0"/>
    <w:rsid w:val="00C20121"/>
    <w:rsid w:val="00C2022F"/>
    <w:rsid w:val="00C334E2"/>
    <w:rsid w:val="00C35284"/>
    <w:rsid w:val="00C40161"/>
    <w:rsid w:val="00C4239F"/>
    <w:rsid w:val="00C45195"/>
    <w:rsid w:val="00C52A6B"/>
    <w:rsid w:val="00C573C8"/>
    <w:rsid w:val="00C80B78"/>
    <w:rsid w:val="00C86D25"/>
    <w:rsid w:val="00C92FBA"/>
    <w:rsid w:val="00CB4FB9"/>
    <w:rsid w:val="00CC0AEF"/>
    <w:rsid w:val="00CC24AD"/>
    <w:rsid w:val="00CC76D2"/>
    <w:rsid w:val="00CF7F80"/>
    <w:rsid w:val="00D07E11"/>
    <w:rsid w:val="00D10A7E"/>
    <w:rsid w:val="00D264C5"/>
    <w:rsid w:val="00D315B2"/>
    <w:rsid w:val="00D31BFF"/>
    <w:rsid w:val="00D35CAF"/>
    <w:rsid w:val="00D3798E"/>
    <w:rsid w:val="00D42B7C"/>
    <w:rsid w:val="00D51F28"/>
    <w:rsid w:val="00D5717F"/>
    <w:rsid w:val="00D77C9B"/>
    <w:rsid w:val="00D95893"/>
    <w:rsid w:val="00DA5923"/>
    <w:rsid w:val="00DA7212"/>
    <w:rsid w:val="00DC0B7C"/>
    <w:rsid w:val="00DE4ABE"/>
    <w:rsid w:val="00DF1E68"/>
    <w:rsid w:val="00E0406A"/>
    <w:rsid w:val="00E115F5"/>
    <w:rsid w:val="00E14721"/>
    <w:rsid w:val="00E14996"/>
    <w:rsid w:val="00E21B9C"/>
    <w:rsid w:val="00E33535"/>
    <w:rsid w:val="00E43C17"/>
    <w:rsid w:val="00E70C24"/>
    <w:rsid w:val="00E76764"/>
    <w:rsid w:val="00E8061E"/>
    <w:rsid w:val="00EE2A8C"/>
    <w:rsid w:val="00EF5AF3"/>
    <w:rsid w:val="00EF79F3"/>
    <w:rsid w:val="00EF7CBF"/>
    <w:rsid w:val="00F07810"/>
    <w:rsid w:val="00F12299"/>
    <w:rsid w:val="00F32265"/>
    <w:rsid w:val="00F361E6"/>
    <w:rsid w:val="00F536C6"/>
    <w:rsid w:val="00F55EC1"/>
    <w:rsid w:val="00F70B3E"/>
    <w:rsid w:val="00F777EA"/>
    <w:rsid w:val="00F87553"/>
    <w:rsid w:val="00F9236F"/>
    <w:rsid w:val="00F9492D"/>
    <w:rsid w:val="00FA06AF"/>
    <w:rsid w:val="00FA3AA0"/>
    <w:rsid w:val="00FB5C9F"/>
    <w:rsid w:val="00FD7581"/>
    <w:rsid w:val="00FE02D3"/>
    <w:rsid w:val="00FF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9492D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30">
    <w:name w:val="Основной текст с отступом 3 Знак"/>
    <w:basedOn w:val="a0"/>
    <w:link w:val="3"/>
    <w:rsid w:val="00F9492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F949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94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492D"/>
    <w:rPr>
      <w:color w:val="0000FF"/>
      <w:u w:val="single"/>
    </w:rPr>
  </w:style>
  <w:style w:type="character" w:styleId="a6">
    <w:name w:val="Emphasis"/>
    <w:uiPriority w:val="20"/>
    <w:qFormat/>
    <w:rsid w:val="00103589"/>
    <w:rPr>
      <w:sz w:val="18"/>
      <w:szCs w:val="18"/>
      <w:lang w:val="ru-RU"/>
    </w:rPr>
  </w:style>
  <w:style w:type="character" w:styleId="a7">
    <w:name w:val="Intense Emphasis"/>
    <w:uiPriority w:val="21"/>
    <w:qFormat/>
    <w:rsid w:val="00103589"/>
    <w:rPr>
      <w:szCs w:val="24"/>
      <w:lang w:val="ru-RU"/>
    </w:rPr>
  </w:style>
  <w:style w:type="character" w:styleId="a8">
    <w:name w:val="Strong"/>
    <w:basedOn w:val="a0"/>
    <w:uiPriority w:val="22"/>
    <w:qFormat/>
    <w:rsid w:val="00F9236F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3404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D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51E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0558-EB3C-496B-9314-5D3BCDB8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Администратор</cp:lastModifiedBy>
  <cp:revision>18</cp:revision>
  <cp:lastPrinted>2025-01-09T09:48:00Z</cp:lastPrinted>
  <dcterms:created xsi:type="dcterms:W3CDTF">2022-01-20T05:41:00Z</dcterms:created>
  <dcterms:modified xsi:type="dcterms:W3CDTF">2025-01-11T13:43:00Z</dcterms:modified>
</cp:coreProperties>
</file>