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230" w:rsidRPr="00DB6208" w:rsidRDefault="004C7230" w:rsidP="00A25018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208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3E6A17" w:rsidRPr="00DB6208" w:rsidRDefault="004C7230" w:rsidP="00D9753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208">
        <w:rPr>
          <w:rFonts w:ascii="Times New Roman" w:hAnsi="Times New Roman" w:cs="Times New Roman"/>
          <w:b/>
          <w:sz w:val="24"/>
          <w:szCs w:val="24"/>
        </w:rPr>
        <w:t>о проведении общественного обсуждения</w:t>
      </w:r>
      <w:r w:rsidR="003E6A17" w:rsidRPr="00DB6208">
        <w:rPr>
          <w:rFonts w:ascii="Times New Roman" w:hAnsi="Times New Roman" w:cs="Times New Roman"/>
          <w:sz w:val="24"/>
          <w:szCs w:val="24"/>
        </w:rPr>
        <w:t xml:space="preserve"> </w:t>
      </w:r>
      <w:r w:rsidR="006C7139">
        <w:rPr>
          <w:rFonts w:ascii="Times New Roman" w:hAnsi="Times New Roman" w:cs="Times New Roman"/>
          <w:b/>
          <w:sz w:val="24"/>
          <w:szCs w:val="24"/>
        </w:rPr>
        <w:t xml:space="preserve">градостроительного проекта общего планирования «Генеральный план </w:t>
      </w:r>
      <w:proofErr w:type="spellStart"/>
      <w:r w:rsidR="006C7139">
        <w:rPr>
          <w:rFonts w:ascii="Times New Roman" w:hAnsi="Times New Roman" w:cs="Times New Roman"/>
          <w:b/>
          <w:sz w:val="24"/>
          <w:szCs w:val="24"/>
        </w:rPr>
        <w:t>г.п</w:t>
      </w:r>
      <w:proofErr w:type="spellEnd"/>
      <w:r w:rsidR="006C7139">
        <w:rPr>
          <w:rFonts w:ascii="Times New Roman" w:hAnsi="Times New Roman" w:cs="Times New Roman"/>
          <w:b/>
          <w:sz w:val="24"/>
          <w:szCs w:val="24"/>
        </w:rPr>
        <w:t>. Октябрьский»</w:t>
      </w:r>
    </w:p>
    <w:p w:rsidR="003E6A17" w:rsidRPr="003E6A17" w:rsidRDefault="003E6A17" w:rsidP="003E6A1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9"/>
        <w:gridCol w:w="6266"/>
      </w:tblGrid>
      <w:tr w:rsidR="00FF5B8F" w:rsidRPr="00DB6208" w:rsidTr="003E6A17">
        <w:tc>
          <w:tcPr>
            <w:tcW w:w="337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3E6A1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Наименование объекта общественного обсуждения</w:t>
            </w:r>
          </w:p>
        </w:tc>
        <w:tc>
          <w:tcPr>
            <w:tcW w:w="652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3E6A17" w:rsidRDefault="006142F1" w:rsidP="006142F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6142F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«</w:t>
            </w:r>
            <w:r w:rsidR="006C7139" w:rsidRPr="006C7139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Генеральный план </w:t>
            </w:r>
            <w:proofErr w:type="spellStart"/>
            <w:r w:rsidR="006C7139" w:rsidRPr="006C7139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г.п</w:t>
            </w:r>
            <w:proofErr w:type="spellEnd"/>
            <w:r w:rsidR="006C7139" w:rsidRPr="006C7139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 Октябрьский</w:t>
            </w:r>
            <w:r w:rsidRPr="006142F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»</w:t>
            </w:r>
          </w:p>
        </w:tc>
      </w:tr>
      <w:tr w:rsidR="00FF5B8F" w:rsidRPr="00DB6208" w:rsidTr="003E6A17">
        <w:tc>
          <w:tcPr>
            <w:tcW w:w="337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3E6A1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Информация о расположении территории, на которой планируется реализация объекта общественного обсуждения</w:t>
            </w:r>
          </w:p>
        </w:tc>
        <w:tc>
          <w:tcPr>
            <w:tcW w:w="652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3E6A17" w:rsidRDefault="006C7139" w:rsidP="00AE4CE8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Гомельская область, Октябрьский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г.п</w:t>
            </w:r>
            <w:proofErr w:type="spellEnd"/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 Октябрьский</w:t>
            </w:r>
          </w:p>
        </w:tc>
      </w:tr>
      <w:tr w:rsidR="00FF5B8F" w:rsidRPr="00DB6208" w:rsidTr="003E6A17">
        <w:tc>
          <w:tcPr>
            <w:tcW w:w="337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3E6A1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Дата начала и окончания проведения общественного обсуждения</w:t>
            </w:r>
          </w:p>
        </w:tc>
        <w:tc>
          <w:tcPr>
            <w:tcW w:w="652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3E6A17" w:rsidRDefault="003E6A17" w:rsidP="00142BA0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период с </w:t>
            </w:r>
            <w:r w:rsidR="003C185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18</w:t>
            </w:r>
            <w:r w:rsidR="006C7139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.06</w:t>
            </w:r>
            <w:r w:rsidR="00452A26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 2026</w:t>
            </w:r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. по </w:t>
            </w:r>
            <w:r w:rsidR="003C185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0</w:t>
            </w:r>
            <w:r w:rsidR="00142BA0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2</w:t>
            </w:r>
            <w:r w:rsidR="003C185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.07</w:t>
            </w:r>
            <w:r w:rsidR="00452A26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.2026</w:t>
            </w: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 включительно</w:t>
            </w:r>
          </w:p>
        </w:tc>
      </w:tr>
      <w:tr w:rsidR="00FF5B8F" w:rsidRPr="00DB6208" w:rsidTr="003E6A17">
        <w:tc>
          <w:tcPr>
            <w:tcW w:w="337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3E6A1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Дата, время, </w:t>
            </w: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место и способ проведения презентации объекта общественного обсуждения</w:t>
            </w:r>
          </w:p>
        </w:tc>
        <w:tc>
          <w:tcPr>
            <w:tcW w:w="652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53B" w:rsidRDefault="006C7139" w:rsidP="00D97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Презентация проекта состоится 23</w:t>
            </w:r>
            <w:r w:rsidR="00CE4F9B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6</w:t>
            </w:r>
            <w:r w:rsidR="003E6A17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.202</w:t>
            </w:r>
            <w:r w:rsidR="00452A26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6</w:t>
            </w:r>
            <w:r w:rsidR="003E6A17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в 12.00 в здании </w:t>
            </w:r>
            <w:r w:rsidR="00CE4F9B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Октябрьс</w:t>
            </w:r>
            <w:r w:rsidR="00FF5B8F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к</w:t>
            </w:r>
            <w:r w:rsidR="003E6A17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о</w:t>
            </w:r>
            <w:r w:rsidR="00FF5B8F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г</w:t>
            </w:r>
            <w:r w:rsidR="003E6A17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о районного исполнительного комитета (Республика Беларусь, Гомельская область, </w:t>
            </w:r>
            <w:proofErr w:type="gramEnd"/>
          </w:p>
          <w:p w:rsidR="003E6A17" w:rsidRPr="003E6A17" w:rsidRDefault="003E6A17" w:rsidP="00DB6208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proofErr w:type="spellStart"/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г.</w:t>
            </w:r>
            <w:r w:rsidR="00CE4F9B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п</w:t>
            </w:r>
            <w:proofErr w:type="spellEnd"/>
            <w:r w:rsidR="00CE4F9B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 Октябрьский</w:t>
            </w: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, </w:t>
            </w:r>
            <w:r w:rsidR="00CE4F9B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="00CE4F9B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, д.</w:t>
            </w:r>
            <w:r w:rsidR="00FF5B8F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57</w:t>
            </w: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, </w:t>
            </w:r>
            <w:r w:rsidR="00DB6208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кабинет 410</w:t>
            </w: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)</w:t>
            </w:r>
          </w:p>
        </w:tc>
      </w:tr>
      <w:tr w:rsidR="00FF5B8F" w:rsidRPr="00DB6208" w:rsidTr="003E6A17">
        <w:tc>
          <w:tcPr>
            <w:tcW w:w="337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3E6A1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Место и условия доступа к материалам по объекту общественного обсуждения</w:t>
            </w:r>
          </w:p>
        </w:tc>
        <w:tc>
          <w:tcPr>
            <w:tcW w:w="652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3E6A17" w:rsidRDefault="00FF5B8F" w:rsidP="00FF5B8F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proofErr w:type="gramStart"/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Графические материалы </w:t>
            </w:r>
            <w:r w:rsidR="003E6A17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в здании </w:t>
            </w:r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Октябрьского </w:t>
            </w:r>
            <w:r w:rsidR="003E6A17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районного исполнительного комитета (Республик</w:t>
            </w:r>
            <w:r w:rsidR="00DB6208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а Беларусь, Гомельская область,</w:t>
            </w: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г.</w:t>
            </w:r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п</w:t>
            </w:r>
            <w:proofErr w:type="spellEnd"/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</w:t>
            </w:r>
            <w:proofErr w:type="gramEnd"/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Октябрьский</w:t>
            </w: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, </w:t>
            </w:r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ул. Советская</w:t>
            </w: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, д.</w:t>
            </w:r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57</w:t>
            </w: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, 1 этаж, </w:t>
            </w:r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фае</w:t>
            </w: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)</w:t>
            </w:r>
            <w:r w:rsidR="003E6A17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</w:t>
            </w:r>
            <w:proofErr w:type="gramEnd"/>
            <w:r w:rsidR="003E6A17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Доступ к материалам проекта свободный</w:t>
            </w:r>
            <w:r w:rsidR="00D9753B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      </w:t>
            </w:r>
            <w:r w:rsidR="003E6A17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с 8-30 до 13-00 и с 14-00 до 17-30, выходные дни – суббота, воскресенье, праздничные дни</w:t>
            </w:r>
            <w:r w:rsidR="00452A26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</w:t>
            </w:r>
          </w:p>
        </w:tc>
      </w:tr>
      <w:tr w:rsidR="00FF5B8F" w:rsidRPr="00DB6208" w:rsidTr="003E6A17">
        <w:tc>
          <w:tcPr>
            <w:tcW w:w="337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3E6A1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Наименование организатора общественного обсуждения, контактный номер телефона, почтовый адрес, адрес электронной почты для направления замечаний и (или) предложений по объекту общественного обсуждения</w:t>
            </w:r>
          </w:p>
        </w:tc>
        <w:tc>
          <w:tcPr>
            <w:tcW w:w="652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3E6A17" w:rsidRDefault="00DB6208" w:rsidP="000D3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Организатор - </w:t>
            </w:r>
            <w:r w:rsidR="00FF5B8F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Октябрьский</w:t>
            </w:r>
            <w:r w:rsidR="003E6A17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районный исполнительный комитет</w:t>
            </w:r>
            <w:r w:rsidR="00D9753B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, </w:t>
            </w:r>
            <w:r w:rsidR="00FF5B8F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247319</w:t>
            </w:r>
            <w:r w:rsidR="003E6A17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, Республика Беларусь, Гомельская область, </w:t>
            </w:r>
            <w:proofErr w:type="spellStart"/>
            <w:r w:rsidR="00FF5B8F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г.</w:t>
            </w:r>
            <w:r w:rsidR="00FF5B8F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п</w:t>
            </w:r>
            <w:proofErr w:type="spellEnd"/>
            <w:r w:rsidR="00FF5B8F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 Октябрьский</w:t>
            </w:r>
            <w:r w:rsidR="00FF5B8F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, </w:t>
            </w:r>
            <w:r w:rsidR="00FF5B8F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="00FF5B8F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Советская</w:t>
            </w:r>
            <w:proofErr w:type="gramEnd"/>
            <w:r w:rsidR="00FF5B8F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, д.</w:t>
            </w:r>
            <w:r w:rsidR="00FF5B8F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57</w:t>
            </w:r>
            <w:r w:rsidR="00FF5B8F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, </w:t>
            </w:r>
            <w:r w:rsidR="00FF5B8F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т</w:t>
            </w:r>
            <w:r w:rsidR="003E6A17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елефон: +375 (23</w:t>
            </w:r>
            <w:r w:rsidR="00FF5B8F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57)</w:t>
            </w:r>
            <w:r w:rsidR="00693805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  <w:r w:rsidR="00FF5B8F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38430</w:t>
            </w:r>
          </w:p>
          <w:p w:rsidR="003E6A17" w:rsidRPr="003E6A1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сайт: </w:t>
            </w:r>
            <w:hyperlink r:id="rId7" w:history="1">
              <w:r w:rsidR="00FF5B8F" w:rsidRPr="00DB620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oktrik_arx@oktiabrskiy.gomel-region.by</w:t>
              </w:r>
            </w:hyperlink>
            <w:r w:rsidR="00FF5B8F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 </w:t>
            </w: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 </w:t>
            </w:r>
          </w:p>
          <w:p w:rsidR="00B34247" w:rsidRPr="00DB6208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Замечания и (или) предложения по объекту общественного обсуждения можно направлять по средствам связи с использованием электронной почты на адрес</w:t>
            </w:r>
            <w:r w:rsidR="00B34247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: </w:t>
            </w:r>
            <w:hyperlink r:id="rId8" w:history="1">
              <w:r w:rsidR="00B34247" w:rsidRPr="00DB620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oktrik_arx@oktiabrskiy.gomel-region.by</w:t>
              </w:r>
            </w:hyperlink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, </w:t>
            </w:r>
          </w:p>
          <w:p w:rsidR="003E6A17" w:rsidRPr="003E6A17" w:rsidRDefault="003E6A17" w:rsidP="00D9753B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почтовой связи на адрес: </w:t>
            </w:r>
            <w:r w:rsidR="000D3446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Октябрьский</w:t>
            </w: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районный исполнительный комитет</w:t>
            </w:r>
            <w:r w:rsidR="00DB6208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, </w:t>
            </w:r>
            <w:r w:rsidR="000D3446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247319</w:t>
            </w:r>
            <w:r w:rsidR="000D3446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, Республика Беларусь, Гомельская область, </w:t>
            </w:r>
            <w:proofErr w:type="spellStart"/>
            <w:r w:rsidR="000D3446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г.</w:t>
            </w:r>
            <w:r w:rsidR="000D3446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п</w:t>
            </w:r>
            <w:proofErr w:type="spellEnd"/>
            <w:r w:rsidR="000D3446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 Октябрьский</w:t>
            </w:r>
            <w:r w:rsidR="000D3446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, </w:t>
            </w:r>
            <w:r w:rsidR="000D3446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="000D3446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Советская</w:t>
            </w:r>
            <w:proofErr w:type="gramEnd"/>
            <w:r w:rsidR="000D3446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, д.</w:t>
            </w:r>
            <w:r w:rsidR="000D3446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57</w:t>
            </w:r>
            <w:r w:rsidR="000D3446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,</w:t>
            </w:r>
            <w:r w:rsidR="000D3446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(отдел </w:t>
            </w:r>
            <w:r w:rsidR="000D3446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жилищно-коммунального хозяйства, </w:t>
            </w: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архитектуры и строительства)</w:t>
            </w:r>
          </w:p>
        </w:tc>
      </w:tr>
      <w:tr w:rsidR="00FF5B8F" w:rsidRPr="00DB6208" w:rsidTr="003E6A17">
        <w:tc>
          <w:tcPr>
            <w:tcW w:w="337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3E6A1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Информация о сроке  подачи участниками общественного обсуждения замечаний и (или) предложений и способах их представления</w:t>
            </w:r>
          </w:p>
        </w:tc>
        <w:tc>
          <w:tcPr>
            <w:tcW w:w="652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53B" w:rsidRDefault="003E6A17" w:rsidP="00D9753B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прием замечаний и (или) предложений участников общественного обсуждения будет осуществляться </w:t>
            </w:r>
            <w:r w:rsidR="00452A26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в </w:t>
            </w: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период с </w:t>
            </w:r>
            <w:r w:rsidR="00D97F20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18</w:t>
            </w:r>
            <w:r w:rsidR="00452A26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.0</w:t>
            </w:r>
            <w:r w:rsidR="00D97F20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6</w:t>
            </w:r>
            <w:r w:rsidR="00452A26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.2026</w:t>
            </w:r>
            <w:r w:rsidR="000D3446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по </w:t>
            </w:r>
            <w:r w:rsidR="003C185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02</w:t>
            </w:r>
            <w:r w:rsidR="00452A26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.0</w:t>
            </w:r>
            <w:r w:rsidR="00D97F20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7</w:t>
            </w:r>
            <w:r w:rsidR="00452A26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.2026</w:t>
            </w:r>
            <w:r w:rsidR="000D3446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включительно</w:t>
            </w: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:</w:t>
            </w:r>
            <w:r w:rsidR="00D9753B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</w:p>
          <w:p w:rsidR="00D9753B" w:rsidRDefault="000D3446" w:rsidP="00D9753B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proofErr w:type="gramStart"/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в письменном виде в кабинете № 410</w:t>
            </w:r>
            <w:r w:rsidR="003E6A17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Октябрьского</w:t>
            </w:r>
            <w:r w:rsidR="003E6A17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районного исполнительного комитета (</w:t>
            </w:r>
            <w:proofErr w:type="spellStart"/>
            <w:r w:rsidR="003E6A17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г.</w:t>
            </w:r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п</w:t>
            </w:r>
            <w:proofErr w:type="spellEnd"/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</w:t>
            </w:r>
            <w:proofErr w:type="gramEnd"/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Октябрьский</w:t>
            </w:r>
            <w:r w:rsidR="003E6A17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,</w:t>
            </w:r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  <w:r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lastRenderedPageBreak/>
              <w:t>ул. Советская, д.57, 4</w:t>
            </w:r>
            <w:r w:rsidR="003E6A17"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этаж);</w:t>
            </w:r>
            <w:proofErr w:type="gramEnd"/>
          </w:p>
          <w:p w:rsidR="003E6A17" w:rsidRPr="003E6A17" w:rsidRDefault="003E6A17" w:rsidP="00D9753B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в электронном виде на электронный почтовый ящик </w:t>
            </w:r>
            <w:hyperlink r:id="rId9" w:history="1">
              <w:r w:rsidR="000D3446" w:rsidRPr="00DB620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oktrik_arx@oktiabrskiy.gomel-region.by</w:t>
              </w:r>
            </w:hyperlink>
          </w:p>
        </w:tc>
      </w:tr>
      <w:tr w:rsidR="00FF5B8F" w:rsidRPr="00DB6208" w:rsidTr="003E6A17">
        <w:tc>
          <w:tcPr>
            <w:tcW w:w="337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3E6A1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lastRenderedPageBreak/>
              <w:t>Информация о комиссии по общественному обсуждению, архитектурно-градостроительном совете, рассматривающем замечания и (или) предложения участников общественного обсуждения, заказчике и разработчике объекта общественного обсуждения</w:t>
            </w:r>
          </w:p>
        </w:tc>
        <w:tc>
          <w:tcPr>
            <w:tcW w:w="652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3E6A1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Замечания и (или) предложения участников общественного обсуждения, поступившие в письменной или электронной форме, регистрируются и направляются организатором общественно</w:t>
            </w:r>
            <w:r w:rsidR="0008057F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го обсуждения для рассмотрения </w:t>
            </w: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в архитектурно-градостроительный совет </w:t>
            </w:r>
            <w:r w:rsidR="00693805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Октябрьского районного</w:t>
            </w:r>
            <w:r w:rsidR="000D3446" w:rsidRPr="00DB620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исполнительного комитета.</w:t>
            </w:r>
          </w:p>
          <w:p w:rsidR="003E6A17" w:rsidRDefault="003E6A17" w:rsidP="003C1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AE4CE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Состав архитектурно-градостроительного совета определен </w:t>
            </w:r>
            <w:r w:rsidR="00AE4CE8" w:rsidRPr="00AE4CE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распоряжением председателя Октябрьского районного</w:t>
            </w:r>
            <w:r w:rsidRPr="00AE4CE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  <w:r w:rsidR="000D3446" w:rsidRPr="00AE4CE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исполнительного комитета </w:t>
            </w:r>
            <w:r w:rsidR="00AE4CE8" w:rsidRPr="00AE4CE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№ 30-р от 04</w:t>
            </w:r>
            <w:r w:rsidR="000D3446" w:rsidRPr="00AE4CE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.0</w:t>
            </w:r>
            <w:r w:rsidR="00AE4CE8" w:rsidRPr="00AE4CE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2</w:t>
            </w:r>
            <w:r w:rsidR="000D3446" w:rsidRPr="00AE4CE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.202</w:t>
            </w:r>
            <w:r w:rsidR="00AE4CE8" w:rsidRPr="00AE4CE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6</w:t>
            </w:r>
            <w:r w:rsidRPr="00AE4CE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.</w:t>
            </w:r>
          </w:p>
          <w:p w:rsidR="00044A2A" w:rsidRPr="003E6A17" w:rsidRDefault="00044A2A" w:rsidP="00044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044A2A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Состав комиссии по общественному об</w:t>
            </w:r>
            <w:r w:rsidR="00142BA0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суждению определен решением</w:t>
            </w:r>
            <w:r w:rsidRPr="00AE4CE8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Октябрьского районного исполнительного </w:t>
            </w:r>
            <w:r w:rsidRPr="00142BA0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комитета </w:t>
            </w:r>
            <w:r w:rsidR="00142BA0" w:rsidRPr="00142BA0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от 05.06</w:t>
            </w:r>
            <w:r w:rsidRPr="00142BA0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.2026 № </w:t>
            </w:r>
            <w:r w:rsidR="00142BA0" w:rsidRPr="00142BA0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490</w:t>
            </w:r>
            <w:r w:rsidRPr="00142BA0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</w:p>
          <w:p w:rsidR="003E6A17" w:rsidRPr="003E6A1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Заказчик объекта общественного обсуждения – </w:t>
            </w:r>
            <w:r w:rsidR="00D97F20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Октябрьский районный исполнительный комитет</w:t>
            </w:r>
          </w:p>
          <w:p w:rsidR="003E6A17" w:rsidRPr="003E6A17" w:rsidRDefault="003E6A17" w:rsidP="00D97F20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Разработчик </w:t>
            </w:r>
            <w:r w:rsidR="00D97F20" w:rsidRPr="00D97F20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градостроительного проекта общего планирования</w:t>
            </w: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– </w:t>
            </w:r>
            <w:r w:rsidR="00D97F20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УП</w:t>
            </w:r>
            <w:r w:rsidR="00FF73C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«</w:t>
            </w:r>
            <w:r w:rsidR="00D97F20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БЕЛНИИГРАДОСТРОИТЕЛЬСТВА</w:t>
            </w:r>
            <w:r w:rsidR="00FF73C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»</w:t>
            </w:r>
          </w:p>
        </w:tc>
      </w:tr>
      <w:tr w:rsidR="00FF5B8F" w:rsidRPr="00DB6208" w:rsidTr="003E6A17">
        <w:tc>
          <w:tcPr>
            <w:tcW w:w="337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3E6A1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3E6A1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Цели объекта общественного обсуждения</w:t>
            </w:r>
          </w:p>
        </w:tc>
        <w:tc>
          <w:tcPr>
            <w:tcW w:w="652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3E6A17" w:rsidRDefault="00142BA0" w:rsidP="00142BA0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Целью проекта является р</w:t>
            </w:r>
            <w:r w:rsidR="00D97F20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азработк</w:t>
            </w: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и</w:t>
            </w:r>
            <w:bookmarkStart w:id="0" w:name="_GoBack"/>
            <w:bookmarkEnd w:id="0"/>
            <w:r w:rsidR="00D97F20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проекта комплексного градостроительного развития </w:t>
            </w:r>
            <w:proofErr w:type="spellStart"/>
            <w:r w:rsidR="00D97F20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г.п</w:t>
            </w:r>
            <w:proofErr w:type="spellEnd"/>
            <w:r w:rsidR="00D97F20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D97F20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Октябрьский</w:t>
            </w:r>
            <w:proofErr w:type="gramEnd"/>
            <w:r w:rsidR="00695A62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и д. Старая Дуброва с учетом перспективной численности населения, предложений по размещению производственных объектов, жилой застройки, объектов социальной, инженерной и транспортной инфраструктуры, мероприятий по благоустройству и озеленению территории.</w:t>
            </w:r>
          </w:p>
        </w:tc>
      </w:tr>
    </w:tbl>
    <w:p w:rsidR="003E6A17" w:rsidRPr="003E6A17" w:rsidRDefault="003E6A17" w:rsidP="003E6A1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54545"/>
          <w:sz w:val="21"/>
          <w:szCs w:val="21"/>
          <w:lang w:eastAsia="ru-RU"/>
        </w:rPr>
      </w:pPr>
      <w:r w:rsidRPr="003E6A17">
        <w:rPr>
          <w:rFonts w:ascii="Times New Roman" w:eastAsia="Times New Roman" w:hAnsi="Times New Roman" w:cs="Times New Roman"/>
          <w:color w:val="454545"/>
          <w:sz w:val="21"/>
          <w:szCs w:val="21"/>
          <w:lang w:eastAsia="ru-RU"/>
        </w:rPr>
        <w:t> </w:t>
      </w:r>
    </w:p>
    <w:p w:rsidR="003E6A17" w:rsidRPr="003E6A17" w:rsidRDefault="003E6A17" w:rsidP="003E6A1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54545"/>
          <w:sz w:val="21"/>
          <w:szCs w:val="21"/>
          <w:lang w:eastAsia="ru-RU"/>
        </w:rPr>
      </w:pPr>
      <w:r w:rsidRPr="003E6A17">
        <w:rPr>
          <w:rFonts w:ascii="IcoMoon-Free" w:eastAsia="Times New Roman" w:hAnsi="IcoMoon-Free" w:cs="Times New Roman"/>
          <w:color w:val="454545"/>
          <w:sz w:val="21"/>
          <w:szCs w:val="21"/>
          <w:lang w:eastAsia="ru-RU"/>
        </w:rPr>
        <w:t> </w:t>
      </w:r>
    </w:p>
    <w:p w:rsidR="003E6A17" w:rsidRDefault="003E6A17" w:rsidP="00A25018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E6A17" w:rsidRDefault="003E6A17" w:rsidP="00A25018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E6A17" w:rsidRDefault="003E6A17" w:rsidP="00A25018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4C7230" w:rsidRDefault="004C7230" w:rsidP="00A25018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sectPr w:rsidR="004C7230" w:rsidSect="004C723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coMoon-Fre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83C6A"/>
    <w:multiLevelType w:val="hybridMultilevel"/>
    <w:tmpl w:val="C7AA49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E6"/>
    <w:rsid w:val="00041CC1"/>
    <w:rsid w:val="00044A2A"/>
    <w:rsid w:val="0008057F"/>
    <w:rsid w:val="00091CF4"/>
    <w:rsid w:val="000C7020"/>
    <w:rsid w:val="000D3446"/>
    <w:rsid w:val="00142BA0"/>
    <w:rsid w:val="001630DE"/>
    <w:rsid w:val="001A1F47"/>
    <w:rsid w:val="001C484D"/>
    <w:rsid w:val="001F3CEF"/>
    <w:rsid w:val="002011A6"/>
    <w:rsid w:val="00261DCB"/>
    <w:rsid w:val="002756E5"/>
    <w:rsid w:val="002A0186"/>
    <w:rsid w:val="002C142C"/>
    <w:rsid w:val="00301529"/>
    <w:rsid w:val="00321FD3"/>
    <w:rsid w:val="003C1851"/>
    <w:rsid w:val="003E5620"/>
    <w:rsid w:val="003E6A17"/>
    <w:rsid w:val="00452A26"/>
    <w:rsid w:val="00456DE6"/>
    <w:rsid w:val="0046276F"/>
    <w:rsid w:val="004B17E7"/>
    <w:rsid w:val="004C7230"/>
    <w:rsid w:val="00563FFD"/>
    <w:rsid w:val="00565722"/>
    <w:rsid w:val="005A2D7F"/>
    <w:rsid w:val="005D2AB2"/>
    <w:rsid w:val="005E13B3"/>
    <w:rsid w:val="005F0379"/>
    <w:rsid w:val="006142F1"/>
    <w:rsid w:val="006212B3"/>
    <w:rsid w:val="00645530"/>
    <w:rsid w:val="00693805"/>
    <w:rsid w:val="006942CC"/>
    <w:rsid w:val="00695A62"/>
    <w:rsid w:val="006C7139"/>
    <w:rsid w:val="006F260E"/>
    <w:rsid w:val="00771D60"/>
    <w:rsid w:val="00795302"/>
    <w:rsid w:val="007A73C7"/>
    <w:rsid w:val="008410D7"/>
    <w:rsid w:val="00A25018"/>
    <w:rsid w:val="00AE4CE8"/>
    <w:rsid w:val="00B34247"/>
    <w:rsid w:val="00B742BF"/>
    <w:rsid w:val="00B83BAE"/>
    <w:rsid w:val="00CD79F2"/>
    <w:rsid w:val="00CE4F9B"/>
    <w:rsid w:val="00D5288D"/>
    <w:rsid w:val="00D71567"/>
    <w:rsid w:val="00D9753B"/>
    <w:rsid w:val="00D97F20"/>
    <w:rsid w:val="00DA7F0D"/>
    <w:rsid w:val="00DB6208"/>
    <w:rsid w:val="00DD1ECE"/>
    <w:rsid w:val="00DE5053"/>
    <w:rsid w:val="00E01946"/>
    <w:rsid w:val="00E721A7"/>
    <w:rsid w:val="00EB2C18"/>
    <w:rsid w:val="00FF5B8F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D2AB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D2A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71D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5B8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D2AB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D2A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71D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5B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3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rik_arx@oktiabrskiy.gomel-region.by" TargetMode="External"/><Relationship Id="rId3" Type="http://schemas.openxmlformats.org/officeDocument/2006/relationships/styles" Target="styles.xml"/><Relationship Id="rId7" Type="http://schemas.openxmlformats.org/officeDocument/2006/relationships/hyperlink" Target="mailto:oktrik_arx@oktiabrskiy.gomel-region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ktrik_arx@oktiabrskiy.gomel-region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B4707-1237-4880-8AEA-1D98F4E7C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Чечерский РИК</Company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Дорофеева Ольга</dc:creator>
  <cp:keywords/>
  <dc:description/>
  <cp:lastModifiedBy>Светлана Владимировна Вишнякова</cp:lastModifiedBy>
  <cp:revision>29</cp:revision>
  <cp:lastPrinted>2018-06-06T06:16:00Z</cp:lastPrinted>
  <dcterms:created xsi:type="dcterms:W3CDTF">2018-01-30T10:00:00Z</dcterms:created>
  <dcterms:modified xsi:type="dcterms:W3CDTF">2026-06-09T07:01:00Z</dcterms:modified>
</cp:coreProperties>
</file>